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50B" w:rsidRPr="00102284" w:rsidRDefault="00102284" w:rsidP="00102284">
      <w:pPr>
        <w:jc w:val="center"/>
        <w:rPr>
          <w:b/>
        </w:rPr>
      </w:pPr>
      <w:r w:rsidRPr="00102284">
        <w:rPr>
          <w:b/>
        </w:rPr>
        <w:t>Заключение о результатах публичных слушаний</w:t>
      </w:r>
    </w:p>
    <w:p w:rsidR="00102284" w:rsidRDefault="00102284">
      <w:r>
        <w:t>Публичные слуша</w:t>
      </w:r>
      <w:r w:rsidR="009D64AF">
        <w:t>ния назначены постановлением №31/1-п от 0</w:t>
      </w:r>
      <w:r w:rsidR="00DE33F7">
        <w:t>3</w:t>
      </w:r>
      <w:r>
        <w:t xml:space="preserve">.04.2014г. администрации </w:t>
      </w:r>
      <w:r w:rsidR="009D64AF">
        <w:t>Николаевского</w:t>
      </w:r>
      <w:r>
        <w:t xml:space="preserve"> сельсовета.</w:t>
      </w:r>
    </w:p>
    <w:p w:rsidR="00102284" w:rsidRPr="00102284" w:rsidRDefault="00102284">
      <w:pPr>
        <w:rPr>
          <w:b/>
        </w:rPr>
      </w:pPr>
      <w:r w:rsidRPr="00102284">
        <w:rPr>
          <w:b/>
        </w:rPr>
        <w:t>Тема публичных слушаний:</w:t>
      </w:r>
    </w:p>
    <w:p w:rsidR="00102284" w:rsidRDefault="00102284">
      <w:r>
        <w:t>Обсуждение правил землепользования и застройки муниципаль</w:t>
      </w:r>
      <w:r w:rsidR="00DE33F7">
        <w:t xml:space="preserve">ного образования </w:t>
      </w:r>
      <w:r w:rsidR="009D64AF">
        <w:t xml:space="preserve">Николаевский </w:t>
      </w:r>
      <w:r>
        <w:t xml:space="preserve">сельсовет </w:t>
      </w:r>
      <w:proofErr w:type="spellStart"/>
      <w:r>
        <w:t>Саракташского</w:t>
      </w:r>
      <w:proofErr w:type="spellEnd"/>
      <w:r>
        <w:t xml:space="preserve"> района.</w:t>
      </w:r>
    </w:p>
    <w:p w:rsidR="00102284" w:rsidRPr="00102284" w:rsidRDefault="00102284">
      <w:pPr>
        <w:rPr>
          <w:b/>
        </w:rPr>
      </w:pPr>
      <w:r w:rsidRPr="00102284">
        <w:rPr>
          <w:b/>
        </w:rPr>
        <w:t>Инициатор публичных слушаний:</w:t>
      </w:r>
    </w:p>
    <w:p w:rsidR="00102284" w:rsidRDefault="00102284">
      <w:r>
        <w:t xml:space="preserve">Глава администрации </w:t>
      </w:r>
      <w:r w:rsidR="009D64AF">
        <w:t>Николаевского</w:t>
      </w:r>
      <w:r w:rsidR="009D64AF">
        <w:t xml:space="preserve"> </w:t>
      </w:r>
      <w:r>
        <w:t>сельсовета.</w:t>
      </w:r>
    </w:p>
    <w:p w:rsidR="00102284" w:rsidRPr="00102284" w:rsidRDefault="00102284">
      <w:pPr>
        <w:rPr>
          <w:b/>
        </w:rPr>
      </w:pPr>
      <w:r w:rsidRPr="00102284">
        <w:rPr>
          <w:b/>
        </w:rPr>
        <w:t>Дата проведения:</w:t>
      </w:r>
    </w:p>
    <w:p w:rsidR="00102284" w:rsidRDefault="009D64AF">
      <w:r>
        <w:t>10</w:t>
      </w:r>
      <w:r w:rsidR="00102284">
        <w:t xml:space="preserve"> июня 2014 года.</w:t>
      </w:r>
    </w:p>
    <w:p w:rsidR="00102284" w:rsidRPr="00102284" w:rsidRDefault="00102284">
      <w:pPr>
        <w:rPr>
          <w:b/>
        </w:rPr>
      </w:pPr>
      <w:r w:rsidRPr="00102284">
        <w:rPr>
          <w:b/>
        </w:rPr>
        <w:t>Место проведения:</w:t>
      </w:r>
    </w:p>
    <w:p w:rsidR="00102284" w:rsidRDefault="00102284">
      <w:r>
        <w:t xml:space="preserve">Сельский Дом культуры, с. </w:t>
      </w:r>
      <w:r w:rsidR="009D64AF">
        <w:t>Николаевка</w:t>
      </w:r>
      <w:r>
        <w:t xml:space="preserve">, ул. </w:t>
      </w:r>
      <w:r w:rsidR="009D64AF">
        <w:t>Парковая, 1</w:t>
      </w:r>
      <w:r w:rsidR="00DE33F7">
        <w:t>7</w:t>
      </w:r>
      <w:r>
        <w:t>.</w:t>
      </w:r>
    </w:p>
    <w:p w:rsidR="00102284" w:rsidRPr="00102284" w:rsidRDefault="00102284">
      <w:pPr>
        <w:rPr>
          <w:b/>
        </w:rPr>
      </w:pPr>
      <w:r w:rsidRPr="00102284">
        <w:rPr>
          <w:b/>
        </w:rPr>
        <w:t>Замечания, предложения:</w:t>
      </w:r>
    </w:p>
    <w:p w:rsidR="00102284" w:rsidRDefault="00102284">
      <w:r>
        <w:t>Замечаний и предложений нет.</w:t>
      </w:r>
    </w:p>
    <w:p w:rsidR="00102284" w:rsidRPr="00102284" w:rsidRDefault="00102284">
      <w:pPr>
        <w:rPr>
          <w:b/>
        </w:rPr>
      </w:pPr>
      <w:r w:rsidRPr="00102284">
        <w:rPr>
          <w:b/>
        </w:rPr>
        <w:t>Комиссия по публичным слушаниям решила:</w:t>
      </w:r>
    </w:p>
    <w:p w:rsidR="00102284" w:rsidRPr="00102284" w:rsidRDefault="00102284">
      <w:r>
        <w:t xml:space="preserve">Рекомендовать главе администрации </w:t>
      </w:r>
      <w:r w:rsidR="009D64AF">
        <w:t>Николаевского</w:t>
      </w:r>
      <w:r w:rsidR="009D64AF">
        <w:t xml:space="preserve"> </w:t>
      </w:r>
      <w:r>
        <w:t xml:space="preserve">сельсовета </w:t>
      </w:r>
      <w:r w:rsidR="009D64AF">
        <w:t>Дудко С.Н</w:t>
      </w:r>
      <w:r>
        <w:t xml:space="preserve">. утвердить правила землепользования и застройки муниципального образования </w:t>
      </w:r>
      <w:r w:rsidR="009D64AF">
        <w:t xml:space="preserve">Николаевский </w:t>
      </w:r>
      <w:r>
        <w:t xml:space="preserve">сельсовет </w:t>
      </w:r>
      <w:proofErr w:type="spellStart"/>
      <w:r>
        <w:t>Саракташского</w:t>
      </w:r>
      <w:proofErr w:type="spellEnd"/>
      <w:r>
        <w:t xml:space="preserve"> района.</w:t>
      </w:r>
      <w:bookmarkStart w:id="0" w:name="_GoBack"/>
      <w:bookmarkEnd w:id="0"/>
    </w:p>
    <w:sectPr w:rsidR="00102284" w:rsidRPr="00102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284"/>
    <w:rsid w:val="00102284"/>
    <w:rsid w:val="005C750B"/>
    <w:rsid w:val="009D64AF"/>
    <w:rsid w:val="00DE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36A8A-2765-4AE7-8AA2-7009E483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5</cp:revision>
  <dcterms:created xsi:type="dcterms:W3CDTF">2016-12-13T03:41:00Z</dcterms:created>
  <dcterms:modified xsi:type="dcterms:W3CDTF">2016-12-13T16:26:00Z</dcterms:modified>
</cp:coreProperties>
</file>