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B1B" w:rsidRPr="00C50599" w:rsidRDefault="00C50599" w:rsidP="00C50599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50599">
        <w:rPr>
          <w:rFonts w:ascii="Times New Roman" w:hAnsi="Times New Roman"/>
          <w:b/>
          <w:sz w:val="28"/>
          <w:szCs w:val="28"/>
        </w:rPr>
        <w:t>Доклад</w:t>
      </w:r>
    </w:p>
    <w:p w:rsidR="00C50599" w:rsidRPr="00C50599" w:rsidRDefault="00FD3B1B" w:rsidP="00C50599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C50599">
        <w:rPr>
          <w:rFonts w:ascii="Times New Roman" w:hAnsi="Times New Roman"/>
          <w:b/>
          <w:sz w:val="28"/>
          <w:szCs w:val="28"/>
        </w:rPr>
        <w:t>о работе администрации сельсовета в 201</w:t>
      </w:r>
      <w:r w:rsidR="00205FE6" w:rsidRPr="00C50599">
        <w:rPr>
          <w:rFonts w:ascii="Times New Roman" w:hAnsi="Times New Roman"/>
          <w:b/>
          <w:sz w:val="28"/>
          <w:szCs w:val="28"/>
        </w:rPr>
        <w:t>5</w:t>
      </w:r>
      <w:r w:rsidRPr="00C50599">
        <w:rPr>
          <w:rFonts w:ascii="Times New Roman" w:hAnsi="Times New Roman"/>
          <w:b/>
          <w:sz w:val="28"/>
          <w:szCs w:val="28"/>
        </w:rPr>
        <w:t xml:space="preserve"> году</w:t>
      </w:r>
      <w:r w:rsidR="00C50599" w:rsidRPr="00C50599">
        <w:rPr>
          <w:rFonts w:ascii="Times New Roman" w:hAnsi="Times New Roman"/>
          <w:b/>
          <w:sz w:val="28"/>
          <w:szCs w:val="28"/>
        </w:rPr>
        <w:t>, о благоустройстве и санитарном состоянии населенных пунктов Николаевского сельсовета, о противопожарной безопасности на территории сельсовета</w:t>
      </w:r>
    </w:p>
    <w:p w:rsidR="00C50599" w:rsidRDefault="00FD3B1B" w:rsidP="00FD3B1B">
      <w:pPr>
        <w:jc w:val="center"/>
        <w:rPr>
          <w:rFonts w:ascii="Times New Roman" w:hAnsi="Times New Roman"/>
          <w:b/>
          <w:sz w:val="28"/>
          <w:szCs w:val="28"/>
        </w:rPr>
      </w:pPr>
      <w:r w:rsidRPr="00FD3B1B">
        <w:rPr>
          <w:rFonts w:ascii="Times New Roman" w:hAnsi="Times New Roman"/>
          <w:b/>
          <w:sz w:val="28"/>
          <w:szCs w:val="28"/>
        </w:rPr>
        <w:t xml:space="preserve"> </w:t>
      </w:r>
    </w:p>
    <w:p w:rsidR="00FD3B1B" w:rsidRPr="00FD3B1B" w:rsidRDefault="00FD3B1B" w:rsidP="00FD3B1B">
      <w:pPr>
        <w:jc w:val="center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 xml:space="preserve">Уважаемые </w:t>
      </w:r>
      <w:r w:rsidR="00C50599">
        <w:rPr>
          <w:rFonts w:ascii="Times New Roman" w:hAnsi="Times New Roman"/>
          <w:sz w:val="28"/>
          <w:szCs w:val="28"/>
        </w:rPr>
        <w:t>односельчане!</w:t>
      </w:r>
    </w:p>
    <w:p w:rsidR="00C4338A" w:rsidRPr="00FD3B1B" w:rsidRDefault="00C4338A" w:rsidP="00C433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>201</w:t>
      </w:r>
      <w:r w:rsidR="00205FE6">
        <w:rPr>
          <w:rFonts w:ascii="Times New Roman" w:hAnsi="Times New Roman"/>
          <w:sz w:val="28"/>
          <w:szCs w:val="28"/>
        </w:rPr>
        <w:t>5</w:t>
      </w:r>
      <w:r w:rsidRPr="00FD3B1B">
        <w:rPr>
          <w:rFonts w:ascii="Times New Roman" w:hAnsi="Times New Roman"/>
          <w:sz w:val="28"/>
          <w:szCs w:val="28"/>
        </w:rPr>
        <w:t xml:space="preserve"> год был насыщен важными событиями в общественно-политической и социально-экономической жизни нашего сельсовета. Он </w:t>
      </w:r>
      <w:r w:rsidR="00205FE6">
        <w:rPr>
          <w:rFonts w:ascii="Times New Roman" w:hAnsi="Times New Roman"/>
          <w:sz w:val="28"/>
          <w:szCs w:val="28"/>
        </w:rPr>
        <w:t xml:space="preserve">войдет в историю, </w:t>
      </w:r>
      <w:proofErr w:type="gramStart"/>
      <w:r w:rsidR="00205FE6">
        <w:rPr>
          <w:rFonts w:ascii="Times New Roman" w:hAnsi="Times New Roman"/>
          <w:sz w:val="28"/>
          <w:szCs w:val="28"/>
        </w:rPr>
        <w:t>прежде всего</w:t>
      </w:r>
      <w:proofErr w:type="gramEnd"/>
      <w:r w:rsidR="00205FE6">
        <w:rPr>
          <w:rFonts w:ascii="Times New Roman" w:hAnsi="Times New Roman"/>
          <w:sz w:val="28"/>
          <w:szCs w:val="28"/>
        </w:rPr>
        <w:t xml:space="preserve"> как год 70-летия Великой победы, мероприятиями, посвященными году Культуры. Важным событием в прошедшем году стали выборы в органы местного самоуправления района и сельских поселений</w:t>
      </w:r>
    </w:p>
    <w:p w:rsidR="00C4338A" w:rsidRDefault="00C4338A" w:rsidP="00C433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5FE6" w:rsidRPr="00FD3B1B" w:rsidRDefault="00205FE6" w:rsidP="00C433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Совет депутатов муниципального образования Николаевский сельсовет в 2015 году было избрано 10 депутатов, из них 1 учитель,3 члена СПК «Рассвет», 3 пенсионера, 1 предприниматель, 1 культработник и 1 медработник. Состав Совета депутатов обновился на 50%</w:t>
      </w:r>
    </w:p>
    <w:p w:rsidR="005E3637" w:rsidRDefault="00205FE6" w:rsidP="00C4338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прошлом году п</w:t>
      </w:r>
      <w:r w:rsidR="00C4338A" w:rsidRPr="00FD3B1B">
        <w:rPr>
          <w:rFonts w:ascii="Times New Roman" w:hAnsi="Times New Roman"/>
          <w:sz w:val="28"/>
          <w:szCs w:val="28"/>
        </w:rPr>
        <w:t>роведено</w:t>
      </w:r>
      <w:r>
        <w:rPr>
          <w:rFonts w:ascii="Times New Roman" w:hAnsi="Times New Roman"/>
          <w:sz w:val="28"/>
          <w:szCs w:val="28"/>
        </w:rPr>
        <w:t xml:space="preserve"> 12</w:t>
      </w:r>
      <w:r w:rsidR="00C4338A" w:rsidRPr="00FD3B1B">
        <w:rPr>
          <w:rFonts w:ascii="Times New Roman" w:hAnsi="Times New Roman"/>
          <w:sz w:val="28"/>
          <w:szCs w:val="28"/>
        </w:rPr>
        <w:t xml:space="preserve"> заседаний Совета депутатов</w:t>
      </w:r>
      <w:r>
        <w:rPr>
          <w:rFonts w:ascii="Times New Roman" w:hAnsi="Times New Roman"/>
          <w:sz w:val="28"/>
          <w:szCs w:val="28"/>
        </w:rPr>
        <w:t xml:space="preserve">, из них 5 заседаний в новом составе. </w:t>
      </w:r>
      <w:r w:rsidR="00C4338A" w:rsidRPr="00FD3B1B">
        <w:rPr>
          <w:rFonts w:ascii="Times New Roman" w:hAnsi="Times New Roman"/>
          <w:sz w:val="28"/>
          <w:szCs w:val="28"/>
        </w:rPr>
        <w:t xml:space="preserve"> Рассматривались </w:t>
      </w:r>
      <w:proofErr w:type="gramStart"/>
      <w:r w:rsidR="00C4338A" w:rsidRPr="00FD3B1B">
        <w:rPr>
          <w:rFonts w:ascii="Times New Roman" w:hAnsi="Times New Roman"/>
          <w:sz w:val="28"/>
          <w:szCs w:val="28"/>
        </w:rPr>
        <w:t xml:space="preserve">вопросы:   </w:t>
      </w:r>
      <w:proofErr w:type="gramEnd"/>
      <w:r w:rsidR="00C4338A" w:rsidRPr="00FD3B1B">
        <w:rPr>
          <w:rFonts w:ascii="Times New Roman" w:hAnsi="Times New Roman"/>
          <w:sz w:val="28"/>
          <w:szCs w:val="28"/>
        </w:rPr>
        <w:t xml:space="preserve">формирование бюджета, его утверждение, контроль за исполнением,   установление отмена местных налогов и сборов в соответствии с Законом РФ о налогах и  сборах и </w:t>
      </w:r>
      <w:r w:rsidR="005E3637">
        <w:rPr>
          <w:rFonts w:ascii="Times New Roman" w:hAnsi="Times New Roman"/>
          <w:sz w:val="28"/>
          <w:szCs w:val="28"/>
        </w:rPr>
        <w:t>вопросы культуры, образования и благоустройства.</w:t>
      </w:r>
    </w:p>
    <w:p w:rsidR="00C4338A" w:rsidRPr="00FD3B1B" w:rsidRDefault="005E3637" w:rsidP="00C4338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4338A" w:rsidRPr="00FD3B1B">
        <w:rPr>
          <w:rFonts w:ascii="Times New Roman" w:hAnsi="Times New Roman"/>
          <w:sz w:val="28"/>
          <w:szCs w:val="28"/>
        </w:rPr>
        <w:t xml:space="preserve"> Принято </w:t>
      </w:r>
      <w:r>
        <w:rPr>
          <w:rFonts w:ascii="Times New Roman" w:hAnsi="Times New Roman"/>
          <w:sz w:val="28"/>
          <w:szCs w:val="28"/>
        </w:rPr>
        <w:t>51</w:t>
      </w:r>
      <w:r w:rsidR="00C4338A" w:rsidRPr="00FD3B1B">
        <w:rPr>
          <w:rFonts w:ascii="Times New Roman" w:hAnsi="Times New Roman"/>
          <w:sz w:val="28"/>
          <w:szCs w:val="28"/>
        </w:rPr>
        <w:t xml:space="preserve"> решений из них НПА -1</w:t>
      </w:r>
      <w:r>
        <w:rPr>
          <w:rFonts w:ascii="Times New Roman" w:hAnsi="Times New Roman"/>
          <w:sz w:val="28"/>
          <w:szCs w:val="28"/>
        </w:rPr>
        <w:t>5</w:t>
      </w:r>
      <w:r w:rsidR="00C4338A" w:rsidRPr="00FD3B1B">
        <w:rPr>
          <w:rFonts w:ascii="Times New Roman" w:hAnsi="Times New Roman"/>
          <w:sz w:val="28"/>
          <w:szCs w:val="28"/>
        </w:rPr>
        <w:t xml:space="preserve">, все </w:t>
      </w:r>
      <w:r w:rsidR="00C4338A" w:rsidRPr="00FD3B1B">
        <w:rPr>
          <w:rFonts w:ascii="Times New Roman" w:hAnsi="Times New Roman"/>
          <w:bCs/>
          <w:sz w:val="28"/>
          <w:szCs w:val="28"/>
        </w:rPr>
        <w:t xml:space="preserve">принятые НПА проходили антикоррупционную экспертизу в Прокуратуре </w:t>
      </w:r>
      <w:proofErr w:type="spellStart"/>
      <w:r w:rsidR="00C4338A" w:rsidRPr="00FD3B1B">
        <w:rPr>
          <w:rFonts w:ascii="Times New Roman" w:hAnsi="Times New Roman"/>
          <w:bCs/>
          <w:sz w:val="28"/>
          <w:szCs w:val="28"/>
        </w:rPr>
        <w:t>Саракташского</w:t>
      </w:r>
      <w:proofErr w:type="spellEnd"/>
      <w:r w:rsidR="00C4338A" w:rsidRPr="00FD3B1B">
        <w:rPr>
          <w:rFonts w:ascii="Times New Roman" w:hAnsi="Times New Roman"/>
          <w:bCs/>
          <w:sz w:val="28"/>
          <w:szCs w:val="28"/>
        </w:rPr>
        <w:t xml:space="preserve"> района.</w:t>
      </w:r>
    </w:p>
    <w:p w:rsidR="00C4338A" w:rsidRPr="00FD3B1B" w:rsidRDefault="00C4338A" w:rsidP="00C4338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bCs/>
          <w:sz w:val="28"/>
          <w:szCs w:val="28"/>
        </w:rPr>
        <w:t xml:space="preserve">Издано постановлений – </w:t>
      </w:r>
      <w:r w:rsidR="005E3637">
        <w:rPr>
          <w:rFonts w:ascii="Times New Roman" w:hAnsi="Times New Roman"/>
          <w:bCs/>
          <w:sz w:val="28"/>
          <w:szCs w:val="28"/>
        </w:rPr>
        <w:t>91</w:t>
      </w:r>
      <w:r w:rsidRPr="00FD3B1B">
        <w:rPr>
          <w:rFonts w:ascii="Times New Roman" w:hAnsi="Times New Roman"/>
          <w:bCs/>
          <w:sz w:val="28"/>
          <w:szCs w:val="28"/>
        </w:rPr>
        <w:t>, из них НПА -</w:t>
      </w:r>
      <w:r w:rsidR="005E3637">
        <w:rPr>
          <w:rFonts w:ascii="Times New Roman" w:hAnsi="Times New Roman"/>
          <w:bCs/>
          <w:sz w:val="28"/>
          <w:szCs w:val="28"/>
        </w:rPr>
        <w:t>11</w:t>
      </w:r>
    </w:p>
    <w:p w:rsidR="00C4338A" w:rsidRPr="00FD3B1B" w:rsidRDefault="00C4338A" w:rsidP="00C4338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 xml:space="preserve">Решением </w:t>
      </w:r>
      <w:proofErr w:type="gramStart"/>
      <w:r w:rsidRPr="00FD3B1B">
        <w:rPr>
          <w:rFonts w:ascii="Times New Roman" w:hAnsi="Times New Roman"/>
          <w:sz w:val="28"/>
          <w:szCs w:val="28"/>
        </w:rPr>
        <w:t>Совета  депутатов</w:t>
      </w:r>
      <w:proofErr w:type="gramEnd"/>
      <w:r w:rsidRPr="00FD3B1B">
        <w:rPr>
          <w:rFonts w:ascii="Times New Roman" w:hAnsi="Times New Roman"/>
          <w:sz w:val="28"/>
          <w:szCs w:val="28"/>
        </w:rPr>
        <w:t xml:space="preserve">  </w:t>
      </w:r>
      <w:r w:rsidRPr="005E3637">
        <w:rPr>
          <w:rFonts w:ascii="Times New Roman" w:hAnsi="Times New Roman"/>
          <w:sz w:val="32"/>
          <w:szCs w:val="28"/>
        </w:rPr>
        <w:t xml:space="preserve">сельского поселения </w:t>
      </w:r>
      <w:r w:rsidRPr="00FD3B1B">
        <w:rPr>
          <w:rFonts w:ascii="Times New Roman" w:hAnsi="Times New Roman"/>
          <w:sz w:val="28"/>
          <w:szCs w:val="28"/>
        </w:rPr>
        <w:t>был утвержден бюджет поселения на 201</w:t>
      </w:r>
      <w:r w:rsidR="005E3637">
        <w:rPr>
          <w:rFonts w:ascii="Times New Roman" w:hAnsi="Times New Roman"/>
          <w:sz w:val="28"/>
          <w:szCs w:val="28"/>
        </w:rPr>
        <w:t>5</w:t>
      </w:r>
      <w:r w:rsidRPr="00FD3B1B">
        <w:rPr>
          <w:rFonts w:ascii="Times New Roman" w:hAnsi="Times New Roman"/>
          <w:sz w:val="28"/>
          <w:szCs w:val="28"/>
        </w:rPr>
        <w:t xml:space="preserve"> год  и на плановый период  201</w:t>
      </w:r>
      <w:r w:rsidR="002F251E">
        <w:rPr>
          <w:rFonts w:ascii="Times New Roman" w:hAnsi="Times New Roman"/>
          <w:sz w:val="28"/>
          <w:szCs w:val="28"/>
        </w:rPr>
        <w:t>6</w:t>
      </w:r>
      <w:r w:rsidRPr="00FD3B1B">
        <w:rPr>
          <w:rFonts w:ascii="Times New Roman" w:hAnsi="Times New Roman"/>
          <w:sz w:val="28"/>
          <w:szCs w:val="28"/>
        </w:rPr>
        <w:t>-201</w:t>
      </w:r>
      <w:r w:rsidR="002F251E">
        <w:rPr>
          <w:rFonts w:ascii="Times New Roman" w:hAnsi="Times New Roman"/>
          <w:sz w:val="28"/>
          <w:szCs w:val="28"/>
        </w:rPr>
        <w:t>7</w:t>
      </w:r>
      <w:r w:rsidRPr="00FD3B1B">
        <w:rPr>
          <w:rFonts w:ascii="Times New Roman" w:hAnsi="Times New Roman"/>
          <w:sz w:val="28"/>
          <w:szCs w:val="28"/>
        </w:rPr>
        <w:t xml:space="preserve"> гг.</w:t>
      </w:r>
    </w:p>
    <w:p w:rsidR="00C4338A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>Бюджет на 201</w:t>
      </w:r>
      <w:r w:rsidR="005E3637">
        <w:rPr>
          <w:rFonts w:ascii="Times New Roman" w:hAnsi="Times New Roman"/>
          <w:sz w:val="28"/>
          <w:szCs w:val="28"/>
        </w:rPr>
        <w:t>5</w:t>
      </w:r>
      <w:r w:rsidRPr="00FD3B1B">
        <w:rPr>
          <w:rFonts w:ascii="Times New Roman" w:hAnsi="Times New Roman"/>
          <w:sz w:val="28"/>
          <w:szCs w:val="28"/>
        </w:rPr>
        <w:t xml:space="preserve"> год был утвержден в </w:t>
      </w:r>
      <w:proofErr w:type="gramStart"/>
      <w:r w:rsidRPr="00FD3B1B">
        <w:rPr>
          <w:rFonts w:ascii="Times New Roman" w:hAnsi="Times New Roman"/>
          <w:sz w:val="28"/>
          <w:szCs w:val="28"/>
        </w:rPr>
        <w:t xml:space="preserve">сумме  </w:t>
      </w:r>
      <w:r w:rsidR="005E3637">
        <w:rPr>
          <w:rFonts w:ascii="Times New Roman" w:hAnsi="Times New Roman"/>
          <w:sz w:val="28"/>
          <w:szCs w:val="28"/>
          <w:u w:val="single"/>
        </w:rPr>
        <w:t>6765</w:t>
      </w:r>
      <w:proofErr w:type="gramEnd"/>
      <w:r w:rsidR="005E3637">
        <w:rPr>
          <w:rFonts w:ascii="Times New Roman" w:hAnsi="Times New Roman"/>
          <w:sz w:val="28"/>
          <w:szCs w:val="28"/>
          <w:u w:val="single"/>
        </w:rPr>
        <w:t>,9</w:t>
      </w:r>
      <w:r w:rsidRPr="00FD3B1B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D3B1B">
        <w:rPr>
          <w:rFonts w:ascii="Times New Roman" w:hAnsi="Times New Roman"/>
          <w:sz w:val="28"/>
          <w:szCs w:val="28"/>
        </w:rPr>
        <w:t xml:space="preserve">т. руб., фактическое выполнение  </w:t>
      </w:r>
      <w:r w:rsidR="005E3637">
        <w:rPr>
          <w:rFonts w:ascii="Times New Roman" w:hAnsi="Times New Roman"/>
          <w:sz w:val="28"/>
          <w:szCs w:val="28"/>
          <w:u w:val="single"/>
        </w:rPr>
        <w:t>7054,7</w:t>
      </w:r>
      <w:r w:rsidRPr="00FD3B1B">
        <w:rPr>
          <w:rFonts w:ascii="Times New Roman" w:hAnsi="Times New Roman"/>
          <w:sz w:val="28"/>
          <w:szCs w:val="28"/>
        </w:rPr>
        <w:t xml:space="preserve"> т. руб., что составляет  </w:t>
      </w:r>
      <w:r w:rsidR="005E3637">
        <w:rPr>
          <w:rFonts w:ascii="Times New Roman" w:hAnsi="Times New Roman"/>
          <w:sz w:val="28"/>
          <w:szCs w:val="28"/>
          <w:u w:val="single"/>
        </w:rPr>
        <w:t>104</w:t>
      </w:r>
      <w:r w:rsidRPr="00FD3B1B">
        <w:rPr>
          <w:rFonts w:ascii="Times New Roman" w:hAnsi="Times New Roman"/>
          <w:sz w:val="28"/>
          <w:szCs w:val="28"/>
        </w:rPr>
        <w:t>%</w:t>
      </w:r>
    </w:p>
    <w:p w:rsidR="005E3637" w:rsidRDefault="005E3637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Собственных налогов и сборов собрано 2737,0 </w:t>
      </w:r>
      <w:proofErr w:type="spellStart"/>
      <w:r>
        <w:rPr>
          <w:rFonts w:ascii="Times New Roman" w:hAnsi="Times New Roman"/>
          <w:sz w:val="28"/>
          <w:szCs w:val="28"/>
        </w:rPr>
        <w:t>тыс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руб</w:t>
      </w:r>
      <w:proofErr w:type="spellEnd"/>
      <w:r>
        <w:rPr>
          <w:rFonts w:ascii="Times New Roman" w:hAnsi="Times New Roman"/>
          <w:sz w:val="28"/>
          <w:szCs w:val="28"/>
        </w:rPr>
        <w:t>, или 112,6%</w:t>
      </w:r>
      <w:r w:rsidR="00BF1842">
        <w:rPr>
          <w:rFonts w:ascii="Times New Roman" w:hAnsi="Times New Roman"/>
          <w:sz w:val="28"/>
          <w:szCs w:val="28"/>
        </w:rPr>
        <w:t xml:space="preserve">. Из областного бюджета дополнительно получено 596,0 </w:t>
      </w:r>
      <w:proofErr w:type="spellStart"/>
      <w:r w:rsidR="00BF1842">
        <w:rPr>
          <w:rFonts w:ascii="Times New Roman" w:hAnsi="Times New Roman"/>
          <w:sz w:val="28"/>
          <w:szCs w:val="28"/>
        </w:rPr>
        <w:t>тыс</w:t>
      </w:r>
      <w:proofErr w:type="spellEnd"/>
      <w:r w:rsidR="00BF18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1842">
        <w:rPr>
          <w:rFonts w:ascii="Times New Roman" w:hAnsi="Times New Roman"/>
          <w:sz w:val="28"/>
          <w:szCs w:val="28"/>
        </w:rPr>
        <w:t>руб</w:t>
      </w:r>
      <w:proofErr w:type="spellEnd"/>
    </w:p>
    <w:p w:rsidR="00BF1842" w:rsidRPr="00FD3B1B" w:rsidRDefault="00BF1842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>Из бюджета поселения денежные средства были израсходованы:</w:t>
      </w:r>
    </w:p>
    <w:p w:rsidR="00C4338A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 xml:space="preserve">На культуру – </w:t>
      </w:r>
      <w:r w:rsidR="00BF1842">
        <w:rPr>
          <w:rFonts w:ascii="Times New Roman" w:hAnsi="Times New Roman"/>
          <w:sz w:val="28"/>
          <w:szCs w:val="28"/>
        </w:rPr>
        <w:t>3304,6</w:t>
      </w:r>
      <w:r w:rsidRPr="00FD3B1B">
        <w:rPr>
          <w:rFonts w:ascii="Times New Roman" w:hAnsi="Times New Roman"/>
          <w:sz w:val="28"/>
          <w:szCs w:val="28"/>
        </w:rPr>
        <w:t xml:space="preserve"> т. </w:t>
      </w:r>
      <w:proofErr w:type="spellStart"/>
      <w:r w:rsidR="00BF1842">
        <w:rPr>
          <w:rFonts w:ascii="Times New Roman" w:hAnsi="Times New Roman"/>
          <w:sz w:val="28"/>
          <w:szCs w:val="28"/>
        </w:rPr>
        <w:t>руб</w:t>
      </w:r>
      <w:proofErr w:type="spellEnd"/>
      <w:r w:rsidR="00BF1842">
        <w:rPr>
          <w:rFonts w:ascii="Times New Roman" w:hAnsi="Times New Roman"/>
          <w:sz w:val="28"/>
          <w:szCs w:val="28"/>
        </w:rPr>
        <w:t xml:space="preserve">, из них трансферты – 2128,3 </w:t>
      </w:r>
      <w:proofErr w:type="spellStart"/>
      <w:r w:rsidR="00BF1842">
        <w:rPr>
          <w:rFonts w:ascii="Times New Roman" w:hAnsi="Times New Roman"/>
          <w:sz w:val="28"/>
          <w:szCs w:val="28"/>
        </w:rPr>
        <w:t>тыс</w:t>
      </w:r>
      <w:proofErr w:type="spellEnd"/>
      <w:r w:rsidR="00BF1842">
        <w:rPr>
          <w:rFonts w:ascii="Times New Roman" w:hAnsi="Times New Roman"/>
          <w:sz w:val="28"/>
          <w:szCs w:val="28"/>
        </w:rPr>
        <w:t xml:space="preserve"> руб</w:t>
      </w:r>
      <w:r w:rsidRPr="00FD3B1B">
        <w:rPr>
          <w:rFonts w:ascii="Times New Roman" w:hAnsi="Times New Roman"/>
          <w:sz w:val="28"/>
          <w:szCs w:val="28"/>
        </w:rPr>
        <w:t>.</w:t>
      </w:r>
    </w:p>
    <w:p w:rsidR="00BF1842" w:rsidRPr="00FD3B1B" w:rsidRDefault="00BF1842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Ремонт </w:t>
      </w:r>
      <w:proofErr w:type="spellStart"/>
      <w:r>
        <w:rPr>
          <w:rFonts w:ascii="Times New Roman" w:hAnsi="Times New Roman"/>
          <w:sz w:val="28"/>
          <w:szCs w:val="28"/>
        </w:rPr>
        <w:t>Кабановского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Дома Культуры – 376,0 </w:t>
      </w:r>
      <w:proofErr w:type="spellStart"/>
      <w:r>
        <w:rPr>
          <w:rFonts w:ascii="Times New Roman" w:hAnsi="Times New Roman"/>
          <w:sz w:val="28"/>
          <w:szCs w:val="28"/>
        </w:rPr>
        <w:t>тыс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руб</w:t>
      </w:r>
      <w:proofErr w:type="spellEnd"/>
      <w:r>
        <w:rPr>
          <w:rFonts w:ascii="Times New Roman" w:hAnsi="Times New Roman"/>
          <w:sz w:val="28"/>
          <w:szCs w:val="28"/>
        </w:rPr>
        <w:t xml:space="preserve">, коммунальные – 530,0 </w:t>
      </w:r>
      <w:proofErr w:type="spellStart"/>
      <w:r>
        <w:rPr>
          <w:rFonts w:ascii="Times New Roman" w:hAnsi="Times New Roman"/>
          <w:sz w:val="28"/>
          <w:szCs w:val="28"/>
        </w:rPr>
        <w:t>тыс</w:t>
      </w:r>
      <w:proofErr w:type="spellEnd"/>
      <w:r>
        <w:rPr>
          <w:rFonts w:ascii="Times New Roman" w:hAnsi="Times New Roman"/>
          <w:sz w:val="28"/>
          <w:szCs w:val="28"/>
        </w:rPr>
        <w:t xml:space="preserve"> руб.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>Уличное освещение – 1</w:t>
      </w:r>
      <w:r w:rsidR="00BF1842">
        <w:rPr>
          <w:rFonts w:ascii="Times New Roman" w:hAnsi="Times New Roman"/>
          <w:sz w:val="28"/>
          <w:szCs w:val="28"/>
        </w:rPr>
        <w:t>57,4</w:t>
      </w:r>
      <w:r w:rsidRPr="00FD3B1B">
        <w:rPr>
          <w:rFonts w:ascii="Times New Roman" w:hAnsi="Times New Roman"/>
          <w:sz w:val="28"/>
          <w:szCs w:val="28"/>
        </w:rPr>
        <w:t>тыс. руб.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 xml:space="preserve">Благоустройство – </w:t>
      </w:r>
      <w:r w:rsidR="00BF1842">
        <w:rPr>
          <w:rFonts w:ascii="Times New Roman" w:hAnsi="Times New Roman"/>
          <w:sz w:val="28"/>
          <w:szCs w:val="28"/>
        </w:rPr>
        <w:t>286,2</w:t>
      </w:r>
      <w:r w:rsidRPr="00FD3B1B">
        <w:rPr>
          <w:rFonts w:ascii="Times New Roman" w:hAnsi="Times New Roman"/>
          <w:sz w:val="28"/>
          <w:szCs w:val="28"/>
        </w:rPr>
        <w:t xml:space="preserve"> тыс. руб.</w:t>
      </w:r>
    </w:p>
    <w:p w:rsidR="00C4338A" w:rsidRDefault="00BF1842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Отсыпка дорог гравием и </w:t>
      </w:r>
      <w:proofErr w:type="spellStart"/>
      <w:r>
        <w:rPr>
          <w:rFonts w:ascii="Times New Roman" w:hAnsi="Times New Roman"/>
          <w:sz w:val="28"/>
          <w:szCs w:val="28"/>
        </w:rPr>
        <w:t>грейдирование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– 200 </w:t>
      </w:r>
      <w:proofErr w:type="spellStart"/>
      <w:r>
        <w:rPr>
          <w:rFonts w:ascii="Times New Roman" w:hAnsi="Times New Roman"/>
          <w:sz w:val="28"/>
          <w:szCs w:val="28"/>
        </w:rPr>
        <w:t>тыс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руб</w:t>
      </w:r>
      <w:proofErr w:type="spellEnd"/>
      <w:r w:rsidR="00C4338A" w:rsidRPr="00FD3B1B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proofErr w:type="gramStart"/>
      <w:r w:rsidR="00C4338A" w:rsidRPr="00FD3B1B">
        <w:rPr>
          <w:rFonts w:ascii="Times New Roman" w:hAnsi="Times New Roman"/>
          <w:sz w:val="28"/>
          <w:szCs w:val="28"/>
        </w:rPr>
        <w:t>Очистка  дорог</w:t>
      </w:r>
      <w:proofErr w:type="gramEnd"/>
      <w:r w:rsidR="00C4338A" w:rsidRPr="00FD3B1B">
        <w:rPr>
          <w:rFonts w:ascii="Times New Roman" w:hAnsi="Times New Roman"/>
          <w:sz w:val="28"/>
          <w:szCs w:val="28"/>
        </w:rPr>
        <w:t xml:space="preserve">  от  снега--  105.0 тыс. руб.</w:t>
      </w:r>
    </w:p>
    <w:p w:rsidR="00A93CBB" w:rsidRDefault="00BF1842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Определние</w:t>
      </w:r>
      <w:proofErr w:type="spellEnd"/>
      <w:r>
        <w:rPr>
          <w:rFonts w:ascii="Times New Roman" w:hAnsi="Times New Roman"/>
          <w:sz w:val="28"/>
          <w:szCs w:val="28"/>
        </w:rPr>
        <w:t xml:space="preserve"> границ населенных пунктов -246,0 </w:t>
      </w:r>
      <w:proofErr w:type="spellStart"/>
      <w:r>
        <w:rPr>
          <w:rFonts w:ascii="Times New Roman" w:hAnsi="Times New Roman"/>
          <w:sz w:val="28"/>
          <w:szCs w:val="28"/>
        </w:rPr>
        <w:t>тыс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руб</w:t>
      </w:r>
      <w:proofErr w:type="spellEnd"/>
      <w:r w:rsidR="00A93CBB">
        <w:rPr>
          <w:rFonts w:ascii="Times New Roman" w:hAnsi="Times New Roman"/>
          <w:sz w:val="28"/>
          <w:szCs w:val="28"/>
        </w:rPr>
        <w:t xml:space="preserve">  </w:t>
      </w:r>
    </w:p>
    <w:p w:rsidR="00BF1842" w:rsidRPr="00FD3B1B" w:rsidRDefault="00A93CBB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небольшие суммы затрачены на оформление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дорог,ямочный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ремонт асфальтового покрытия, </w:t>
      </w:r>
      <w:proofErr w:type="spellStart"/>
      <w:r>
        <w:rPr>
          <w:rFonts w:ascii="Times New Roman" w:hAnsi="Times New Roman"/>
          <w:sz w:val="28"/>
          <w:szCs w:val="28"/>
        </w:rPr>
        <w:t>буртовка</w:t>
      </w:r>
      <w:proofErr w:type="spellEnd"/>
      <w:r>
        <w:rPr>
          <w:rFonts w:ascii="Times New Roman" w:hAnsi="Times New Roman"/>
          <w:sz w:val="28"/>
          <w:szCs w:val="28"/>
        </w:rPr>
        <w:t xml:space="preserve"> свалок, дератизация сел </w:t>
      </w:r>
      <w:proofErr w:type="spellStart"/>
      <w:r>
        <w:rPr>
          <w:rFonts w:ascii="Times New Roman" w:hAnsi="Times New Roman"/>
          <w:sz w:val="28"/>
          <w:szCs w:val="28"/>
        </w:rPr>
        <w:t>Кабанкино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Биктимирово</w:t>
      </w:r>
      <w:proofErr w:type="spellEnd"/>
      <w:r>
        <w:rPr>
          <w:rFonts w:ascii="Times New Roman" w:hAnsi="Times New Roman"/>
          <w:sz w:val="28"/>
          <w:szCs w:val="28"/>
        </w:rPr>
        <w:t xml:space="preserve">, ремонт памятников, приобретение детской площадки в с. </w:t>
      </w:r>
      <w:proofErr w:type="spellStart"/>
      <w:r>
        <w:rPr>
          <w:rFonts w:ascii="Times New Roman" w:hAnsi="Times New Roman"/>
          <w:sz w:val="28"/>
          <w:szCs w:val="28"/>
        </w:rPr>
        <w:t>Кабанкино</w:t>
      </w:r>
      <w:proofErr w:type="spellEnd"/>
      <w:r>
        <w:rPr>
          <w:rFonts w:ascii="Times New Roman" w:hAnsi="Times New Roman"/>
          <w:sz w:val="28"/>
          <w:szCs w:val="28"/>
        </w:rPr>
        <w:t xml:space="preserve">.                                             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>В 201</w:t>
      </w:r>
      <w:r w:rsidR="00A93CBB">
        <w:rPr>
          <w:rFonts w:ascii="Times New Roman" w:hAnsi="Times New Roman"/>
          <w:sz w:val="28"/>
          <w:szCs w:val="28"/>
        </w:rPr>
        <w:t>5</w:t>
      </w:r>
      <w:r w:rsidRPr="00FD3B1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D3B1B">
        <w:rPr>
          <w:rFonts w:ascii="Times New Roman" w:hAnsi="Times New Roman"/>
          <w:sz w:val="28"/>
          <w:szCs w:val="28"/>
        </w:rPr>
        <w:t>году  на</w:t>
      </w:r>
      <w:proofErr w:type="gramEnd"/>
      <w:r w:rsidRPr="00FD3B1B">
        <w:rPr>
          <w:rFonts w:ascii="Times New Roman" w:hAnsi="Times New Roman"/>
          <w:sz w:val="28"/>
          <w:szCs w:val="28"/>
        </w:rPr>
        <w:t xml:space="preserve"> территории сельсовета сохранилась положительная динамика по численности населения, рождаемость превысила смертность. Родилось 20 человек, умерло 15 чел</w:t>
      </w:r>
    </w:p>
    <w:p w:rsidR="00C4338A" w:rsidRDefault="00C4338A" w:rsidP="00C4338A">
      <w:pPr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 xml:space="preserve"> На сегодняшний день численность населения сельсовета составляет</w:t>
      </w:r>
      <w:r w:rsidR="00A93CBB">
        <w:rPr>
          <w:rFonts w:ascii="Times New Roman" w:hAnsi="Times New Roman"/>
          <w:sz w:val="28"/>
          <w:szCs w:val="28"/>
        </w:rPr>
        <w:t xml:space="preserve"> </w:t>
      </w:r>
      <w:r w:rsidRPr="00FD3B1B">
        <w:rPr>
          <w:rFonts w:ascii="Times New Roman" w:hAnsi="Times New Roman"/>
          <w:sz w:val="28"/>
          <w:szCs w:val="28"/>
        </w:rPr>
        <w:t>1602 жителя из них 3</w:t>
      </w:r>
      <w:r w:rsidR="00A93CBB">
        <w:rPr>
          <w:rFonts w:ascii="Times New Roman" w:hAnsi="Times New Roman"/>
          <w:sz w:val="28"/>
          <w:szCs w:val="28"/>
        </w:rPr>
        <w:t>75</w:t>
      </w:r>
      <w:r w:rsidRPr="00FD3B1B">
        <w:rPr>
          <w:rFonts w:ascii="Times New Roman" w:hAnsi="Times New Roman"/>
          <w:sz w:val="28"/>
          <w:szCs w:val="28"/>
        </w:rPr>
        <w:t xml:space="preserve"> пенсионеров, детей до 7 лет -</w:t>
      </w:r>
      <w:proofErr w:type="gramStart"/>
      <w:r w:rsidRPr="00FD3B1B">
        <w:rPr>
          <w:rFonts w:ascii="Times New Roman" w:hAnsi="Times New Roman"/>
          <w:sz w:val="28"/>
          <w:szCs w:val="28"/>
        </w:rPr>
        <w:t>1</w:t>
      </w:r>
      <w:r w:rsidR="00A93CBB">
        <w:rPr>
          <w:rFonts w:ascii="Times New Roman" w:hAnsi="Times New Roman"/>
          <w:sz w:val="28"/>
          <w:szCs w:val="28"/>
        </w:rPr>
        <w:t>80</w:t>
      </w:r>
      <w:r w:rsidRPr="00FD3B1B">
        <w:rPr>
          <w:rFonts w:ascii="Times New Roman" w:hAnsi="Times New Roman"/>
          <w:sz w:val="28"/>
          <w:szCs w:val="28"/>
        </w:rPr>
        <w:t xml:space="preserve">  в</w:t>
      </w:r>
      <w:proofErr w:type="gramEnd"/>
      <w:r w:rsidRPr="00FD3B1B">
        <w:rPr>
          <w:rFonts w:ascii="Times New Roman" w:hAnsi="Times New Roman"/>
          <w:sz w:val="28"/>
          <w:szCs w:val="28"/>
        </w:rPr>
        <w:t xml:space="preserve"> школах обучается 162 ученика</w:t>
      </w:r>
      <w:r w:rsidR="00A93CBB">
        <w:rPr>
          <w:rFonts w:ascii="Times New Roman" w:hAnsi="Times New Roman"/>
          <w:sz w:val="28"/>
          <w:szCs w:val="28"/>
        </w:rPr>
        <w:t>, в 2015 году зарегистрировано 8 браков.</w:t>
      </w:r>
    </w:p>
    <w:p w:rsidR="00F90F02" w:rsidRDefault="00F90F02" w:rsidP="00C433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 территории сельсовета насчитывается 13 организаций и учреждений, 12 КФХ, молокозавод «Белое Озеро». Градообразующим является СПК2Рассвет» и от его финансово-экономического состояния во многом зависит благополучие наших сел. Аномальная жаркая погода не обошла и нашу территорию и снизила урожай зерновых, кормовых и технических культур и не дала сделать задел на будущее. Озимых посеяно на площади 900 га, что значительно ниже плана. </w:t>
      </w:r>
    </w:p>
    <w:p w:rsidR="00F90F02" w:rsidRDefault="00F90F02" w:rsidP="00C433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2015 году произведено</w:t>
      </w:r>
      <w:r w:rsidR="001D2B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зерна 61032 ц при урожайности 12,9 ц/га, подсолнечника намолочено 25049 ц при урожайности 12 ц/га</w:t>
      </w:r>
      <w:r w:rsidR="001D2B1A">
        <w:rPr>
          <w:rFonts w:ascii="Times New Roman" w:hAnsi="Times New Roman"/>
          <w:sz w:val="28"/>
          <w:szCs w:val="28"/>
        </w:rPr>
        <w:t xml:space="preserve">. Произведено молока 30258 ц, мяса 1555 ц, надой на 1 фуражную корову составил 5217 кг, среднесуточный привес 456 </w:t>
      </w:r>
      <w:proofErr w:type="spellStart"/>
      <w:r w:rsidR="001D2B1A">
        <w:rPr>
          <w:rFonts w:ascii="Times New Roman" w:hAnsi="Times New Roman"/>
          <w:sz w:val="28"/>
          <w:szCs w:val="28"/>
        </w:rPr>
        <w:t>гр</w:t>
      </w:r>
      <w:proofErr w:type="spellEnd"/>
      <w:r w:rsidR="001D2B1A">
        <w:rPr>
          <w:rFonts w:ascii="Times New Roman" w:hAnsi="Times New Roman"/>
          <w:sz w:val="28"/>
          <w:szCs w:val="28"/>
        </w:rPr>
        <w:t xml:space="preserve">, получено прибыли 46938 </w:t>
      </w:r>
      <w:proofErr w:type="spellStart"/>
      <w:r w:rsidR="001D2B1A">
        <w:rPr>
          <w:rFonts w:ascii="Times New Roman" w:hAnsi="Times New Roman"/>
          <w:sz w:val="28"/>
          <w:szCs w:val="28"/>
        </w:rPr>
        <w:t>тыс</w:t>
      </w:r>
      <w:proofErr w:type="spellEnd"/>
      <w:r w:rsidR="001D2B1A">
        <w:rPr>
          <w:rFonts w:ascii="Times New Roman" w:hAnsi="Times New Roman"/>
          <w:sz w:val="28"/>
          <w:szCs w:val="28"/>
        </w:rPr>
        <w:t xml:space="preserve"> руб. По итогам года СПК «Рассвет» признано лучшим в районе по животноводству и вторым по растениеводству. Наращивает темпы производства молокозавод «Белое озеро». Кисломолочная продукция предприятия пользуется спросом по всей области. На предприятии работают </w:t>
      </w:r>
      <w:r w:rsidR="002F251E">
        <w:rPr>
          <w:rFonts w:ascii="Times New Roman" w:hAnsi="Times New Roman"/>
          <w:sz w:val="28"/>
          <w:szCs w:val="28"/>
        </w:rPr>
        <w:t>20</w:t>
      </w:r>
      <w:r w:rsidR="001D2B1A">
        <w:rPr>
          <w:rFonts w:ascii="Times New Roman" w:hAnsi="Times New Roman"/>
          <w:sz w:val="28"/>
          <w:szCs w:val="28"/>
        </w:rPr>
        <w:t xml:space="preserve"> человек. Предприятие платит налоги в бюджет различного уровня. Молокозавод стал визитной карточкой не только нашей территории, но и района. Проводимые мероприятия на территории района не обходятся без посещения завода «Белое озеро»</w:t>
      </w:r>
    </w:p>
    <w:p w:rsidR="00F90F02" w:rsidRPr="00FD3B1B" w:rsidRDefault="00F90F02" w:rsidP="00C433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B2FBE">
        <w:rPr>
          <w:rFonts w:ascii="Times New Roman" w:hAnsi="Times New Roman"/>
          <w:sz w:val="28"/>
          <w:szCs w:val="28"/>
        </w:rPr>
        <w:t xml:space="preserve">На территории сельсовета расположены 1 средняя школа в с. Николаевка (96учащихся) 1 общеобразовательная в с. </w:t>
      </w:r>
      <w:proofErr w:type="spellStart"/>
      <w:r w:rsidR="003B2FBE">
        <w:rPr>
          <w:rFonts w:ascii="Times New Roman" w:hAnsi="Times New Roman"/>
          <w:sz w:val="28"/>
          <w:szCs w:val="28"/>
        </w:rPr>
        <w:t>Кабанкино</w:t>
      </w:r>
      <w:proofErr w:type="spellEnd"/>
      <w:r w:rsidR="003B2FBE">
        <w:rPr>
          <w:rFonts w:ascii="Times New Roman" w:hAnsi="Times New Roman"/>
          <w:sz w:val="28"/>
          <w:szCs w:val="28"/>
        </w:rPr>
        <w:t xml:space="preserve"> (56 учащихся) и </w:t>
      </w:r>
      <w:proofErr w:type="spellStart"/>
      <w:r w:rsidR="003B2FBE">
        <w:rPr>
          <w:rFonts w:ascii="Times New Roman" w:hAnsi="Times New Roman"/>
          <w:sz w:val="28"/>
          <w:szCs w:val="28"/>
        </w:rPr>
        <w:t>Биктимировская</w:t>
      </w:r>
      <w:proofErr w:type="spellEnd"/>
      <w:r w:rsidR="003B2FBE">
        <w:rPr>
          <w:rFonts w:ascii="Times New Roman" w:hAnsi="Times New Roman"/>
          <w:sz w:val="28"/>
          <w:szCs w:val="28"/>
        </w:rPr>
        <w:t xml:space="preserve"> начальная школа (10 учащихся). Во всех школах организовано горячее питание. СПК «Рассвет» отпускает мясо по 40 </w:t>
      </w:r>
      <w:proofErr w:type="spellStart"/>
      <w:r w:rsidR="003B2FBE">
        <w:rPr>
          <w:rFonts w:ascii="Times New Roman" w:hAnsi="Times New Roman"/>
          <w:sz w:val="28"/>
          <w:szCs w:val="28"/>
        </w:rPr>
        <w:t>руб</w:t>
      </w:r>
      <w:proofErr w:type="spellEnd"/>
      <w:r w:rsidR="003B2FBE">
        <w:rPr>
          <w:rFonts w:ascii="Times New Roman" w:hAnsi="Times New Roman"/>
          <w:sz w:val="28"/>
          <w:szCs w:val="28"/>
        </w:rPr>
        <w:t xml:space="preserve">, 1 литр молока по 5 </w:t>
      </w:r>
      <w:proofErr w:type="spellStart"/>
      <w:r w:rsidR="003B2FBE">
        <w:rPr>
          <w:rFonts w:ascii="Times New Roman" w:hAnsi="Times New Roman"/>
          <w:sz w:val="28"/>
          <w:szCs w:val="28"/>
        </w:rPr>
        <w:t>руб</w:t>
      </w:r>
      <w:proofErr w:type="spellEnd"/>
      <w:r w:rsidR="003B2FBE">
        <w:rPr>
          <w:rFonts w:ascii="Times New Roman" w:hAnsi="Times New Roman"/>
          <w:sz w:val="28"/>
          <w:szCs w:val="28"/>
        </w:rPr>
        <w:t xml:space="preserve"> за литр, тем самым улучшая качество и </w:t>
      </w:r>
      <w:proofErr w:type="gramStart"/>
      <w:r w:rsidR="003B2FBE">
        <w:rPr>
          <w:rFonts w:ascii="Times New Roman" w:hAnsi="Times New Roman"/>
          <w:sz w:val="28"/>
          <w:szCs w:val="28"/>
        </w:rPr>
        <w:t>себестоимость  обедов</w:t>
      </w:r>
      <w:proofErr w:type="gramEnd"/>
      <w:r w:rsidR="003B2FBE">
        <w:rPr>
          <w:rFonts w:ascii="Times New Roman" w:hAnsi="Times New Roman"/>
          <w:sz w:val="28"/>
          <w:szCs w:val="28"/>
        </w:rPr>
        <w:t xml:space="preserve">. Ученики принимают участие в районных мероприятиях, олимпиадах и занимают призовые места. На базе наших школ проводятся районные семинары совещания, (родного языка, математики и </w:t>
      </w:r>
      <w:r w:rsidR="003B2FBE">
        <w:rPr>
          <w:rFonts w:ascii="Times New Roman" w:hAnsi="Times New Roman"/>
          <w:sz w:val="28"/>
          <w:szCs w:val="28"/>
        </w:rPr>
        <w:lastRenderedPageBreak/>
        <w:t xml:space="preserve">другие) Хорошо подготовились к новому учебному году школы с. </w:t>
      </w:r>
      <w:proofErr w:type="spellStart"/>
      <w:r w:rsidR="003B2FBE">
        <w:rPr>
          <w:rFonts w:ascii="Times New Roman" w:hAnsi="Times New Roman"/>
          <w:sz w:val="28"/>
          <w:szCs w:val="28"/>
        </w:rPr>
        <w:t>Кабанкино</w:t>
      </w:r>
      <w:proofErr w:type="spellEnd"/>
      <w:r w:rsidR="003B2FBE">
        <w:rPr>
          <w:rFonts w:ascii="Times New Roman" w:hAnsi="Times New Roman"/>
          <w:sz w:val="28"/>
          <w:szCs w:val="28"/>
        </w:rPr>
        <w:t xml:space="preserve"> и с. </w:t>
      </w:r>
      <w:proofErr w:type="spellStart"/>
      <w:r w:rsidR="003B2FBE">
        <w:rPr>
          <w:rFonts w:ascii="Times New Roman" w:hAnsi="Times New Roman"/>
          <w:sz w:val="28"/>
          <w:szCs w:val="28"/>
        </w:rPr>
        <w:t>Биктимирово</w:t>
      </w:r>
      <w:proofErr w:type="spellEnd"/>
      <w:r w:rsidR="003B2FBE">
        <w:rPr>
          <w:rFonts w:ascii="Times New Roman" w:hAnsi="Times New Roman"/>
          <w:sz w:val="28"/>
          <w:szCs w:val="28"/>
        </w:rPr>
        <w:t>, а вот по Николаевской школе были большие проблемы.</w:t>
      </w:r>
      <w:r w:rsidR="002F251E">
        <w:rPr>
          <w:rFonts w:ascii="Times New Roman" w:hAnsi="Times New Roman"/>
          <w:sz w:val="28"/>
          <w:szCs w:val="28"/>
        </w:rPr>
        <w:t xml:space="preserve"> Именно Николаевской школе одной в районе не был подписан акт о приемке, и пришлось в авральном режиме готовить школу, и в течении 10 дней школа была подготовлена.  </w:t>
      </w:r>
      <w:r w:rsidR="003B2FBE">
        <w:rPr>
          <w:rFonts w:ascii="Times New Roman" w:hAnsi="Times New Roman"/>
          <w:sz w:val="28"/>
          <w:szCs w:val="28"/>
        </w:rPr>
        <w:t xml:space="preserve"> В настоящее время ощущается нехватка учителей по физике, биологии</w:t>
      </w:r>
      <w:r w:rsidR="008E20AD">
        <w:rPr>
          <w:rFonts w:ascii="Times New Roman" w:hAnsi="Times New Roman"/>
          <w:sz w:val="28"/>
          <w:szCs w:val="28"/>
        </w:rPr>
        <w:t>, иностранного языка и конечно по этой проблеме нужно работать.</w:t>
      </w:r>
    </w:p>
    <w:p w:rsidR="00C4338A" w:rsidRPr="00FD3B1B" w:rsidRDefault="00C4338A" w:rsidP="008E20AD">
      <w:pPr>
        <w:pStyle w:val="a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3B1B">
        <w:rPr>
          <w:rFonts w:ascii="Times New Roman" w:hAnsi="Times New Roman"/>
          <w:sz w:val="28"/>
          <w:szCs w:val="28"/>
        </w:rPr>
        <w:t>Имеется  1</w:t>
      </w:r>
      <w:proofErr w:type="gramEnd"/>
      <w:r w:rsidRPr="00FD3B1B">
        <w:rPr>
          <w:rFonts w:ascii="Times New Roman" w:hAnsi="Times New Roman"/>
          <w:sz w:val="28"/>
          <w:szCs w:val="28"/>
        </w:rPr>
        <w:t xml:space="preserve">  детский  садик  в  селе  </w:t>
      </w:r>
      <w:proofErr w:type="spellStart"/>
      <w:r w:rsidRPr="00FD3B1B">
        <w:rPr>
          <w:rFonts w:ascii="Times New Roman" w:hAnsi="Times New Roman"/>
          <w:sz w:val="28"/>
          <w:szCs w:val="28"/>
        </w:rPr>
        <w:t>Кабанкино</w:t>
      </w:r>
      <w:proofErr w:type="spellEnd"/>
      <w:r w:rsidRPr="00FD3B1B">
        <w:rPr>
          <w:rFonts w:ascii="Times New Roman" w:hAnsi="Times New Roman"/>
          <w:sz w:val="28"/>
          <w:szCs w:val="28"/>
        </w:rPr>
        <w:t xml:space="preserve">   и  2  дошкольные  группы ,    Николаевской  и   </w:t>
      </w:r>
      <w:proofErr w:type="spellStart"/>
      <w:r w:rsidRPr="00FD3B1B">
        <w:rPr>
          <w:rFonts w:ascii="Times New Roman" w:hAnsi="Times New Roman"/>
          <w:sz w:val="28"/>
          <w:szCs w:val="28"/>
        </w:rPr>
        <w:t>Биктимировской</w:t>
      </w:r>
      <w:proofErr w:type="spellEnd"/>
      <w:r w:rsidRPr="00FD3B1B">
        <w:rPr>
          <w:rFonts w:ascii="Times New Roman" w:hAnsi="Times New Roman"/>
          <w:sz w:val="28"/>
          <w:szCs w:val="28"/>
        </w:rPr>
        <w:t xml:space="preserve">    школах.   </w:t>
      </w:r>
      <w:r w:rsidR="008E20AD">
        <w:rPr>
          <w:rFonts w:ascii="Times New Roman" w:hAnsi="Times New Roman"/>
          <w:sz w:val="28"/>
          <w:szCs w:val="28"/>
        </w:rPr>
        <w:t>Во всех учреждениях проведен косметический ремонт. СПК «Рассвет», ЧП «</w:t>
      </w:r>
      <w:proofErr w:type="spellStart"/>
      <w:r w:rsidR="008E20AD">
        <w:rPr>
          <w:rFonts w:ascii="Times New Roman" w:hAnsi="Times New Roman"/>
          <w:sz w:val="28"/>
          <w:szCs w:val="28"/>
        </w:rPr>
        <w:t>Сагитов</w:t>
      </w:r>
      <w:proofErr w:type="spellEnd"/>
      <w:r w:rsidR="008E20AD">
        <w:rPr>
          <w:rFonts w:ascii="Times New Roman" w:hAnsi="Times New Roman"/>
          <w:sz w:val="28"/>
          <w:szCs w:val="28"/>
        </w:rPr>
        <w:t xml:space="preserve">» выделяли денежные средства на приобретение игрушек. Администрацией сельсовета приобретена детская игровая площадка для </w:t>
      </w:r>
      <w:proofErr w:type="spellStart"/>
      <w:r w:rsidR="008E20AD">
        <w:rPr>
          <w:rFonts w:ascii="Times New Roman" w:hAnsi="Times New Roman"/>
          <w:sz w:val="28"/>
          <w:szCs w:val="28"/>
        </w:rPr>
        <w:t>Кабановского</w:t>
      </w:r>
      <w:proofErr w:type="spellEnd"/>
      <w:r w:rsidR="008E20AD">
        <w:rPr>
          <w:rFonts w:ascii="Times New Roman" w:hAnsi="Times New Roman"/>
          <w:sz w:val="28"/>
          <w:szCs w:val="28"/>
        </w:rPr>
        <w:t xml:space="preserve"> садика. Посещаемость в детских садах с. </w:t>
      </w:r>
      <w:proofErr w:type="spellStart"/>
      <w:r w:rsidR="008E20AD">
        <w:rPr>
          <w:rFonts w:ascii="Times New Roman" w:hAnsi="Times New Roman"/>
          <w:sz w:val="28"/>
          <w:szCs w:val="28"/>
        </w:rPr>
        <w:t>Биктимирово</w:t>
      </w:r>
      <w:proofErr w:type="spellEnd"/>
      <w:r w:rsidR="008E20AD">
        <w:rPr>
          <w:rFonts w:ascii="Times New Roman" w:hAnsi="Times New Roman"/>
          <w:sz w:val="28"/>
          <w:szCs w:val="28"/>
        </w:rPr>
        <w:t xml:space="preserve"> и с. </w:t>
      </w:r>
      <w:proofErr w:type="spellStart"/>
      <w:r w:rsidR="008E20AD">
        <w:rPr>
          <w:rFonts w:ascii="Times New Roman" w:hAnsi="Times New Roman"/>
          <w:sz w:val="28"/>
          <w:szCs w:val="28"/>
        </w:rPr>
        <w:t>Кабанкино</w:t>
      </w:r>
      <w:proofErr w:type="spellEnd"/>
      <w:r w:rsidR="008E20AD">
        <w:rPr>
          <w:rFonts w:ascii="Times New Roman" w:hAnsi="Times New Roman"/>
          <w:sz w:val="28"/>
          <w:szCs w:val="28"/>
        </w:rPr>
        <w:t xml:space="preserve"> – 100% и даже есть проблемы с нехваткой мест, что не скажешь по Николаевскую дошкольную группу.</w:t>
      </w:r>
    </w:p>
    <w:p w:rsidR="00C4338A" w:rsidRPr="00FD3B1B" w:rsidRDefault="00C4338A" w:rsidP="0032017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 xml:space="preserve">На территории сельсовета </w:t>
      </w:r>
      <w:proofErr w:type="gramStart"/>
      <w:r w:rsidRPr="00FD3B1B">
        <w:rPr>
          <w:rFonts w:ascii="Times New Roman" w:hAnsi="Times New Roman"/>
          <w:sz w:val="28"/>
          <w:szCs w:val="28"/>
        </w:rPr>
        <w:t>работают  –</w:t>
      </w:r>
      <w:proofErr w:type="gramEnd"/>
      <w:r w:rsidRPr="00FD3B1B">
        <w:rPr>
          <w:rFonts w:ascii="Times New Roman" w:hAnsi="Times New Roman"/>
          <w:sz w:val="28"/>
          <w:szCs w:val="28"/>
        </w:rPr>
        <w:t xml:space="preserve"> 4 учреждения культуры,</w:t>
      </w:r>
      <w:r w:rsidR="00C50599">
        <w:rPr>
          <w:rFonts w:ascii="Times New Roman" w:hAnsi="Times New Roman"/>
          <w:sz w:val="28"/>
          <w:szCs w:val="28"/>
        </w:rPr>
        <w:t xml:space="preserve"> </w:t>
      </w:r>
      <w:r w:rsidR="008E20AD">
        <w:rPr>
          <w:rFonts w:ascii="Times New Roman" w:hAnsi="Times New Roman"/>
          <w:sz w:val="28"/>
          <w:szCs w:val="28"/>
        </w:rPr>
        <w:t>все они у</w:t>
      </w:r>
      <w:r w:rsidR="00174937">
        <w:rPr>
          <w:rFonts w:ascii="Times New Roman" w:hAnsi="Times New Roman"/>
          <w:sz w:val="28"/>
          <w:szCs w:val="28"/>
        </w:rPr>
        <w:t>комплектованы кадрами, есть все возможности заниматься творчеством, проводить</w:t>
      </w:r>
      <w:r w:rsidRPr="00FD3B1B">
        <w:rPr>
          <w:rFonts w:ascii="Times New Roman" w:hAnsi="Times New Roman"/>
          <w:sz w:val="28"/>
          <w:szCs w:val="28"/>
        </w:rPr>
        <w:t xml:space="preserve"> мероприятия культурно-массового характера. 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>Коллективы народного творчества постоянные участники фестивалей различных уровней.</w:t>
      </w:r>
      <w:r w:rsidRPr="00FD3B1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74937">
        <w:rPr>
          <w:rFonts w:ascii="Times New Roman" w:hAnsi="Times New Roman"/>
          <w:sz w:val="28"/>
          <w:szCs w:val="28"/>
        </w:rPr>
        <w:t xml:space="preserve"> Но и здесь масса нерешенных вопросов по ремонту зданий учреждений Культуры. В 2015 году в зрительном зале </w:t>
      </w:r>
      <w:proofErr w:type="spellStart"/>
      <w:r w:rsidR="00174937">
        <w:rPr>
          <w:rFonts w:ascii="Times New Roman" w:hAnsi="Times New Roman"/>
          <w:sz w:val="28"/>
          <w:szCs w:val="28"/>
        </w:rPr>
        <w:t>Кабановского</w:t>
      </w:r>
      <w:proofErr w:type="spellEnd"/>
      <w:r w:rsidR="00174937">
        <w:rPr>
          <w:rFonts w:ascii="Times New Roman" w:hAnsi="Times New Roman"/>
          <w:sz w:val="28"/>
          <w:szCs w:val="28"/>
        </w:rPr>
        <w:t xml:space="preserve"> Дома Культуры сделали подвесной потолок </w:t>
      </w:r>
      <w:proofErr w:type="gramStart"/>
      <w:r w:rsidR="00174937">
        <w:rPr>
          <w:rFonts w:ascii="Times New Roman" w:hAnsi="Times New Roman"/>
          <w:sz w:val="28"/>
          <w:szCs w:val="28"/>
        </w:rPr>
        <w:t>и  заменили</w:t>
      </w:r>
      <w:proofErr w:type="gramEnd"/>
      <w:r w:rsidR="00174937">
        <w:rPr>
          <w:rFonts w:ascii="Times New Roman" w:hAnsi="Times New Roman"/>
          <w:sz w:val="28"/>
          <w:szCs w:val="28"/>
        </w:rPr>
        <w:t xml:space="preserve"> электропроводку, но и  в остальных помещениях этого учреждения так же требуется ремонт, а самое главное, это ремонт кровли, которую необходимо срочно ремонтировать, так как здание разрушается от влаги. Необходим ремонт стены в Николаевском Доме Культуры.</w:t>
      </w:r>
      <w:r w:rsidR="002F251E">
        <w:rPr>
          <w:rFonts w:ascii="Times New Roman" w:hAnsi="Times New Roman"/>
          <w:sz w:val="28"/>
          <w:szCs w:val="28"/>
        </w:rPr>
        <w:t xml:space="preserve"> По итогам года </w:t>
      </w:r>
      <w:proofErr w:type="spellStart"/>
      <w:r w:rsidR="002F251E">
        <w:rPr>
          <w:rFonts w:ascii="Times New Roman" w:hAnsi="Times New Roman"/>
          <w:sz w:val="28"/>
          <w:szCs w:val="28"/>
        </w:rPr>
        <w:t>Биктимировский</w:t>
      </w:r>
      <w:proofErr w:type="spellEnd"/>
      <w:r w:rsidR="002F251E">
        <w:rPr>
          <w:rFonts w:ascii="Times New Roman" w:hAnsi="Times New Roman"/>
          <w:sz w:val="28"/>
          <w:szCs w:val="28"/>
        </w:rPr>
        <w:t xml:space="preserve"> клуб признан одним из лучших, как по </w:t>
      </w:r>
      <w:r w:rsidR="00CE285D">
        <w:rPr>
          <w:rFonts w:ascii="Times New Roman" w:hAnsi="Times New Roman"/>
          <w:sz w:val="28"/>
          <w:szCs w:val="28"/>
        </w:rPr>
        <w:t>благоустройству, так и культурно-массовой работе.</w:t>
      </w:r>
    </w:p>
    <w:p w:rsidR="00C4338A" w:rsidRDefault="00174937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учреждениях Культуры</w:t>
      </w:r>
      <w:r w:rsidR="00C4338A" w:rsidRPr="00FD3B1B">
        <w:rPr>
          <w:rFonts w:ascii="Times New Roman" w:hAnsi="Times New Roman"/>
          <w:sz w:val="28"/>
          <w:szCs w:val="28"/>
        </w:rPr>
        <w:t xml:space="preserve"> работают </w:t>
      </w:r>
      <w:proofErr w:type="gramStart"/>
      <w:r w:rsidR="00C4338A" w:rsidRPr="00FD3B1B">
        <w:rPr>
          <w:rFonts w:ascii="Times New Roman" w:hAnsi="Times New Roman"/>
          <w:sz w:val="28"/>
          <w:szCs w:val="28"/>
        </w:rPr>
        <w:t>3  библиотеки</w:t>
      </w:r>
      <w:proofErr w:type="gramEnd"/>
      <w:r w:rsidR="00C4338A" w:rsidRPr="00FD3B1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Книжный фонд пополняется новыми книгами, но в малом количестве. Пожелание работникам учреждений Культуры- больше привлекать учащихся, молодежи</w:t>
      </w:r>
      <w:r w:rsidR="00320178">
        <w:rPr>
          <w:rFonts w:ascii="Times New Roman" w:hAnsi="Times New Roman"/>
          <w:sz w:val="28"/>
          <w:szCs w:val="28"/>
        </w:rPr>
        <w:t>, ведь среди них много талантливых ребят.</w:t>
      </w:r>
    </w:p>
    <w:p w:rsidR="00320178" w:rsidRDefault="00320178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20178" w:rsidRDefault="00320178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медицине в 2015 году прошли большие изменения,</w:t>
      </w:r>
      <w:r w:rsidR="00701428">
        <w:rPr>
          <w:rFonts w:ascii="Times New Roman" w:hAnsi="Times New Roman"/>
          <w:sz w:val="28"/>
          <w:szCs w:val="28"/>
        </w:rPr>
        <w:t xml:space="preserve"> это сокращение медицинских работников (санитарок), сокращение рабочего дня и эта проблема стоит остро. Врач терапевт, педиатр ведут прием больных 1 раз в месяц, детская бригада врачей приезжает 1 раз в год. В каждом селе 1 раз в год работает автомобиль флюорографии, ведется диспансеризация населения. На данный момент нет медицинского работника в с. Рождественка.</w:t>
      </w:r>
    </w:p>
    <w:p w:rsidR="00320178" w:rsidRDefault="00320178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20178" w:rsidRPr="00FD3B1B" w:rsidRDefault="00320178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01428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 xml:space="preserve">               </w:t>
      </w:r>
    </w:p>
    <w:p w:rsidR="00701428" w:rsidRPr="00FD3B1B" w:rsidRDefault="00701428" w:rsidP="007014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территории сельсовета работает филиал</w:t>
      </w:r>
      <w:r w:rsidRPr="00FD3B1B">
        <w:rPr>
          <w:rFonts w:ascii="Times New Roman" w:hAnsi="Times New Roman"/>
          <w:sz w:val="28"/>
          <w:szCs w:val="28"/>
        </w:rPr>
        <w:t xml:space="preserve"> сбербанка</w:t>
      </w:r>
      <w:r>
        <w:rPr>
          <w:rFonts w:ascii="Times New Roman" w:hAnsi="Times New Roman"/>
          <w:sz w:val="28"/>
          <w:szCs w:val="28"/>
        </w:rPr>
        <w:t xml:space="preserve">. План по привлечению денежных средств </w:t>
      </w:r>
      <w:r w:rsidR="006F48E5">
        <w:rPr>
          <w:rFonts w:ascii="Times New Roman" w:hAnsi="Times New Roman"/>
          <w:sz w:val="28"/>
          <w:szCs w:val="28"/>
        </w:rPr>
        <w:t xml:space="preserve">от населения выполняется. Филиал проводит выплату субсидий по коммунальным услугам, а также проводит прием всех платежей. Имеется </w:t>
      </w:r>
      <w:proofErr w:type="spellStart"/>
      <w:r w:rsidR="006F48E5">
        <w:rPr>
          <w:rFonts w:ascii="Times New Roman" w:hAnsi="Times New Roman"/>
          <w:sz w:val="28"/>
          <w:szCs w:val="28"/>
        </w:rPr>
        <w:t>беленговая</w:t>
      </w:r>
      <w:proofErr w:type="spellEnd"/>
      <w:r w:rsidR="006F48E5">
        <w:rPr>
          <w:rFonts w:ascii="Times New Roman" w:hAnsi="Times New Roman"/>
          <w:sz w:val="28"/>
          <w:szCs w:val="28"/>
        </w:rPr>
        <w:t xml:space="preserve"> связь для ускорения платежей. Установлен терминал для работы с пластиковыми картами. Филиал работает всего два дня в неделю, этого конечно мало, так как его услугами пользуются и жители Александровского сельсовета.</w:t>
      </w:r>
    </w:p>
    <w:p w:rsidR="00701428" w:rsidRDefault="00701428" w:rsidP="00701428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6F48E5">
        <w:rPr>
          <w:rFonts w:ascii="Times New Roman" w:hAnsi="Times New Roman"/>
          <w:sz w:val="28"/>
          <w:szCs w:val="28"/>
        </w:rPr>
        <w:t>Работаю</w:t>
      </w:r>
      <w:r w:rsidRPr="00FD3B1B">
        <w:rPr>
          <w:rFonts w:ascii="Times New Roman" w:hAnsi="Times New Roman"/>
          <w:sz w:val="28"/>
          <w:szCs w:val="28"/>
        </w:rPr>
        <w:t xml:space="preserve">т  </w:t>
      </w:r>
      <w:r w:rsidR="006F48E5">
        <w:rPr>
          <w:rFonts w:ascii="Times New Roman" w:hAnsi="Times New Roman"/>
          <w:sz w:val="28"/>
          <w:szCs w:val="28"/>
        </w:rPr>
        <w:t>два</w:t>
      </w:r>
      <w:proofErr w:type="gramEnd"/>
      <w:r w:rsidR="006F48E5">
        <w:rPr>
          <w:rFonts w:ascii="Times New Roman" w:hAnsi="Times New Roman"/>
          <w:sz w:val="28"/>
          <w:szCs w:val="28"/>
        </w:rPr>
        <w:t xml:space="preserve"> </w:t>
      </w:r>
      <w:r w:rsidRPr="00FD3B1B">
        <w:rPr>
          <w:rFonts w:ascii="Times New Roman" w:hAnsi="Times New Roman"/>
          <w:sz w:val="28"/>
          <w:szCs w:val="28"/>
        </w:rPr>
        <w:t>отделение почтовой связи</w:t>
      </w:r>
      <w:r w:rsidR="006F48E5">
        <w:rPr>
          <w:rFonts w:ascii="Times New Roman" w:hAnsi="Times New Roman"/>
          <w:sz w:val="28"/>
          <w:szCs w:val="28"/>
        </w:rPr>
        <w:t xml:space="preserve"> в с. Николаевка и в с. </w:t>
      </w:r>
      <w:proofErr w:type="spellStart"/>
      <w:r w:rsidR="006F48E5">
        <w:rPr>
          <w:rFonts w:ascii="Times New Roman" w:hAnsi="Times New Roman"/>
          <w:sz w:val="28"/>
          <w:szCs w:val="28"/>
        </w:rPr>
        <w:t>Кабанкино</w:t>
      </w:r>
      <w:proofErr w:type="spellEnd"/>
      <w:r w:rsidR="006F48E5">
        <w:rPr>
          <w:rFonts w:ascii="Times New Roman" w:hAnsi="Times New Roman"/>
          <w:sz w:val="28"/>
          <w:szCs w:val="28"/>
        </w:rPr>
        <w:t xml:space="preserve">. В с. </w:t>
      </w:r>
      <w:proofErr w:type="spellStart"/>
      <w:r w:rsidR="006F48E5">
        <w:rPr>
          <w:rFonts w:ascii="Times New Roman" w:hAnsi="Times New Roman"/>
          <w:sz w:val="28"/>
          <w:szCs w:val="28"/>
        </w:rPr>
        <w:t>Кабанкино</w:t>
      </w:r>
      <w:proofErr w:type="spellEnd"/>
      <w:r w:rsidR="006F48E5">
        <w:rPr>
          <w:rFonts w:ascii="Times New Roman" w:hAnsi="Times New Roman"/>
          <w:sz w:val="28"/>
          <w:szCs w:val="28"/>
        </w:rPr>
        <w:t xml:space="preserve"> отделение работает неполный рабочий день, что накладывает свои отпечатки по обслуживанию населения</w:t>
      </w:r>
      <w:r w:rsidRPr="00FD3B1B">
        <w:rPr>
          <w:rFonts w:ascii="Times New Roman" w:hAnsi="Times New Roman"/>
          <w:sz w:val="28"/>
          <w:szCs w:val="28"/>
        </w:rPr>
        <w:t xml:space="preserve">. </w:t>
      </w:r>
      <w:r w:rsidR="006F48E5">
        <w:rPr>
          <w:rFonts w:ascii="Times New Roman" w:hAnsi="Times New Roman"/>
          <w:sz w:val="28"/>
          <w:szCs w:val="28"/>
        </w:rPr>
        <w:t xml:space="preserve">Пенсии и детские пособия выплачиваются своевременно, срывов доставки корреспонденции нет. </w:t>
      </w:r>
      <w:proofErr w:type="spellStart"/>
      <w:r w:rsidR="006F48E5">
        <w:rPr>
          <w:rFonts w:ascii="Times New Roman" w:hAnsi="Times New Roman"/>
          <w:sz w:val="28"/>
          <w:szCs w:val="28"/>
        </w:rPr>
        <w:t>Кабановское</w:t>
      </w:r>
      <w:proofErr w:type="spellEnd"/>
      <w:r w:rsidR="006F48E5">
        <w:rPr>
          <w:rFonts w:ascii="Times New Roman" w:hAnsi="Times New Roman"/>
          <w:sz w:val="28"/>
          <w:szCs w:val="28"/>
        </w:rPr>
        <w:t xml:space="preserve"> отделение принимает налоговые платежи за землю.</w:t>
      </w:r>
    </w:p>
    <w:p w:rsidR="006F48E5" w:rsidRDefault="006F48E5" w:rsidP="007014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Имеется 2 АТС «Волго-Телеком» вс. Николаевка на 150 номеров и в с. </w:t>
      </w:r>
      <w:proofErr w:type="spellStart"/>
      <w:r>
        <w:rPr>
          <w:rFonts w:ascii="Times New Roman" w:hAnsi="Times New Roman"/>
          <w:sz w:val="28"/>
          <w:szCs w:val="28"/>
        </w:rPr>
        <w:t>Кабанкино</w:t>
      </w:r>
      <w:proofErr w:type="spellEnd"/>
      <w:r>
        <w:rPr>
          <w:rFonts w:ascii="Times New Roman" w:hAnsi="Times New Roman"/>
          <w:sz w:val="28"/>
          <w:szCs w:val="28"/>
        </w:rPr>
        <w:t xml:space="preserve"> на 128 номеров</w:t>
      </w:r>
      <w:r w:rsidR="0036213E">
        <w:rPr>
          <w:rFonts w:ascii="Times New Roman" w:hAnsi="Times New Roman"/>
          <w:sz w:val="28"/>
          <w:szCs w:val="28"/>
        </w:rPr>
        <w:t>. Что касается самой связи, то она оставляет желать лучшего, а интернет работает очень плохо. Хотя в плане на 4 –</w:t>
      </w:r>
      <w:proofErr w:type="spellStart"/>
      <w:r w:rsidR="0036213E">
        <w:rPr>
          <w:rFonts w:ascii="Times New Roman" w:hAnsi="Times New Roman"/>
          <w:sz w:val="28"/>
          <w:szCs w:val="28"/>
        </w:rPr>
        <w:t>ый</w:t>
      </w:r>
      <w:proofErr w:type="spellEnd"/>
      <w:r w:rsidR="0036213E">
        <w:rPr>
          <w:rFonts w:ascii="Times New Roman" w:hAnsi="Times New Roman"/>
          <w:sz w:val="28"/>
          <w:szCs w:val="28"/>
        </w:rPr>
        <w:t xml:space="preserve"> квартал этого года запланирована замена линий на стекловолокно. Будем надеяться, что после реконструкции связь будет хорошей.</w:t>
      </w:r>
    </w:p>
    <w:p w:rsidR="00C4338A" w:rsidRPr="00FD3B1B" w:rsidRDefault="0036213E" w:rsidP="0036213E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плане торговли и бытового обслуживания, то жители наших сел пользуются </w:t>
      </w:r>
      <w:proofErr w:type="gramStart"/>
      <w:r>
        <w:rPr>
          <w:rFonts w:ascii="Times New Roman" w:hAnsi="Times New Roman"/>
          <w:sz w:val="28"/>
          <w:szCs w:val="28"/>
        </w:rPr>
        <w:t>услугами  девяти</w:t>
      </w:r>
      <w:proofErr w:type="gramEnd"/>
      <w:r w:rsidR="00C4338A" w:rsidRPr="00FD3B1B">
        <w:rPr>
          <w:rFonts w:ascii="Times New Roman" w:hAnsi="Times New Roman"/>
          <w:sz w:val="28"/>
          <w:szCs w:val="28"/>
        </w:rPr>
        <w:t xml:space="preserve"> торговых точек. </w:t>
      </w:r>
    </w:p>
    <w:p w:rsidR="00C4338A" w:rsidRPr="00FD3B1B" w:rsidRDefault="00C4338A" w:rsidP="00C4338A">
      <w:pPr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 xml:space="preserve">Кроме этого торговля ведется приезжими предпринимателями, </w:t>
      </w:r>
      <w:r w:rsidR="0036213E">
        <w:rPr>
          <w:rFonts w:ascii="Times New Roman" w:hAnsi="Times New Roman"/>
          <w:sz w:val="28"/>
          <w:szCs w:val="28"/>
        </w:rPr>
        <w:t>и</w:t>
      </w:r>
      <w:r w:rsidRPr="00FD3B1B">
        <w:rPr>
          <w:rFonts w:ascii="Times New Roman" w:hAnsi="Times New Roman"/>
          <w:sz w:val="28"/>
          <w:szCs w:val="28"/>
        </w:rPr>
        <w:t xml:space="preserve">меются </w:t>
      </w:r>
      <w:r w:rsidR="0036213E">
        <w:rPr>
          <w:rFonts w:ascii="Times New Roman" w:hAnsi="Times New Roman"/>
          <w:sz w:val="28"/>
          <w:szCs w:val="28"/>
        </w:rPr>
        <w:t xml:space="preserve">швейный цех, </w:t>
      </w:r>
      <w:r w:rsidRPr="00FD3B1B">
        <w:rPr>
          <w:rFonts w:ascii="Times New Roman" w:hAnsi="Times New Roman"/>
          <w:sz w:val="28"/>
          <w:szCs w:val="28"/>
        </w:rPr>
        <w:t>2</w:t>
      </w:r>
      <w:r w:rsidR="0036213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6213E">
        <w:rPr>
          <w:rFonts w:ascii="Times New Roman" w:hAnsi="Times New Roman"/>
          <w:sz w:val="28"/>
          <w:szCs w:val="28"/>
        </w:rPr>
        <w:t xml:space="preserve">ленточные </w:t>
      </w:r>
      <w:r w:rsidRPr="00FD3B1B">
        <w:rPr>
          <w:rFonts w:ascii="Times New Roman" w:hAnsi="Times New Roman"/>
          <w:sz w:val="28"/>
          <w:szCs w:val="28"/>
        </w:rPr>
        <w:t xml:space="preserve"> пилорамы</w:t>
      </w:r>
      <w:proofErr w:type="gramEnd"/>
      <w:r w:rsidRPr="00FD3B1B">
        <w:rPr>
          <w:rFonts w:ascii="Times New Roman" w:hAnsi="Times New Roman"/>
          <w:sz w:val="28"/>
          <w:szCs w:val="28"/>
        </w:rPr>
        <w:t xml:space="preserve">,  цех  по  изготовлению  шлакоблоков  и  пластиковых   окон. 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>На территории сельсовета ведется строительство индивидуального жилья</w:t>
      </w:r>
      <w:r w:rsidR="0036213E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36213E">
        <w:rPr>
          <w:rFonts w:ascii="Times New Roman" w:hAnsi="Times New Roman"/>
          <w:sz w:val="28"/>
          <w:szCs w:val="28"/>
        </w:rPr>
        <w:t xml:space="preserve">работают </w:t>
      </w:r>
      <w:r w:rsidRPr="00FD3B1B">
        <w:rPr>
          <w:rFonts w:ascii="Times New Roman" w:hAnsi="Times New Roman"/>
          <w:sz w:val="28"/>
          <w:szCs w:val="28"/>
        </w:rPr>
        <w:t xml:space="preserve"> </w:t>
      </w:r>
      <w:r w:rsidR="0036213E">
        <w:rPr>
          <w:rFonts w:ascii="Times New Roman" w:hAnsi="Times New Roman"/>
          <w:sz w:val="28"/>
          <w:szCs w:val="28"/>
        </w:rPr>
        <w:t>Программы</w:t>
      </w:r>
      <w:proofErr w:type="gramEnd"/>
      <w:r w:rsidRPr="00FD3B1B">
        <w:rPr>
          <w:rFonts w:ascii="Times New Roman" w:hAnsi="Times New Roman"/>
          <w:sz w:val="28"/>
          <w:szCs w:val="28"/>
        </w:rPr>
        <w:t xml:space="preserve"> «Сельский Дом» </w:t>
      </w:r>
      <w:r w:rsidR="0036213E">
        <w:rPr>
          <w:rFonts w:ascii="Times New Roman" w:hAnsi="Times New Roman"/>
          <w:sz w:val="28"/>
          <w:szCs w:val="28"/>
        </w:rPr>
        <w:t xml:space="preserve">, «Молодая семья», </w:t>
      </w:r>
      <w:r w:rsidRPr="00FD3B1B">
        <w:rPr>
          <w:rFonts w:ascii="Times New Roman" w:hAnsi="Times New Roman"/>
          <w:sz w:val="28"/>
          <w:szCs w:val="28"/>
        </w:rPr>
        <w:t>« Молодые специалисты» и в этом оказывает большую помощь СПК «Рассвет».</w:t>
      </w:r>
    </w:p>
    <w:p w:rsidR="0036213E" w:rsidRDefault="00D349D6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вопросам соблюдения общественного порядка и дисциплины проводится большая работа, однако в прошлом году возбуждено </w:t>
      </w:r>
      <w:r w:rsidR="00CE285D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уголовных дел, административных правонарушений составило – 79, основная часть из них из-за употребления спиртных напитков. Вызывает озабоченность пьянство в быту, пьют семьями и при этом нигде не работают.</w:t>
      </w:r>
    </w:p>
    <w:p w:rsidR="00D349D6" w:rsidRDefault="00D349D6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 благоустройству можно говорить много, что сделано и что предстоит сделать. В прошлом году мы отмечали юбилей села </w:t>
      </w:r>
      <w:proofErr w:type="spellStart"/>
      <w:r>
        <w:rPr>
          <w:rFonts w:ascii="Times New Roman" w:hAnsi="Times New Roman"/>
          <w:sz w:val="28"/>
          <w:szCs w:val="28"/>
        </w:rPr>
        <w:t>Кабанкино</w:t>
      </w:r>
      <w:proofErr w:type="spellEnd"/>
      <w:r>
        <w:rPr>
          <w:rFonts w:ascii="Times New Roman" w:hAnsi="Times New Roman"/>
          <w:sz w:val="28"/>
          <w:szCs w:val="28"/>
        </w:rPr>
        <w:t xml:space="preserve">. В год юбилея мы стараемся сделать </w:t>
      </w:r>
      <w:proofErr w:type="gramStart"/>
      <w:r>
        <w:rPr>
          <w:rFonts w:ascii="Times New Roman" w:hAnsi="Times New Roman"/>
          <w:sz w:val="28"/>
          <w:szCs w:val="28"/>
        </w:rPr>
        <w:t>что то</w:t>
      </w:r>
      <w:proofErr w:type="gramEnd"/>
      <w:r>
        <w:rPr>
          <w:rFonts w:ascii="Times New Roman" w:hAnsi="Times New Roman"/>
          <w:sz w:val="28"/>
          <w:szCs w:val="28"/>
        </w:rPr>
        <w:t xml:space="preserve"> значимое, запоминающееся. Была проделана большая работа организациями, учреждениями, жителями села (покраска домов, заборов, замена изгородей, кровли), произведена отсыпка гравием улица Мира, дополнительно установлены светильники</w:t>
      </w:r>
      <w:r w:rsidR="00CE285D">
        <w:rPr>
          <w:rFonts w:ascii="Times New Roman" w:hAnsi="Times New Roman"/>
          <w:sz w:val="28"/>
          <w:szCs w:val="28"/>
        </w:rPr>
        <w:t xml:space="preserve">, произведена покраска </w:t>
      </w:r>
      <w:proofErr w:type="gramStart"/>
      <w:r w:rsidR="00CE285D">
        <w:rPr>
          <w:rFonts w:ascii="Times New Roman" w:hAnsi="Times New Roman"/>
          <w:sz w:val="28"/>
          <w:szCs w:val="28"/>
        </w:rPr>
        <w:t>изгороди  кладбища</w:t>
      </w:r>
      <w:proofErr w:type="gramEnd"/>
      <w:r w:rsidR="00CE285D">
        <w:rPr>
          <w:rFonts w:ascii="Times New Roman" w:hAnsi="Times New Roman"/>
          <w:sz w:val="28"/>
          <w:szCs w:val="28"/>
        </w:rPr>
        <w:t xml:space="preserve"> села </w:t>
      </w:r>
      <w:proofErr w:type="spellStart"/>
      <w:r w:rsidR="00CE285D">
        <w:rPr>
          <w:rFonts w:ascii="Times New Roman" w:hAnsi="Times New Roman"/>
          <w:sz w:val="28"/>
          <w:szCs w:val="28"/>
        </w:rPr>
        <w:t>Кабанкино</w:t>
      </w:r>
      <w:proofErr w:type="spellEnd"/>
      <w:r>
        <w:rPr>
          <w:rFonts w:ascii="Times New Roman" w:hAnsi="Times New Roman"/>
          <w:sz w:val="28"/>
          <w:szCs w:val="28"/>
        </w:rPr>
        <w:t xml:space="preserve"> и много другое.</w:t>
      </w:r>
    </w:p>
    <w:p w:rsidR="00D349D6" w:rsidRDefault="00D349D6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сельсовета постоянно ведутся работы по уборке сорной растительности, </w:t>
      </w:r>
      <w:proofErr w:type="spellStart"/>
      <w:r>
        <w:rPr>
          <w:rFonts w:ascii="Times New Roman" w:hAnsi="Times New Roman"/>
          <w:sz w:val="28"/>
          <w:szCs w:val="28"/>
        </w:rPr>
        <w:t>грейдировании</w:t>
      </w:r>
      <w:proofErr w:type="spellEnd"/>
      <w:r>
        <w:rPr>
          <w:rFonts w:ascii="Times New Roman" w:hAnsi="Times New Roman"/>
          <w:sz w:val="28"/>
          <w:szCs w:val="28"/>
        </w:rPr>
        <w:t xml:space="preserve"> дорог, ежегодно проводится ямочный ремонт асфальтового покрытия, постоянно ведется работа по уличному освещению наших сел.</w:t>
      </w:r>
      <w:r w:rsidR="005D6459">
        <w:rPr>
          <w:rFonts w:ascii="Times New Roman" w:hAnsi="Times New Roman"/>
          <w:sz w:val="28"/>
          <w:szCs w:val="28"/>
        </w:rPr>
        <w:t xml:space="preserve"> Проводились субботники в организациях, учреждениях на кладбищах. Хочется отметить активность жителей сел </w:t>
      </w:r>
      <w:proofErr w:type="spellStart"/>
      <w:r w:rsidR="005D6459">
        <w:rPr>
          <w:rFonts w:ascii="Times New Roman" w:hAnsi="Times New Roman"/>
          <w:sz w:val="28"/>
          <w:szCs w:val="28"/>
        </w:rPr>
        <w:t>Кабанкино</w:t>
      </w:r>
      <w:proofErr w:type="spellEnd"/>
      <w:r w:rsidR="005D64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D6459">
        <w:rPr>
          <w:rFonts w:ascii="Times New Roman" w:hAnsi="Times New Roman"/>
          <w:sz w:val="28"/>
          <w:szCs w:val="28"/>
        </w:rPr>
        <w:t>Биктимирово</w:t>
      </w:r>
      <w:proofErr w:type="spellEnd"/>
      <w:r w:rsidR="005D6459">
        <w:rPr>
          <w:rFonts w:ascii="Times New Roman" w:hAnsi="Times New Roman"/>
          <w:sz w:val="28"/>
          <w:szCs w:val="28"/>
        </w:rPr>
        <w:t xml:space="preserve"> и Рождественка, что не скажешь про </w:t>
      </w:r>
      <w:proofErr w:type="spellStart"/>
      <w:r w:rsidR="005D6459">
        <w:rPr>
          <w:rFonts w:ascii="Times New Roman" w:hAnsi="Times New Roman"/>
          <w:sz w:val="28"/>
          <w:szCs w:val="28"/>
        </w:rPr>
        <w:t>Николаевцев</w:t>
      </w:r>
      <w:proofErr w:type="spellEnd"/>
      <w:r w:rsidR="005D6459">
        <w:rPr>
          <w:rFonts w:ascii="Times New Roman" w:hAnsi="Times New Roman"/>
          <w:sz w:val="28"/>
          <w:szCs w:val="28"/>
        </w:rPr>
        <w:t>.</w:t>
      </w:r>
    </w:p>
    <w:p w:rsidR="005D6459" w:rsidRDefault="005D6459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Все мы видим, сколько различных делегаций приезжают к нам со всей области посмотреть на наши объекты, фермы, мастерские, молокозавод, клубы, в целом на села. особенно нас радуют села </w:t>
      </w:r>
      <w:proofErr w:type="spellStart"/>
      <w:r>
        <w:rPr>
          <w:rFonts w:ascii="Times New Roman" w:hAnsi="Times New Roman"/>
          <w:sz w:val="28"/>
          <w:szCs w:val="28"/>
        </w:rPr>
        <w:t>Биктимирово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Кабанкино</w:t>
      </w:r>
      <w:proofErr w:type="spellEnd"/>
      <w:r>
        <w:rPr>
          <w:rFonts w:ascii="Times New Roman" w:hAnsi="Times New Roman"/>
          <w:sz w:val="28"/>
          <w:szCs w:val="28"/>
        </w:rPr>
        <w:t xml:space="preserve">. Эти села ухоженные, чистые и это заслуга не только организаций и учреждений, а именно самих жителей сел. Николаевке и Рождественке надо подтягиваться </w:t>
      </w:r>
      <w:r w:rsidR="00CE285D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их уровню. Надо всегда знать, что никто нам не наведет порядок в селе, если мы сами жители не сделаем это своими руками.</w:t>
      </w:r>
      <w:r w:rsidR="00C50599">
        <w:rPr>
          <w:rFonts w:ascii="Times New Roman" w:hAnsi="Times New Roman"/>
          <w:sz w:val="28"/>
          <w:szCs w:val="28"/>
        </w:rPr>
        <w:t xml:space="preserve"> На этот год по Николаевке запланированы следующие мероприятия: ремонт водопроводных сетей (замена трассы по ул. Центральной 100 метров и 100 метров по ул. Степной, ямочный ремонт асфальтового покрытия, продлить и отремонтировать перекидной мост через ручей Сухая </w:t>
      </w:r>
      <w:proofErr w:type="spellStart"/>
      <w:r w:rsidR="00C50599">
        <w:rPr>
          <w:rFonts w:ascii="Times New Roman" w:hAnsi="Times New Roman"/>
          <w:sz w:val="28"/>
          <w:szCs w:val="28"/>
        </w:rPr>
        <w:t>Чебенька</w:t>
      </w:r>
      <w:proofErr w:type="spellEnd"/>
      <w:r w:rsidR="00C50599">
        <w:rPr>
          <w:rFonts w:ascii="Times New Roman" w:hAnsi="Times New Roman"/>
          <w:sz w:val="28"/>
          <w:szCs w:val="28"/>
        </w:rPr>
        <w:t xml:space="preserve">, ремонт опор электролиний по </w:t>
      </w:r>
      <w:proofErr w:type="spellStart"/>
      <w:r w:rsidR="00C50599">
        <w:rPr>
          <w:rFonts w:ascii="Times New Roman" w:hAnsi="Times New Roman"/>
          <w:sz w:val="28"/>
          <w:szCs w:val="28"/>
        </w:rPr>
        <w:t>ул.Дружба</w:t>
      </w:r>
      <w:proofErr w:type="spellEnd"/>
      <w:r w:rsidR="00C50599">
        <w:rPr>
          <w:rFonts w:ascii="Times New Roman" w:hAnsi="Times New Roman"/>
          <w:sz w:val="28"/>
          <w:szCs w:val="28"/>
        </w:rPr>
        <w:t>, постоянно заниматься уличным освещением, установить детскую игровую площадку в школе, проводить субботники на кладбище.</w:t>
      </w:r>
    </w:p>
    <w:p w:rsidR="0000448A" w:rsidRDefault="000044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2016 год знаменательный для нашего района, он является юбилейным, району исполняется 85 лет. Этот юбилей и наш юбилей</w:t>
      </w:r>
      <w:r w:rsidR="00F6139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так как мы живем в этом районе, а значит все мероприятия, проводимые на нашей территории будут приурочены к юбилею</w:t>
      </w:r>
    </w:p>
    <w:p w:rsidR="00C50599" w:rsidRDefault="000044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50599">
        <w:rPr>
          <w:rFonts w:ascii="Times New Roman" w:hAnsi="Times New Roman"/>
          <w:sz w:val="28"/>
          <w:szCs w:val="28"/>
        </w:rPr>
        <w:t xml:space="preserve">По вопросу пожарной безопасности проводилась работа по опашке сел, установлено 10 стационарных </w:t>
      </w:r>
      <w:proofErr w:type="spellStart"/>
      <w:r>
        <w:rPr>
          <w:rFonts w:ascii="Times New Roman" w:hAnsi="Times New Roman"/>
          <w:sz w:val="28"/>
          <w:szCs w:val="28"/>
        </w:rPr>
        <w:t>извещателей</w:t>
      </w:r>
      <w:proofErr w:type="spellEnd"/>
      <w:r>
        <w:rPr>
          <w:rFonts w:ascii="Times New Roman" w:hAnsi="Times New Roman"/>
          <w:sz w:val="28"/>
          <w:szCs w:val="28"/>
        </w:rPr>
        <w:t xml:space="preserve"> в многодетных селах за счет администрации сельсовета. В течении прошлого лета было зафиксировано возгорание сухой травы, возгорание бани и навоза в с. Николаевка, сарая в </w:t>
      </w:r>
      <w:proofErr w:type="spellStart"/>
      <w:r>
        <w:rPr>
          <w:rFonts w:ascii="Times New Roman" w:hAnsi="Times New Roman"/>
          <w:sz w:val="28"/>
          <w:szCs w:val="28"/>
        </w:rPr>
        <w:t>с.Биктимирово</w:t>
      </w:r>
      <w:proofErr w:type="spellEnd"/>
      <w:r>
        <w:rPr>
          <w:rFonts w:ascii="Times New Roman" w:hAnsi="Times New Roman"/>
          <w:sz w:val="28"/>
          <w:szCs w:val="28"/>
        </w:rPr>
        <w:t>, жилого трехквартирного дома в с. Николаевка. В каждый дом разнесены памятки по противопожарной безопасности прошу быть осторожными с огнем и иметь на летний период запас воды и противопожарного инвентаря.</w:t>
      </w:r>
    </w:p>
    <w:p w:rsidR="00F05C41" w:rsidRPr="00604FE7" w:rsidRDefault="00F05C41" w:rsidP="00604FE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04FE7">
        <w:rPr>
          <w:rFonts w:ascii="Times New Roman" w:hAnsi="Times New Roman"/>
          <w:sz w:val="28"/>
          <w:szCs w:val="28"/>
        </w:rPr>
        <w:t xml:space="preserve">Несколько слов хотелось бы сказать о противодействии коррупции. В соответствии с законодательством о муниципальной службе и противодействии коррупции в администрации сельсовета </w:t>
      </w:r>
      <w:proofErr w:type="gramStart"/>
      <w:r w:rsidRPr="00604FE7">
        <w:rPr>
          <w:rFonts w:ascii="Times New Roman" w:hAnsi="Times New Roman"/>
          <w:sz w:val="28"/>
          <w:szCs w:val="28"/>
        </w:rPr>
        <w:t>был  разработан</w:t>
      </w:r>
      <w:proofErr w:type="gramEnd"/>
      <w:r w:rsidRPr="00604FE7">
        <w:rPr>
          <w:rFonts w:ascii="Times New Roman" w:hAnsi="Times New Roman"/>
          <w:sz w:val="28"/>
          <w:szCs w:val="28"/>
        </w:rPr>
        <w:t xml:space="preserve"> план мероприятий по противодействию коррупции в администрации Николаевского сельсовета на 2014-2015 годы.</w:t>
      </w:r>
    </w:p>
    <w:p w:rsidR="00F05C41" w:rsidRPr="00604FE7" w:rsidRDefault="00F05C41" w:rsidP="00604FE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04FE7">
        <w:rPr>
          <w:rFonts w:ascii="Times New Roman" w:hAnsi="Times New Roman"/>
          <w:sz w:val="28"/>
          <w:szCs w:val="28"/>
        </w:rPr>
        <w:t xml:space="preserve">В целях реализации </w:t>
      </w:r>
      <w:proofErr w:type="gramStart"/>
      <w:r w:rsidRPr="00604FE7">
        <w:rPr>
          <w:rFonts w:ascii="Times New Roman" w:hAnsi="Times New Roman"/>
          <w:sz w:val="28"/>
          <w:szCs w:val="28"/>
        </w:rPr>
        <w:t>мероприятий :</w:t>
      </w:r>
      <w:proofErr w:type="gramEnd"/>
    </w:p>
    <w:p w:rsidR="00F05C41" w:rsidRPr="00604FE7" w:rsidRDefault="00F05C41" w:rsidP="00604FE7">
      <w:pPr>
        <w:pStyle w:val="a7"/>
        <w:jc w:val="both"/>
        <w:rPr>
          <w:rFonts w:ascii="Times New Roman" w:eastAsia="Calibri" w:hAnsi="Times New Roman"/>
          <w:sz w:val="28"/>
          <w:szCs w:val="28"/>
        </w:rPr>
      </w:pPr>
      <w:r w:rsidRPr="00604FE7">
        <w:rPr>
          <w:rFonts w:ascii="Times New Roman" w:hAnsi="Times New Roman"/>
          <w:sz w:val="28"/>
          <w:szCs w:val="28"/>
        </w:rPr>
        <w:t>- разработано и принято</w:t>
      </w:r>
      <w:r w:rsidR="00604FE7" w:rsidRPr="00604FE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04FE7" w:rsidRPr="00604FE7">
        <w:rPr>
          <w:rFonts w:ascii="Times New Roman" w:hAnsi="Times New Roman"/>
          <w:sz w:val="28"/>
          <w:szCs w:val="28"/>
        </w:rPr>
        <w:t>5</w:t>
      </w:r>
      <w:r w:rsidRPr="00604FE7">
        <w:rPr>
          <w:rFonts w:ascii="Times New Roman" w:hAnsi="Times New Roman"/>
          <w:b/>
          <w:sz w:val="28"/>
          <w:szCs w:val="28"/>
        </w:rPr>
        <w:t xml:space="preserve">  </w:t>
      </w:r>
      <w:r w:rsidRPr="00604FE7">
        <w:rPr>
          <w:rFonts w:ascii="Times New Roman" w:hAnsi="Times New Roman"/>
          <w:sz w:val="28"/>
          <w:szCs w:val="28"/>
        </w:rPr>
        <w:t>нормативных</w:t>
      </w:r>
      <w:proofErr w:type="gramEnd"/>
      <w:r w:rsidRPr="00604FE7">
        <w:rPr>
          <w:rFonts w:ascii="Times New Roman" w:hAnsi="Times New Roman"/>
          <w:sz w:val="28"/>
          <w:szCs w:val="28"/>
        </w:rPr>
        <w:t xml:space="preserve"> правовых актов</w:t>
      </w:r>
      <w:r w:rsidRPr="00604FE7">
        <w:rPr>
          <w:rFonts w:ascii="Times New Roman" w:hAnsi="Times New Roman"/>
          <w:b/>
          <w:sz w:val="28"/>
          <w:szCs w:val="28"/>
        </w:rPr>
        <w:t xml:space="preserve"> </w:t>
      </w:r>
      <w:r w:rsidRPr="00604FE7">
        <w:rPr>
          <w:rFonts w:ascii="Times New Roman" w:hAnsi="Times New Roman"/>
          <w:sz w:val="28"/>
          <w:szCs w:val="28"/>
        </w:rPr>
        <w:t xml:space="preserve">антикоррупционной направленности  </w:t>
      </w:r>
    </w:p>
    <w:p w:rsidR="00F05C41" w:rsidRPr="00604FE7" w:rsidRDefault="00F05C41" w:rsidP="00604FE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04FE7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604FE7">
        <w:rPr>
          <w:rFonts w:ascii="Times New Roman" w:hAnsi="Times New Roman"/>
          <w:sz w:val="28"/>
          <w:szCs w:val="28"/>
        </w:rPr>
        <w:t xml:space="preserve">Ежегодно,   </w:t>
      </w:r>
      <w:proofErr w:type="gramEnd"/>
      <w:r w:rsidRPr="00604FE7">
        <w:rPr>
          <w:rFonts w:ascii="Times New Roman" w:hAnsi="Times New Roman"/>
          <w:sz w:val="28"/>
          <w:szCs w:val="28"/>
        </w:rPr>
        <w:t xml:space="preserve">до 30 апреля,  муниципальные служащие  представляют в кадровую службу  администрации </w:t>
      </w:r>
      <w:r w:rsidR="00604FE7" w:rsidRPr="00604FE7">
        <w:rPr>
          <w:rFonts w:ascii="Times New Roman" w:hAnsi="Times New Roman"/>
          <w:sz w:val="28"/>
          <w:szCs w:val="28"/>
        </w:rPr>
        <w:t>сельсовета</w:t>
      </w:r>
      <w:r w:rsidRPr="00604FE7">
        <w:rPr>
          <w:rFonts w:ascii="Times New Roman" w:hAnsi="Times New Roman"/>
          <w:sz w:val="28"/>
          <w:szCs w:val="28"/>
        </w:rPr>
        <w:t xml:space="preserve"> справки о доходах, расходах, об имуществе и обязательствах имущественного характера свои и членов своей семьи. </w:t>
      </w:r>
    </w:p>
    <w:p w:rsidR="00F05C41" w:rsidRPr="00604FE7" w:rsidRDefault="00F05C41" w:rsidP="00604FE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04FE7">
        <w:rPr>
          <w:rFonts w:ascii="Times New Roman" w:hAnsi="Times New Roman"/>
          <w:sz w:val="28"/>
          <w:szCs w:val="28"/>
        </w:rPr>
        <w:t xml:space="preserve">       По итогам </w:t>
      </w:r>
      <w:proofErr w:type="gramStart"/>
      <w:r w:rsidRPr="00604FE7">
        <w:rPr>
          <w:rFonts w:ascii="Times New Roman" w:hAnsi="Times New Roman"/>
          <w:sz w:val="28"/>
          <w:szCs w:val="28"/>
        </w:rPr>
        <w:t xml:space="preserve">проверки  </w:t>
      </w:r>
      <w:r w:rsidR="00604FE7" w:rsidRPr="00604FE7">
        <w:rPr>
          <w:rFonts w:ascii="Times New Roman" w:hAnsi="Times New Roman"/>
          <w:sz w:val="28"/>
          <w:szCs w:val="28"/>
        </w:rPr>
        <w:t>проводятся</w:t>
      </w:r>
      <w:proofErr w:type="gramEnd"/>
      <w:r w:rsidR="00604FE7" w:rsidRPr="00604FE7">
        <w:rPr>
          <w:rFonts w:ascii="Times New Roman" w:hAnsi="Times New Roman"/>
          <w:sz w:val="28"/>
          <w:szCs w:val="28"/>
        </w:rPr>
        <w:t xml:space="preserve"> </w:t>
      </w:r>
      <w:r w:rsidRPr="00604FE7">
        <w:rPr>
          <w:rFonts w:ascii="Times New Roman" w:hAnsi="Times New Roman"/>
          <w:sz w:val="28"/>
          <w:szCs w:val="28"/>
        </w:rPr>
        <w:t xml:space="preserve">  </w:t>
      </w:r>
      <w:r w:rsidRPr="00604FE7">
        <w:rPr>
          <w:rFonts w:ascii="Times New Roman" w:hAnsi="Times New Roman"/>
          <w:b/>
          <w:sz w:val="28"/>
          <w:szCs w:val="28"/>
        </w:rPr>
        <w:t xml:space="preserve"> </w:t>
      </w:r>
      <w:r w:rsidRPr="00604FE7">
        <w:rPr>
          <w:rFonts w:ascii="Times New Roman" w:hAnsi="Times New Roman"/>
          <w:sz w:val="28"/>
          <w:szCs w:val="28"/>
        </w:rPr>
        <w:t xml:space="preserve">заседания комиссии  по соблюдению требований к служебному поведению муниципальных служащих </w:t>
      </w:r>
    </w:p>
    <w:p w:rsidR="00F05C41" w:rsidRPr="00604FE7" w:rsidRDefault="00F05C41" w:rsidP="00604FE7">
      <w:pPr>
        <w:pStyle w:val="a7"/>
        <w:jc w:val="both"/>
        <w:rPr>
          <w:rFonts w:ascii="Times New Roman" w:hAnsi="Times New Roman"/>
          <w:color w:val="010101"/>
          <w:sz w:val="28"/>
          <w:szCs w:val="28"/>
        </w:rPr>
      </w:pPr>
      <w:r w:rsidRPr="00604FE7">
        <w:rPr>
          <w:rFonts w:ascii="Times New Roman" w:hAnsi="Times New Roman"/>
          <w:color w:val="010101"/>
          <w:sz w:val="28"/>
          <w:szCs w:val="28"/>
        </w:rPr>
        <w:t xml:space="preserve">Важным элементом антикоррупционной работы является экспертиза проектов нормативных правовых актов и иных документов, разрабатываемых органами исполнительной власти </w:t>
      </w:r>
      <w:r w:rsidR="00604FE7" w:rsidRPr="00604FE7">
        <w:rPr>
          <w:rFonts w:ascii="Times New Roman" w:hAnsi="Times New Roman"/>
          <w:color w:val="010101"/>
          <w:sz w:val="28"/>
          <w:szCs w:val="28"/>
        </w:rPr>
        <w:t>Николаевского сельсовета</w:t>
      </w:r>
      <w:r w:rsidRPr="00604FE7">
        <w:rPr>
          <w:rFonts w:ascii="Times New Roman" w:hAnsi="Times New Roman"/>
          <w:color w:val="010101"/>
          <w:sz w:val="28"/>
          <w:szCs w:val="28"/>
        </w:rPr>
        <w:t xml:space="preserve">. Задачи </w:t>
      </w:r>
      <w:proofErr w:type="gramStart"/>
      <w:r w:rsidRPr="00604FE7">
        <w:rPr>
          <w:rFonts w:ascii="Times New Roman" w:hAnsi="Times New Roman"/>
          <w:color w:val="010101"/>
          <w:sz w:val="28"/>
          <w:szCs w:val="28"/>
        </w:rPr>
        <w:t>экспертизы  -</w:t>
      </w:r>
      <w:proofErr w:type="gramEnd"/>
      <w:r w:rsidRPr="00604FE7">
        <w:rPr>
          <w:rFonts w:ascii="Times New Roman" w:hAnsi="Times New Roman"/>
          <w:color w:val="010101"/>
          <w:sz w:val="28"/>
          <w:szCs w:val="28"/>
        </w:rPr>
        <w:t xml:space="preserve"> выявлять и устранять в проектах наших </w:t>
      </w:r>
      <w:proofErr w:type="spellStart"/>
      <w:r w:rsidRPr="00604FE7">
        <w:rPr>
          <w:rFonts w:ascii="Times New Roman" w:hAnsi="Times New Roman"/>
          <w:color w:val="010101"/>
          <w:sz w:val="28"/>
          <w:szCs w:val="28"/>
        </w:rPr>
        <w:t>праводокументов</w:t>
      </w:r>
      <w:proofErr w:type="spellEnd"/>
      <w:r w:rsidRPr="00604FE7">
        <w:rPr>
          <w:rFonts w:ascii="Times New Roman" w:hAnsi="Times New Roman"/>
          <w:color w:val="010101"/>
          <w:sz w:val="28"/>
          <w:szCs w:val="28"/>
        </w:rPr>
        <w:t xml:space="preserve"> те положения, которые могут создавать условия для коррупции.</w:t>
      </w:r>
      <w:r w:rsidRPr="00604FE7">
        <w:rPr>
          <w:rStyle w:val="apple-converted-space"/>
          <w:rFonts w:ascii="Times New Roman" w:hAnsi="Times New Roman"/>
          <w:color w:val="010101"/>
          <w:sz w:val="28"/>
          <w:szCs w:val="28"/>
        </w:rPr>
        <w:t> </w:t>
      </w:r>
      <w:r w:rsidRPr="00604FE7">
        <w:rPr>
          <w:rFonts w:ascii="Times New Roman" w:hAnsi="Times New Roman"/>
          <w:color w:val="010101"/>
          <w:sz w:val="28"/>
          <w:szCs w:val="28"/>
        </w:rPr>
        <w:br/>
      </w:r>
      <w:r w:rsidR="00604FE7" w:rsidRPr="00604FE7">
        <w:rPr>
          <w:rFonts w:ascii="Times New Roman" w:hAnsi="Times New Roman"/>
          <w:color w:val="010101"/>
          <w:sz w:val="28"/>
          <w:szCs w:val="28"/>
        </w:rPr>
        <w:lastRenderedPageBreak/>
        <w:t>Как я уже г</w:t>
      </w:r>
      <w:r w:rsidR="00604FE7">
        <w:rPr>
          <w:rFonts w:ascii="Times New Roman" w:hAnsi="Times New Roman"/>
          <w:color w:val="010101"/>
          <w:sz w:val="28"/>
          <w:szCs w:val="28"/>
        </w:rPr>
        <w:t xml:space="preserve">оворил, </w:t>
      </w:r>
      <w:r w:rsidR="00604FE7" w:rsidRPr="00604FE7">
        <w:rPr>
          <w:rFonts w:ascii="Times New Roman" w:hAnsi="Times New Roman"/>
          <w:color w:val="010101"/>
          <w:sz w:val="28"/>
          <w:szCs w:val="28"/>
        </w:rPr>
        <w:t xml:space="preserve"> все нормативные правовые акты </w:t>
      </w:r>
      <w:r w:rsidRPr="00604FE7">
        <w:rPr>
          <w:rFonts w:ascii="Times New Roman" w:hAnsi="Times New Roman"/>
          <w:color w:val="010101"/>
          <w:sz w:val="28"/>
          <w:szCs w:val="28"/>
        </w:rPr>
        <w:t xml:space="preserve">направляются для проведения экспертизы </w:t>
      </w:r>
      <w:r w:rsidR="00604FE7" w:rsidRPr="00604FE7">
        <w:rPr>
          <w:rFonts w:ascii="Times New Roman" w:hAnsi="Times New Roman"/>
          <w:color w:val="010101"/>
          <w:sz w:val="28"/>
          <w:szCs w:val="28"/>
        </w:rPr>
        <w:t xml:space="preserve"> в прокуратуру района.</w:t>
      </w:r>
      <w:r w:rsidRPr="00604FE7">
        <w:rPr>
          <w:rFonts w:ascii="Times New Roman" w:hAnsi="Times New Roman"/>
          <w:color w:val="010101"/>
          <w:sz w:val="28"/>
          <w:szCs w:val="28"/>
        </w:rPr>
        <w:t> </w:t>
      </w:r>
    </w:p>
    <w:p w:rsidR="00F05C41" w:rsidRPr="00604FE7" w:rsidRDefault="00604FE7" w:rsidP="00604FE7">
      <w:pPr>
        <w:pStyle w:val="a7"/>
        <w:jc w:val="both"/>
        <w:rPr>
          <w:rFonts w:ascii="Times New Roman" w:hAnsi="Times New Roman"/>
          <w:color w:val="010101"/>
          <w:sz w:val="28"/>
          <w:szCs w:val="28"/>
        </w:rPr>
      </w:pPr>
      <w:proofErr w:type="gramStart"/>
      <w:r w:rsidRPr="00604FE7">
        <w:rPr>
          <w:rFonts w:ascii="Times New Roman" w:hAnsi="Times New Roman"/>
          <w:color w:val="010101"/>
          <w:sz w:val="28"/>
          <w:szCs w:val="28"/>
        </w:rPr>
        <w:t xml:space="preserve">Муниципальные </w:t>
      </w:r>
      <w:r w:rsidR="00F05C41" w:rsidRPr="00604FE7">
        <w:rPr>
          <w:rFonts w:ascii="Times New Roman" w:hAnsi="Times New Roman"/>
          <w:color w:val="010101"/>
          <w:sz w:val="28"/>
          <w:szCs w:val="28"/>
        </w:rPr>
        <w:t xml:space="preserve"> служащие</w:t>
      </w:r>
      <w:proofErr w:type="gramEnd"/>
      <w:r w:rsidR="00F05C41" w:rsidRPr="00604FE7">
        <w:rPr>
          <w:rFonts w:ascii="Times New Roman" w:hAnsi="Times New Roman"/>
          <w:color w:val="010101"/>
          <w:sz w:val="28"/>
          <w:szCs w:val="28"/>
        </w:rPr>
        <w:t xml:space="preserve"> обязаны уведомлять обо всех случаях склонения к совершению коррупционных правонарушений, обеспечивать конфиденциальность персональных данных граждан, объективно и своевременно рассматривать обращения граждан и организаций, государственных органов и органов местного самоуправления.</w:t>
      </w:r>
      <w:r w:rsidR="00F05C41" w:rsidRPr="00604FE7">
        <w:rPr>
          <w:rStyle w:val="apple-converted-space"/>
          <w:rFonts w:ascii="Times New Roman" w:hAnsi="Times New Roman"/>
          <w:color w:val="010101"/>
          <w:sz w:val="28"/>
          <w:szCs w:val="28"/>
        </w:rPr>
        <w:t> </w:t>
      </w:r>
      <w:r w:rsidR="00F05C41" w:rsidRPr="00604FE7">
        <w:rPr>
          <w:rFonts w:ascii="Times New Roman" w:hAnsi="Times New Roman"/>
          <w:color w:val="010101"/>
          <w:sz w:val="28"/>
          <w:szCs w:val="28"/>
        </w:rPr>
        <w:br/>
        <w:t>Коррупция воспринимается как абсолютно нормальный элемент взаимоотношений с властью и способ решения своих проблем, недоработок, правонарушений. Безусловно, чиновник, берущий взятку – виноват, но виноват и тот, кто ее дает. У нас же получается – зачем выполнять требования пожарных или санэпиднадзора, если можно попробовать договориться так?  А человек, который дает взятку инспектору ДПС за обгон в запрещенном месте? Он у нас вообще воспринимается как герой, особенно если сумел договориться на небольшую сумму. Вот пока будут такие настроения в обществе – коррупцию не одолеть.</w:t>
      </w:r>
      <w:r w:rsidR="00F05C41" w:rsidRPr="00604FE7">
        <w:rPr>
          <w:rStyle w:val="apple-converted-space"/>
          <w:rFonts w:ascii="Times New Roman" w:hAnsi="Times New Roman"/>
          <w:color w:val="010101"/>
          <w:sz w:val="28"/>
          <w:szCs w:val="28"/>
        </w:rPr>
        <w:t> </w:t>
      </w:r>
      <w:r w:rsidR="00F05C41" w:rsidRPr="00604FE7">
        <w:rPr>
          <w:rFonts w:ascii="Times New Roman" w:hAnsi="Times New Roman"/>
          <w:color w:val="010101"/>
          <w:sz w:val="28"/>
          <w:szCs w:val="28"/>
        </w:rPr>
        <w:br/>
        <w:t xml:space="preserve">К сожалению, в один день настроения в обществе не поменяются. Но работать в этом направлении надо. </w:t>
      </w:r>
    </w:p>
    <w:p w:rsidR="005D6459" w:rsidRPr="00604FE7" w:rsidRDefault="00F05C41" w:rsidP="00604FE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04FE7">
        <w:rPr>
          <w:rFonts w:ascii="Times New Roman" w:hAnsi="Times New Roman"/>
          <w:color w:val="010101"/>
          <w:sz w:val="28"/>
          <w:szCs w:val="28"/>
        </w:rPr>
        <w:t xml:space="preserve">Заканчивая свое выступление, хочу подчеркнуть, коррупция – такое явление, противодействовать которой мы можем только вместе и сообща. </w:t>
      </w:r>
    </w:p>
    <w:p w:rsidR="005D6459" w:rsidRDefault="005D6459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 в заключении хотелось бы поблагодарить руководителя хозяйства, депутатов, общественные формирования- Совет женщин, Совет ветеранов, старост сел и жителей, кому не безразлично наше настоящее и будущее.</w:t>
      </w:r>
    </w:p>
    <w:p w:rsidR="005D6459" w:rsidRDefault="005D6459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Призываю более активно работать с населением, чтобы бережнее относиться к тому, что имеем и приложить больше сил для развития нашей территории</w:t>
      </w:r>
    </w:p>
    <w:p w:rsidR="00CE285D" w:rsidRDefault="00CE285D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CE285D" w:rsidRDefault="00CE285D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CE285D" w:rsidRDefault="00CE285D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CE285D" w:rsidRDefault="00CE285D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CE285D" w:rsidRDefault="00CE285D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С.Н.Дудко</w:t>
      </w:r>
      <w:proofErr w:type="spellEnd"/>
    </w:p>
    <w:p w:rsidR="00C4338A" w:rsidRPr="00FD3B1B" w:rsidRDefault="00C4338A" w:rsidP="00C433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4338A" w:rsidRPr="00FD3B1B" w:rsidRDefault="00C4338A" w:rsidP="00C433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018F9" w:rsidRPr="00FD3B1B" w:rsidRDefault="008018F9">
      <w:pPr>
        <w:rPr>
          <w:sz w:val="28"/>
          <w:szCs w:val="28"/>
        </w:rPr>
      </w:pPr>
    </w:p>
    <w:sectPr w:rsidR="008018F9" w:rsidRPr="00FD3B1B" w:rsidSect="00801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8A"/>
    <w:rsid w:val="0000448A"/>
    <w:rsid w:val="00021044"/>
    <w:rsid w:val="00174937"/>
    <w:rsid w:val="001D2B1A"/>
    <w:rsid w:val="00205FE6"/>
    <w:rsid w:val="00230E61"/>
    <w:rsid w:val="00260A12"/>
    <w:rsid w:val="002E7C08"/>
    <w:rsid w:val="002F251E"/>
    <w:rsid w:val="00320178"/>
    <w:rsid w:val="0036213E"/>
    <w:rsid w:val="00364250"/>
    <w:rsid w:val="003B2FBE"/>
    <w:rsid w:val="005D6459"/>
    <w:rsid w:val="005E3637"/>
    <w:rsid w:val="00604FE7"/>
    <w:rsid w:val="00662381"/>
    <w:rsid w:val="00685C63"/>
    <w:rsid w:val="006F242A"/>
    <w:rsid w:val="006F48E5"/>
    <w:rsid w:val="00701428"/>
    <w:rsid w:val="00771D9A"/>
    <w:rsid w:val="008018F9"/>
    <w:rsid w:val="00876F27"/>
    <w:rsid w:val="008E20AD"/>
    <w:rsid w:val="009048A0"/>
    <w:rsid w:val="009930A1"/>
    <w:rsid w:val="009B13AE"/>
    <w:rsid w:val="00A93CBB"/>
    <w:rsid w:val="00BF1842"/>
    <w:rsid w:val="00C00192"/>
    <w:rsid w:val="00C4338A"/>
    <w:rsid w:val="00C50599"/>
    <w:rsid w:val="00CB6AEF"/>
    <w:rsid w:val="00CE285D"/>
    <w:rsid w:val="00D349D6"/>
    <w:rsid w:val="00D762E3"/>
    <w:rsid w:val="00EF4AC3"/>
    <w:rsid w:val="00F05C41"/>
    <w:rsid w:val="00F607BB"/>
    <w:rsid w:val="00F61397"/>
    <w:rsid w:val="00F90F02"/>
    <w:rsid w:val="00FD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068C71-C562-43C6-A3F1-CAF9B93C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38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C433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C4338A"/>
    <w:rPr>
      <w:rFonts w:ascii="Calibri" w:eastAsia="Times New Roman" w:hAnsi="Calibri" w:cs="Times New Roman"/>
    </w:rPr>
  </w:style>
  <w:style w:type="paragraph" w:styleId="a5">
    <w:name w:val="Title"/>
    <w:basedOn w:val="a"/>
    <w:next w:val="a"/>
    <w:link w:val="a6"/>
    <w:qFormat/>
    <w:rsid w:val="00C4338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C4338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No Spacing"/>
    <w:uiPriority w:val="1"/>
    <w:qFormat/>
    <w:rsid w:val="00C4338A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60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0A12"/>
    <w:rPr>
      <w:rFonts w:ascii="Tahoma" w:eastAsia="Times New Roman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F05C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5C41"/>
  </w:style>
  <w:style w:type="paragraph" w:styleId="ab">
    <w:name w:val="List Paragraph"/>
    <w:basedOn w:val="a"/>
    <w:uiPriority w:val="34"/>
    <w:qFormat/>
    <w:rsid w:val="00F05C4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F05C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2106</Words>
  <Characters>12009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cp:lastPrinted>2016-06-06T05:25:00Z</cp:lastPrinted>
  <dcterms:created xsi:type="dcterms:W3CDTF">2016-09-03T10:35:00Z</dcterms:created>
  <dcterms:modified xsi:type="dcterms:W3CDTF">2016-09-03T10:35:00Z</dcterms:modified>
</cp:coreProperties>
</file>