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03" w:rsidRPr="00DE419E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79"/>
        <w:gridCol w:w="1275"/>
      </w:tblGrid>
      <w:tr w:rsidR="00A46F03" w:rsidRPr="008269D8" w:rsidTr="00934FAC">
        <w:tc>
          <w:tcPr>
            <w:tcW w:w="4606" w:type="dxa"/>
            <w:gridSpan w:val="3"/>
          </w:tcPr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1" w:name="Par34"/>
            <w:bookmarkEnd w:id="1"/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</w:t>
            </w: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Николаевский сельсовет</w:t>
            </w: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Оренбургской области</w:t>
            </w: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A46F03" w:rsidRPr="008269D8" w:rsidTr="00934FAC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.2016г</w:t>
            </w:r>
          </w:p>
        </w:tc>
        <w:tc>
          <w:tcPr>
            <w:tcW w:w="379" w:type="dxa"/>
          </w:tcPr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A46F03" w:rsidRPr="008269D8" w:rsidTr="00934FAC">
        <w:tc>
          <w:tcPr>
            <w:tcW w:w="4606" w:type="dxa"/>
            <w:gridSpan w:val="3"/>
            <w:hideMark/>
          </w:tcPr>
          <w:p w:rsidR="00A46F03" w:rsidRPr="008269D8" w:rsidRDefault="00A46F03" w:rsidP="00934FA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с. Николаевка</w:t>
            </w:r>
          </w:p>
        </w:tc>
      </w:tr>
    </w:tbl>
    <w:p w:rsidR="00A46F03" w:rsidRPr="00DE419E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A46F03" w:rsidRPr="00856CFB" w:rsidTr="00934FAC">
        <w:tc>
          <w:tcPr>
            <w:tcW w:w="6237" w:type="dxa"/>
          </w:tcPr>
          <w:p w:rsidR="00A46F03" w:rsidRPr="00856CFB" w:rsidRDefault="00A46F03" w:rsidP="00934FAC">
            <w:pPr>
              <w:pStyle w:val="a5"/>
              <w:rPr>
                <w:sz w:val="28"/>
                <w:szCs w:val="28"/>
              </w:rPr>
            </w:pPr>
          </w:p>
          <w:p w:rsidR="00A46F03" w:rsidRPr="00596548" w:rsidRDefault="00A46F03" w:rsidP="00934FAC">
            <w:pPr>
              <w:pStyle w:val="a5"/>
              <w:rPr>
                <w:bCs/>
                <w:sz w:val="28"/>
                <w:szCs w:val="28"/>
              </w:rPr>
            </w:pPr>
            <w:r w:rsidRPr="00856CFB">
              <w:rPr>
                <w:sz w:val="28"/>
                <w:szCs w:val="28"/>
              </w:rPr>
              <w:t xml:space="preserve">О внесении </w:t>
            </w:r>
            <w:proofErr w:type="gramStart"/>
            <w:r w:rsidRPr="00856CFB">
              <w:rPr>
                <w:sz w:val="28"/>
                <w:szCs w:val="28"/>
              </w:rPr>
              <w:t>дополнений  в</w:t>
            </w:r>
            <w:proofErr w:type="gramEnd"/>
            <w:r w:rsidRPr="00856CFB">
              <w:rPr>
                <w:sz w:val="28"/>
                <w:szCs w:val="28"/>
              </w:rPr>
              <w:t xml:space="preserve"> административный регламент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596548">
              <w:rPr>
                <w:bCs/>
                <w:sz w:val="28"/>
                <w:szCs w:val="28"/>
              </w:rPr>
              <w:t>"Принятие решения</w:t>
            </w:r>
            <w:r w:rsidRPr="00596548">
              <w:rPr>
                <w:sz w:val="28"/>
                <w:szCs w:val="28"/>
              </w:rPr>
              <w:t xml:space="preserve"> </w:t>
            </w:r>
            <w:r w:rsidRPr="00596548">
              <w:rPr>
                <w:bCs/>
                <w:sz w:val="28"/>
                <w:szCs w:val="28"/>
              </w:rPr>
              <w:t>о предварительном согласовании</w:t>
            </w:r>
          </w:p>
          <w:p w:rsidR="00A46F03" w:rsidRPr="00596548" w:rsidRDefault="00A46F03" w:rsidP="00934FAC">
            <w:pPr>
              <w:pStyle w:val="a5"/>
              <w:rPr>
                <w:sz w:val="28"/>
                <w:szCs w:val="28"/>
              </w:rPr>
            </w:pPr>
            <w:r w:rsidRPr="00596548">
              <w:rPr>
                <w:bCs/>
                <w:sz w:val="28"/>
                <w:szCs w:val="28"/>
              </w:rPr>
              <w:t xml:space="preserve"> предоставления</w:t>
            </w:r>
            <w:r w:rsidRPr="00596548">
              <w:rPr>
                <w:sz w:val="28"/>
                <w:szCs w:val="28"/>
              </w:rPr>
              <w:t xml:space="preserve"> </w:t>
            </w:r>
            <w:r w:rsidRPr="00596548">
              <w:rPr>
                <w:bCs/>
                <w:sz w:val="28"/>
                <w:szCs w:val="28"/>
              </w:rPr>
              <w:t>земельного участка"</w:t>
            </w:r>
          </w:p>
          <w:p w:rsidR="00A46F03" w:rsidRPr="00856CFB" w:rsidRDefault="00A46F03" w:rsidP="00934FAC">
            <w:pPr>
              <w:pStyle w:val="a5"/>
              <w:tabs>
                <w:tab w:val="left" w:pos="57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56CFB">
              <w:rPr>
                <w:sz w:val="28"/>
                <w:szCs w:val="28"/>
              </w:rPr>
              <w:t xml:space="preserve"> </w:t>
            </w:r>
          </w:p>
        </w:tc>
      </w:tr>
    </w:tbl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FC177A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В соответствии со статьей 26 </w:t>
      </w:r>
      <w:hyperlink r:id="rId4" w:history="1"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856CFB">
        <w:rPr>
          <w:rFonts w:ascii="Times New Roman" w:hAnsi="Times New Roman" w:cs="Times New Roman"/>
          <w:sz w:val="28"/>
          <w:szCs w:val="28"/>
        </w:rPr>
        <w:t xml:space="preserve">, Федеральным законом  от 24  ноября 1995 года № 181-ФЗ "О  социальной  защите инвалидов в Российской Федерации»,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FC177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C177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 </w:t>
      </w:r>
    </w:p>
    <w:p w:rsidR="00A46F03" w:rsidRPr="00FC177A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C177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C177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5" w:anchor="Par39" w:history="1">
        <w:proofErr w:type="gramStart"/>
        <w:r w:rsidRPr="00FC17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FC177A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FC177A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548">
        <w:rPr>
          <w:rFonts w:ascii="Times New Roman" w:hAnsi="Times New Roman" w:cs="Times New Roman"/>
          <w:bCs/>
          <w:sz w:val="28"/>
          <w:szCs w:val="28"/>
        </w:rPr>
        <w:t>"Принятие решения</w:t>
      </w:r>
      <w:r w:rsidRPr="00596548">
        <w:rPr>
          <w:rFonts w:ascii="Times New Roman" w:hAnsi="Times New Roman" w:cs="Times New Roman"/>
          <w:sz w:val="28"/>
          <w:szCs w:val="28"/>
        </w:rPr>
        <w:t xml:space="preserve"> </w:t>
      </w:r>
      <w:r w:rsidRPr="00596548">
        <w:rPr>
          <w:rFonts w:ascii="Times New Roman" w:hAnsi="Times New Roman" w:cs="Times New Roman"/>
          <w:bCs/>
          <w:sz w:val="28"/>
          <w:szCs w:val="28"/>
        </w:rPr>
        <w:t>о предварительном согласовании предоставления</w:t>
      </w:r>
      <w:r w:rsidRPr="00596548">
        <w:rPr>
          <w:rFonts w:ascii="Times New Roman" w:hAnsi="Times New Roman" w:cs="Times New Roman"/>
          <w:sz w:val="28"/>
          <w:szCs w:val="28"/>
        </w:rPr>
        <w:t xml:space="preserve"> </w:t>
      </w:r>
      <w:r w:rsidRPr="00596548">
        <w:rPr>
          <w:rFonts w:ascii="Times New Roman" w:hAnsi="Times New Roman" w:cs="Times New Roman"/>
          <w:bCs/>
          <w:sz w:val="28"/>
          <w:szCs w:val="28"/>
        </w:rPr>
        <w:t>земельного участка"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C177A">
        <w:rPr>
          <w:rFonts w:ascii="Times New Roman" w:hAnsi="Times New Roman" w:cs="Times New Roman"/>
          <w:sz w:val="28"/>
          <w:szCs w:val="28"/>
        </w:rPr>
        <w:t xml:space="preserve"> принятого постановлением № </w:t>
      </w:r>
      <w:r w:rsidR="00D658A7">
        <w:rPr>
          <w:rFonts w:ascii="Times New Roman" w:hAnsi="Times New Roman" w:cs="Times New Roman"/>
          <w:sz w:val="28"/>
          <w:szCs w:val="28"/>
        </w:rPr>
        <w:t>50</w:t>
      </w:r>
      <w:r w:rsidRPr="00FC177A">
        <w:rPr>
          <w:rFonts w:ascii="Times New Roman" w:hAnsi="Times New Roman" w:cs="Times New Roman"/>
          <w:sz w:val="28"/>
          <w:szCs w:val="28"/>
        </w:rPr>
        <w:t xml:space="preserve">-п    от </w:t>
      </w:r>
      <w:r w:rsidR="00D658A7">
        <w:rPr>
          <w:rFonts w:ascii="Times New Roman" w:hAnsi="Times New Roman" w:cs="Times New Roman"/>
          <w:sz w:val="28"/>
          <w:szCs w:val="28"/>
        </w:rPr>
        <w:t>11</w:t>
      </w:r>
      <w:r w:rsidRPr="00FC177A">
        <w:rPr>
          <w:rFonts w:ascii="Times New Roman" w:hAnsi="Times New Roman" w:cs="Times New Roman"/>
          <w:sz w:val="28"/>
          <w:szCs w:val="28"/>
        </w:rPr>
        <w:t>.0</w:t>
      </w:r>
      <w:r w:rsidR="00D658A7">
        <w:rPr>
          <w:rFonts w:ascii="Times New Roman" w:hAnsi="Times New Roman" w:cs="Times New Roman"/>
          <w:sz w:val="28"/>
          <w:szCs w:val="28"/>
        </w:rPr>
        <w:t>5</w:t>
      </w:r>
      <w:r w:rsidRPr="00FC177A">
        <w:rPr>
          <w:rFonts w:ascii="Times New Roman" w:hAnsi="Times New Roman" w:cs="Times New Roman"/>
          <w:sz w:val="28"/>
          <w:szCs w:val="28"/>
        </w:rPr>
        <w:t xml:space="preserve">.2016 г.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FC177A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FC177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C177A">
        <w:rPr>
          <w:rFonts w:ascii="Times New Roman" w:hAnsi="Times New Roman" w:cs="Times New Roman"/>
          <w:sz w:val="28"/>
          <w:szCs w:val="28"/>
        </w:rPr>
        <w:t xml:space="preserve">  района Оренбургской области  следующие изменения и дополнения согласно приложению №1.</w:t>
      </w:r>
    </w:p>
    <w:p w:rsidR="00A46F03" w:rsidRPr="00BD3CAA" w:rsidRDefault="00A46F03" w:rsidP="00A46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официального опубликования на официальном сайте муниципального </w:t>
      </w:r>
      <w:proofErr w:type="gramStart"/>
      <w:r w:rsidRPr="00856CF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A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D3CAA">
        <w:rPr>
          <w:rFonts w:ascii="Times New Roman" w:hAnsi="Times New Roman" w:cs="Times New Roman"/>
          <w:sz w:val="28"/>
          <w:szCs w:val="28"/>
        </w:rPr>
        <w:t xml:space="preserve"> </w:t>
      </w:r>
      <w:r w:rsidRPr="00BD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5F">
        <w:rPr>
          <w:rFonts w:ascii="Times New Roman" w:hAnsi="Times New Roman" w:cs="Times New Roman"/>
          <w:sz w:val="28"/>
          <w:szCs w:val="28"/>
        </w:rPr>
        <w:t>http://nikolaevkaadm.ru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18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6CF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сельсовета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С.Н.Дудко</w:t>
      </w:r>
      <w:proofErr w:type="spellEnd"/>
    </w:p>
    <w:p w:rsidR="00A46F03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5531C9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531C9">
        <w:rPr>
          <w:rFonts w:ascii="Times New Roman" w:hAnsi="Times New Roman" w:cs="Times New Roman"/>
          <w:sz w:val="28"/>
          <w:szCs w:val="28"/>
        </w:rPr>
        <w:t xml:space="preserve">Разослано:   </w:t>
      </w:r>
      <w:proofErr w:type="gramEnd"/>
      <w:r w:rsidRPr="005531C9">
        <w:rPr>
          <w:rFonts w:ascii="Times New Roman" w:hAnsi="Times New Roman" w:cs="Times New Roman"/>
          <w:sz w:val="28"/>
          <w:szCs w:val="28"/>
        </w:rPr>
        <w:t xml:space="preserve"> прокуратуре, в дело                  </w:t>
      </w: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A46F03" w:rsidRPr="00856CFB" w:rsidTr="00934FAC">
        <w:trPr>
          <w:trHeight w:val="387"/>
        </w:trPr>
        <w:tc>
          <w:tcPr>
            <w:tcW w:w="1908" w:type="dxa"/>
            <w:hideMark/>
          </w:tcPr>
          <w:p w:rsidR="00A46F03" w:rsidRPr="00856CFB" w:rsidRDefault="00A46F03" w:rsidP="00934F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63" w:type="dxa"/>
          </w:tcPr>
          <w:p w:rsidR="00A46F03" w:rsidRPr="00856CFB" w:rsidRDefault="00A46F03" w:rsidP="00934FAC">
            <w:pPr>
              <w:pStyle w:val="a5"/>
              <w:rPr>
                <w:sz w:val="28"/>
                <w:szCs w:val="28"/>
              </w:rPr>
            </w:pPr>
          </w:p>
        </w:tc>
      </w:tr>
    </w:tbl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Default="00A46F03" w:rsidP="00A46F0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F03" w:rsidRDefault="00A46F03" w:rsidP="00A46F0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F03" w:rsidRPr="001C2517" w:rsidRDefault="00A46F03" w:rsidP="00A46F03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постановлению</w:t>
      </w:r>
    </w:p>
    <w:p w:rsidR="00A46F03" w:rsidRPr="001C2517" w:rsidRDefault="00A46F03" w:rsidP="00A46F03">
      <w:pPr>
        <w:shd w:val="clear" w:color="auto" w:fill="FFFFFF"/>
        <w:spacing w:after="0" w:line="252" w:lineRule="atLeast"/>
        <w:ind w:left="6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Николаевский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A46F03" w:rsidRDefault="00A46F03" w:rsidP="00A46F0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09.11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.2016 г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111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 </w:t>
      </w:r>
    </w:p>
    <w:p w:rsidR="00A46F03" w:rsidRDefault="00A46F03" w:rsidP="00A46F03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F03" w:rsidRPr="00EA659D" w:rsidRDefault="00A46F03" w:rsidP="00A46F03">
      <w:pPr>
        <w:tabs>
          <w:tab w:val="left" w:pos="0"/>
          <w:tab w:val="num" w:pos="574"/>
        </w:tabs>
        <w:spacing w:before="100" w:beforeAutospacing="1" w:after="100" w:afterAutospacing="1"/>
        <w:ind w:left="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1.п</w:t>
      </w:r>
      <w:r w:rsidRPr="00EA659D">
        <w:rPr>
          <w:rFonts w:ascii="Times New Roman" w:hAnsi="Times New Roman"/>
          <w:b/>
          <w:sz w:val="28"/>
          <w:szCs w:val="28"/>
        </w:rPr>
        <w:t xml:space="preserve">ункт </w:t>
      </w:r>
      <w:proofErr w:type="gramStart"/>
      <w:r>
        <w:rPr>
          <w:rFonts w:ascii="Times New Roman" w:hAnsi="Times New Roman"/>
          <w:b/>
          <w:sz w:val="28"/>
          <w:szCs w:val="28"/>
        </w:rPr>
        <w:t>2.16</w:t>
      </w:r>
      <w:r w:rsidRPr="00EA659D">
        <w:rPr>
          <w:rFonts w:ascii="Times New Roman" w:hAnsi="Times New Roman"/>
          <w:b/>
          <w:sz w:val="28"/>
          <w:szCs w:val="28"/>
        </w:rPr>
        <w:t xml:space="preserve">  части</w:t>
      </w:r>
      <w:proofErr w:type="gramEnd"/>
      <w:r w:rsidRPr="00EA65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EA659D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856CFB" w:rsidRDefault="00A46F03" w:rsidP="00A46F0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56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ниципальная</w:t>
      </w:r>
      <w:r w:rsidRPr="00856CFB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6CFB">
        <w:rPr>
          <w:rFonts w:ascii="Times New Roman" w:hAnsi="Times New Roman" w:cs="Times New Roman"/>
          <w:sz w:val="28"/>
          <w:szCs w:val="28"/>
        </w:rPr>
        <w:t xml:space="preserve">услуги, информационным стендам с образцами их заполнения и перечнем документов, необходимых для предоставления каждой </w:t>
      </w:r>
      <w:r w:rsidRPr="0083056A">
        <w:rPr>
          <w:rFonts w:ascii="Times New Roman" w:hAnsi="Times New Roman" w:cs="Times New Roman"/>
          <w:sz w:val="28"/>
          <w:szCs w:val="28"/>
        </w:rPr>
        <w:t>муниципальной</w:t>
      </w:r>
      <w:r w:rsidRPr="00856CFB">
        <w:rPr>
          <w:rFonts w:ascii="Times New Roman" w:hAnsi="Times New Roman" w:cs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856CFB" w:rsidRDefault="00A46F03" w:rsidP="00A46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6C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в специально выделенном для этих целей помещении.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>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lastRenderedPageBreak/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 w:rsidRPr="001D04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1D041D"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>., регистрационный № 38115).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6C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 xml:space="preserve">. 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обязательное наличие справочно-информационной службы; 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A46F03" w:rsidRPr="00856CFB" w:rsidRDefault="00A46F03" w:rsidP="00A46F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 осуществляется преимущественно на нижних этажах зданий.</w:t>
      </w:r>
    </w:p>
    <w:p w:rsidR="00A46F03" w:rsidRDefault="00A46F03" w:rsidP="00A4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1D041D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1D041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D041D">
        <w:rPr>
          <w:rFonts w:ascii="Times New Roman" w:hAnsi="Times New Roman" w:cs="Times New Roman"/>
          <w:sz w:val="28"/>
          <w:szCs w:val="28"/>
        </w:rPr>
        <w:t>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A46F03" w:rsidRDefault="00A46F03" w:rsidP="00A4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A46F03" w:rsidRDefault="00A46F03" w:rsidP="00A4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 размещается преимущественно на нижних этажах зданий.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A46F03" w:rsidRDefault="00A46F03" w:rsidP="00A4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A46F03" w:rsidRDefault="00A46F03" w:rsidP="00A4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A46F03" w:rsidRDefault="00A46F03" w:rsidP="00A46F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A46F03" w:rsidRDefault="00A46F03" w:rsidP="00A46F03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A46F03" w:rsidRDefault="00A46F03" w:rsidP="00A46F03"/>
    <w:p w:rsidR="00A46F03" w:rsidRDefault="00A46F03" w:rsidP="00A46F03"/>
    <w:p w:rsidR="00A46F03" w:rsidRDefault="00A46F03" w:rsidP="00A46F03"/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03"/>
    <w:rsid w:val="00196F15"/>
    <w:rsid w:val="002B0289"/>
    <w:rsid w:val="0032027E"/>
    <w:rsid w:val="00404D98"/>
    <w:rsid w:val="007A733E"/>
    <w:rsid w:val="008018F9"/>
    <w:rsid w:val="00951BC4"/>
    <w:rsid w:val="009F32D2"/>
    <w:rsid w:val="00A46F03"/>
    <w:rsid w:val="00C37AB9"/>
    <w:rsid w:val="00C56A9B"/>
    <w:rsid w:val="00D658A7"/>
    <w:rsid w:val="00EE3866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36A529-D49F-4B03-A6A5-8EB38A5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F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6F03"/>
    <w:rPr>
      <w:color w:val="0000FF"/>
      <w:u w:val="single"/>
    </w:rPr>
  </w:style>
  <w:style w:type="table" w:styleId="a4">
    <w:name w:val="Table Grid"/>
    <w:basedOn w:val="a1"/>
    <w:uiPriority w:val="99"/>
    <w:rsid w:val="00A4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46F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C9B431971120D4510BB6841PCYAI" TargetMode="External"/><Relationship Id="rId5" Type="http://schemas.openxmlformats.org/officeDocument/2006/relationships/hyperlink" Target="file:///C:\Users\User\AppData\Local\Temp\&#1055;&#1086;&#1089;&#1090;&#1072;&#1085;&#1074;&#1086;&#1083;&#1077;&#1085;&#1080;&#1077;%20&#1082;%20&#1088;&#1077;&#1075;&#1083;&#1072;&#1084;&#1077;&#1085;&#1090;&#1072;&#1084;.rtf" TargetMode="External"/><Relationship Id="rId4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2016-12-31T03:07:00Z</dcterms:created>
  <dcterms:modified xsi:type="dcterms:W3CDTF">2016-12-31T03:07:00Z</dcterms:modified>
</cp:coreProperties>
</file>