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720"/>
        <w:gridCol w:w="1234"/>
      </w:tblGrid>
      <w:tr w:rsidR="00CB4B51" w:rsidRPr="006C1BFB" w:rsidTr="009C36BE">
        <w:tc>
          <w:tcPr>
            <w:tcW w:w="4906" w:type="dxa"/>
            <w:gridSpan w:val="3"/>
            <w:hideMark/>
          </w:tcPr>
          <w:p w:rsidR="00CB4B51" w:rsidRPr="006C1BFB" w:rsidRDefault="009130E4" w:rsidP="009C36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 w:rsidRPr="006C1BFB"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>
                  <wp:extent cx="342900" cy="571500"/>
                  <wp:effectExtent l="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4B51" w:rsidRPr="006C1BFB" w:rsidRDefault="00CB4B51" w:rsidP="009C36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C1BFB">
              <w:rPr>
                <w:rFonts w:ascii="Times New Roman" w:hAnsi="Times New Roman" w:cs="Times New Roman"/>
                <w:sz w:val="28"/>
              </w:rPr>
              <w:t>АДМИНИСТРАЦИЯ</w:t>
            </w:r>
          </w:p>
          <w:p w:rsidR="00CB4B51" w:rsidRPr="006C1BFB" w:rsidRDefault="00CB4B51" w:rsidP="009C36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C1BFB">
              <w:rPr>
                <w:rFonts w:ascii="Times New Roman" w:hAnsi="Times New Roman" w:cs="Times New Roman"/>
                <w:sz w:val="28"/>
              </w:rPr>
              <w:t>муниципального образования</w:t>
            </w:r>
          </w:p>
          <w:p w:rsidR="00CB4B51" w:rsidRPr="006C1BFB" w:rsidRDefault="00CB4B51" w:rsidP="009C36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C1BFB">
              <w:rPr>
                <w:rFonts w:ascii="Times New Roman" w:hAnsi="Times New Roman" w:cs="Times New Roman"/>
                <w:sz w:val="28"/>
              </w:rPr>
              <w:t>Николаевский сельсовет</w:t>
            </w:r>
          </w:p>
          <w:p w:rsidR="00CB4B51" w:rsidRPr="006C1BFB" w:rsidRDefault="00CB4B51" w:rsidP="009C36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C1BFB">
              <w:rPr>
                <w:rFonts w:ascii="Times New Roman" w:hAnsi="Times New Roman" w:cs="Times New Roman"/>
                <w:sz w:val="28"/>
              </w:rPr>
              <w:t>Саракташского района</w:t>
            </w:r>
          </w:p>
          <w:p w:rsidR="00CB4B51" w:rsidRPr="006C1BFB" w:rsidRDefault="00CB4B51" w:rsidP="009C36B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C1BFB">
              <w:rPr>
                <w:rFonts w:ascii="Times New Roman" w:hAnsi="Times New Roman" w:cs="Times New Roman"/>
                <w:sz w:val="28"/>
              </w:rPr>
              <w:t>Оренбургской области</w:t>
            </w:r>
          </w:p>
          <w:p w:rsidR="00CB4B51" w:rsidRPr="006C1BFB" w:rsidRDefault="00CB4B51" w:rsidP="009C36BE">
            <w:pPr>
              <w:pStyle w:val="2"/>
              <w:spacing w:line="276" w:lineRule="auto"/>
              <w:jc w:val="center"/>
              <w:rPr>
                <w:rFonts w:ascii="Times New Roman" w:hAnsi="Times New Roman"/>
                <w:szCs w:val="20"/>
              </w:rPr>
            </w:pPr>
            <w:r w:rsidRPr="006C1BFB">
              <w:rPr>
                <w:rFonts w:ascii="Times New Roman" w:hAnsi="Times New Roman"/>
                <w:szCs w:val="20"/>
              </w:rPr>
              <w:t>ПОСТАНОВЛЕНИЕ</w:t>
            </w:r>
          </w:p>
        </w:tc>
      </w:tr>
      <w:tr w:rsidR="00CB4B51" w:rsidRPr="006C1BFB" w:rsidTr="009C36BE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B4B51" w:rsidRPr="006C1BFB" w:rsidRDefault="00EB75CB" w:rsidP="001708E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</w:rPr>
              <w:t xml:space="preserve">от </w:t>
            </w:r>
            <w:r w:rsidR="00DA3998">
              <w:rPr>
                <w:rFonts w:ascii="Times New Roman" w:hAnsi="Times New Roman" w:cs="Times New Roman"/>
                <w:color w:val="auto"/>
                <w:sz w:val="28"/>
              </w:rPr>
              <w:t>14.03.</w:t>
            </w:r>
            <w:r w:rsidR="00CB4B51" w:rsidRPr="006C1BFB">
              <w:rPr>
                <w:rFonts w:ascii="Times New Roman" w:hAnsi="Times New Roman" w:cs="Times New Roman"/>
                <w:color w:val="auto"/>
                <w:sz w:val="28"/>
              </w:rPr>
              <w:t>2017 г</w:t>
            </w:r>
          </w:p>
        </w:tc>
        <w:tc>
          <w:tcPr>
            <w:tcW w:w="720" w:type="dxa"/>
          </w:tcPr>
          <w:p w:rsidR="00CB4B51" w:rsidRPr="006C1BFB" w:rsidRDefault="00CB4B51" w:rsidP="009C36BE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B4B51" w:rsidRPr="006C1BFB" w:rsidRDefault="006C1BFB" w:rsidP="001708E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  <w:r w:rsidRPr="006C1BFB">
              <w:rPr>
                <w:rFonts w:ascii="Times New Roman" w:hAnsi="Times New Roman" w:cs="Times New Roman"/>
                <w:color w:val="auto"/>
                <w:sz w:val="28"/>
              </w:rPr>
              <w:t>№</w:t>
            </w:r>
            <w:r w:rsidR="00DA3998">
              <w:rPr>
                <w:rFonts w:ascii="Times New Roman" w:hAnsi="Times New Roman" w:cs="Times New Roman"/>
                <w:color w:val="auto"/>
                <w:sz w:val="28"/>
              </w:rPr>
              <w:t xml:space="preserve"> 14</w:t>
            </w:r>
            <w:r w:rsidRPr="006C1BFB">
              <w:rPr>
                <w:rFonts w:ascii="Times New Roman" w:hAnsi="Times New Roman" w:cs="Times New Roman"/>
                <w:color w:val="auto"/>
                <w:sz w:val="28"/>
              </w:rPr>
              <w:t xml:space="preserve"> -</w:t>
            </w:r>
            <w:r w:rsidR="00CB4B51" w:rsidRPr="006C1BFB">
              <w:rPr>
                <w:rFonts w:ascii="Times New Roman" w:hAnsi="Times New Roman" w:cs="Times New Roman"/>
                <w:color w:val="auto"/>
                <w:sz w:val="28"/>
              </w:rPr>
              <w:t>п</w:t>
            </w:r>
          </w:p>
        </w:tc>
      </w:tr>
      <w:tr w:rsidR="00CB4B51" w:rsidRPr="006C1BFB" w:rsidTr="009C36BE">
        <w:tc>
          <w:tcPr>
            <w:tcW w:w="4906" w:type="dxa"/>
            <w:gridSpan w:val="3"/>
            <w:hideMark/>
          </w:tcPr>
          <w:p w:rsidR="00CB4B51" w:rsidRPr="006C1BFB" w:rsidRDefault="00CB4B51" w:rsidP="009C36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C1BFB">
              <w:rPr>
                <w:rFonts w:ascii="Times New Roman" w:hAnsi="Times New Roman" w:cs="Times New Roman"/>
                <w:b/>
                <w:sz w:val="28"/>
              </w:rPr>
              <w:t>с. Николаевка</w:t>
            </w:r>
          </w:p>
        </w:tc>
      </w:tr>
      <w:tr w:rsidR="005E1BD7" w:rsidRPr="006C1BFB" w:rsidTr="009C36BE">
        <w:tc>
          <w:tcPr>
            <w:tcW w:w="4906" w:type="dxa"/>
            <w:gridSpan w:val="3"/>
            <w:hideMark/>
          </w:tcPr>
          <w:p w:rsidR="005E1BD7" w:rsidRDefault="005E1BD7" w:rsidP="009C36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5E1BD7" w:rsidRPr="006C1BFB" w:rsidRDefault="005E1BD7" w:rsidP="009C36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5E1BD7" w:rsidRDefault="00F06D3D" w:rsidP="00CB4B51">
      <w:pPr>
        <w:pStyle w:val="ConsPlusTitle"/>
        <w:widowControl/>
        <w:spacing w:line="200" w:lineRule="atLeast"/>
        <w:rPr>
          <w:rFonts w:ascii="Times New Roman" w:hAnsi="Times New Roman" w:cs="Times New Roman"/>
          <w:b w:val="0"/>
          <w:sz w:val="28"/>
          <w:szCs w:val="28"/>
        </w:rPr>
      </w:pPr>
      <w:r w:rsidRPr="00F06D3D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Об утверждении </w:t>
      </w:r>
      <w:r w:rsidRPr="00F06D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4151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</w:t>
      </w:r>
      <w:r w:rsidRPr="00F06D3D">
        <w:rPr>
          <w:rFonts w:ascii="Times New Roman" w:hAnsi="Times New Roman" w:cs="Times New Roman"/>
          <w:b w:val="0"/>
          <w:sz w:val="28"/>
          <w:szCs w:val="28"/>
        </w:rPr>
        <w:t xml:space="preserve">программы </w:t>
      </w:r>
    </w:p>
    <w:p w:rsidR="005E1BD7" w:rsidRDefault="00CE4151" w:rsidP="00CB4B51">
      <w:pPr>
        <w:pStyle w:val="ConsPlusTitle"/>
        <w:widowControl/>
        <w:spacing w:line="200" w:lineRule="atLeast"/>
        <w:rPr>
          <w:rFonts w:ascii="Times New Roman" w:hAnsi="Times New Roman" w:cs="Times New Roman"/>
          <w:b w:val="0"/>
          <w:sz w:val="28"/>
          <w:szCs w:val="28"/>
        </w:rPr>
      </w:pPr>
      <w:r w:rsidRPr="00425397">
        <w:rPr>
          <w:rFonts w:ascii="Times New Roman" w:hAnsi="Times New Roman" w:cs="Times New Roman"/>
          <w:b w:val="0"/>
          <w:sz w:val="28"/>
          <w:szCs w:val="28"/>
        </w:rPr>
        <w:t>«</w:t>
      </w:r>
      <w:r w:rsidR="00425397" w:rsidRPr="00425397">
        <w:rPr>
          <w:rFonts w:ascii="Times New Roman" w:hAnsi="Times New Roman" w:cs="Times New Roman"/>
          <w:b w:val="0"/>
          <w:sz w:val="28"/>
          <w:szCs w:val="28"/>
        </w:rPr>
        <w:t xml:space="preserve">Комплексное развитие социальной инфраструктуры </w:t>
      </w:r>
    </w:p>
    <w:p w:rsidR="005E1BD7" w:rsidRDefault="00425397" w:rsidP="00CB4B51">
      <w:pPr>
        <w:pStyle w:val="ConsPlusTitle"/>
        <w:widowControl/>
        <w:spacing w:line="200" w:lineRule="atLeast"/>
        <w:rPr>
          <w:rFonts w:ascii="Times New Roman" w:hAnsi="Times New Roman" w:cs="Times New Roman"/>
          <w:b w:val="0"/>
          <w:sz w:val="28"/>
          <w:szCs w:val="28"/>
        </w:rPr>
      </w:pPr>
      <w:r w:rsidRPr="00425397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="00CB4B51">
        <w:rPr>
          <w:rFonts w:ascii="Times New Roman" w:hAnsi="Times New Roman" w:cs="Times New Roman"/>
          <w:b w:val="0"/>
          <w:sz w:val="28"/>
          <w:szCs w:val="28"/>
        </w:rPr>
        <w:t>Николае</w:t>
      </w:r>
      <w:r w:rsidRPr="00425397">
        <w:rPr>
          <w:rFonts w:ascii="Times New Roman" w:hAnsi="Times New Roman" w:cs="Times New Roman"/>
          <w:b w:val="0"/>
          <w:sz w:val="28"/>
          <w:szCs w:val="28"/>
        </w:rPr>
        <w:t>вский сельсовет</w:t>
      </w:r>
      <w:r w:rsidR="005E1B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B4B51" w:rsidRDefault="005E1BD7" w:rsidP="00CB4B51">
      <w:pPr>
        <w:pStyle w:val="ConsPlusTitle"/>
        <w:widowControl/>
        <w:spacing w:line="200" w:lineRule="atLeas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Саракташского района Оренбургской области</w:t>
      </w:r>
    </w:p>
    <w:p w:rsidR="00F06D3D" w:rsidRPr="005E1BD7" w:rsidRDefault="00425397" w:rsidP="00CB4B51">
      <w:pPr>
        <w:pStyle w:val="ConsPlusTitle"/>
        <w:widowControl/>
        <w:spacing w:line="200" w:lineRule="atLeast"/>
        <w:rPr>
          <w:rFonts w:ascii="Times New Roman" w:hAnsi="Times New Roman" w:cs="Times New Roman"/>
          <w:b w:val="0"/>
          <w:sz w:val="28"/>
          <w:szCs w:val="28"/>
        </w:rPr>
      </w:pPr>
      <w:r w:rsidRPr="004253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E1BD7">
        <w:rPr>
          <w:rFonts w:ascii="Times New Roman" w:hAnsi="Times New Roman" w:cs="Times New Roman"/>
          <w:b w:val="0"/>
          <w:sz w:val="28"/>
          <w:szCs w:val="28"/>
        </w:rPr>
        <w:t>до 202</w:t>
      </w:r>
      <w:r w:rsidR="005E1BD7" w:rsidRPr="005E1BD7">
        <w:rPr>
          <w:rFonts w:ascii="Times New Roman" w:hAnsi="Times New Roman" w:cs="Times New Roman"/>
          <w:b w:val="0"/>
          <w:sz w:val="28"/>
          <w:szCs w:val="28"/>
        </w:rPr>
        <w:t>1</w:t>
      </w:r>
      <w:r w:rsidRPr="005E1BD7">
        <w:rPr>
          <w:rFonts w:ascii="Times New Roman" w:hAnsi="Times New Roman" w:cs="Times New Roman"/>
          <w:b w:val="0"/>
          <w:sz w:val="28"/>
          <w:szCs w:val="28"/>
        </w:rPr>
        <w:t xml:space="preserve"> г. и на период </w:t>
      </w:r>
      <w:r w:rsidR="005E1BD7" w:rsidRPr="005E1BD7">
        <w:rPr>
          <w:rFonts w:ascii="Times New Roman" w:hAnsi="Times New Roman" w:cs="Times New Roman"/>
          <w:b w:val="0"/>
          <w:sz w:val="28"/>
          <w:szCs w:val="28"/>
        </w:rPr>
        <w:t>с 2022 по 2034  годы</w:t>
      </w:r>
      <w:r w:rsidR="000854DD" w:rsidRPr="005E1BD7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F06D3D" w:rsidRPr="007A3104" w:rsidRDefault="00F06D3D" w:rsidP="00F06D3D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CB4B51" w:rsidRPr="00CB4B51" w:rsidRDefault="00B263F4" w:rsidP="00CB4B51">
      <w:pPr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263F4">
        <w:rPr>
          <w:rFonts w:ascii="Times New Roman" w:hAnsi="Times New Roman" w:cs="Times New Roman"/>
          <w:sz w:val="28"/>
        </w:rPr>
        <w:t>В соответствии с пункто</w:t>
      </w:r>
      <w:r>
        <w:rPr>
          <w:rFonts w:ascii="Times New Roman" w:hAnsi="Times New Roman" w:cs="Times New Roman"/>
          <w:sz w:val="28"/>
        </w:rPr>
        <w:t>м 7.3 части 1</w:t>
      </w:r>
      <w:r w:rsidRPr="00B263F4">
        <w:rPr>
          <w:rFonts w:ascii="Times New Roman" w:hAnsi="Times New Roman" w:cs="Times New Roman"/>
          <w:sz w:val="28"/>
        </w:rPr>
        <w:t xml:space="preserve"> статьи </w:t>
      </w:r>
      <w:r>
        <w:rPr>
          <w:rFonts w:ascii="Times New Roman" w:hAnsi="Times New Roman" w:cs="Times New Roman"/>
          <w:sz w:val="28"/>
        </w:rPr>
        <w:t>6</w:t>
      </w:r>
      <w:r w:rsidRPr="00B263F4">
        <w:rPr>
          <w:rFonts w:ascii="Times New Roman" w:hAnsi="Times New Roman" w:cs="Times New Roman"/>
          <w:sz w:val="28"/>
        </w:rPr>
        <w:t xml:space="preserve"> Градостроительного кодекса Российской Федерации</w:t>
      </w:r>
      <w:r>
        <w:rPr>
          <w:rFonts w:ascii="Times New Roman" w:hAnsi="Times New Roman" w:cs="Times New Roman"/>
          <w:sz w:val="28"/>
        </w:rPr>
        <w:t xml:space="preserve">, </w:t>
      </w:r>
      <w:r w:rsidR="009D7D7B">
        <w:rPr>
          <w:rFonts w:ascii="Times New Roman" w:hAnsi="Times New Roman" w:cs="Times New Roman"/>
          <w:sz w:val="28"/>
          <w:szCs w:val="28"/>
        </w:rPr>
        <w:t>в</w:t>
      </w:r>
      <w:r w:rsidR="009D7D7B" w:rsidRPr="00671D48">
        <w:rPr>
          <w:rFonts w:ascii="Times New Roman" w:hAnsi="Times New Roman" w:cs="Times New Roman"/>
          <w:sz w:val="28"/>
          <w:szCs w:val="28"/>
        </w:rPr>
        <w:t xml:space="preserve"> соответствии со статьей 179 Бюджетного кодекса Российской Федерации</w:t>
      </w:r>
      <w:r w:rsidR="009D7D7B">
        <w:rPr>
          <w:rFonts w:ascii="Times New Roman" w:hAnsi="Times New Roman" w:cs="Times New Roman"/>
          <w:sz w:val="28"/>
          <w:szCs w:val="28"/>
        </w:rPr>
        <w:t xml:space="preserve">, </w:t>
      </w:r>
      <w:r w:rsidR="009D7D7B">
        <w:rPr>
          <w:rFonts w:ascii="Times New Roman" w:eastAsia="Calibri" w:hAnsi="Times New Roman" w:cs="Times New Roman"/>
          <w:sz w:val="32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32"/>
          <w:szCs w:val="28"/>
          <w:lang w:eastAsia="en-US"/>
        </w:rPr>
        <w:t>н</w:t>
      </w:r>
      <w:r w:rsidR="00F06D3D" w:rsidRPr="00B263F4">
        <w:rPr>
          <w:rFonts w:ascii="Times New Roman" w:eastAsia="Calibri" w:hAnsi="Times New Roman" w:cs="Times New Roman"/>
          <w:sz w:val="32"/>
          <w:szCs w:val="28"/>
          <w:lang w:eastAsia="en-US"/>
        </w:rPr>
        <w:t xml:space="preserve">а </w:t>
      </w:r>
      <w:r w:rsidR="00F06D3D" w:rsidRPr="00F06D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="00F06D3D" w:rsidRPr="00F06D3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2003 г</w:t>
        </w:r>
      </w:smartTag>
      <w:r w:rsidR="00F06D3D" w:rsidRPr="00F06D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8929D7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F06D3D" w:rsidRPr="00F06D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131-ФЗ </w:t>
      </w:r>
      <w:r w:rsidR="008929D7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F06D3D" w:rsidRPr="00F06D3D">
        <w:rPr>
          <w:rFonts w:ascii="Times New Roman" w:eastAsia="Calibri" w:hAnsi="Times New Roman" w:cs="Times New Roman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8929D7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F06D3D" w:rsidRPr="00F06D3D">
        <w:rPr>
          <w:rFonts w:ascii="Times New Roman" w:eastAsia="Calibri" w:hAnsi="Times New Roman" w:cs="Times New Roman"/>
          <w:sz w:val="28"/>
          <w:szCs w:val="28"/>
          <w:lang w:eastAsia="en-US"/>
        </w:rPr>
        <w:t>, руководствуясь Устав</w:t>
      </w:r>
      <w:r w:rsidR="008929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ом </w:t>
      </w:r>
      <w:r w:rsidR="00F06D3D" w:rsidRPr="00F06D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929D7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</w:t>
      </w:r>
      <w:r w:rsidR="00AA2B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ального образования </w:t>
      </w:r>
      <w:r w:rsidR="00CB4B51">
        <w:rPr>
          <w:rFonts w:ascii="Times New Roman" w:eastAsia="Calibri" w:hAnsi="Times New Roman" w:cs="Times New Roman"/>
          <w:sz w:val="28"/>
          <w:szCs w:val="28"/>
          <w:lang w:eastAsia="en-US"/>
        </w:rPr>
        <w:t>Николаевский</w:t>
      </w:r>
      <w:r w:rsidR="00AA2B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929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 </w:t>
      </w:r>
      <w:r w:rsidR="00CB4B51">
        <w:rPr>
          <w:rFonts w:ascii="Times New Roman" w:eastAsia="Calibri" w:hAnsi="Times New Roman" w:cs="Times New Roman"/>
          <w:sz w:val="28"/>
          <w:szCs w:val="28"/>
          <w:lang w:eastAsia="en-US"/>
        </w:rPr>
        <w:t>Саракташского района</w:t>
      </w:r>
      <w:r w:rsidR="008929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Оренбургской области</w:t>
      </w:r>
      <w:r w:rsidR="00E831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CB4B51" w:rsidRPr="00CB4B51">
        <w:rPr>
          <w:rFonts w:ascii="Times New Roman" w:hAnsi="Times New Roman" w:cs="Times New Roman"/>
          <w:sz w:val="28"/>
          <w:szCs w:val="28"/>
        </w:rPr>
        <w:t>решением Совета депутатов муниципального образования Николаевский сельсовет от 26.12.2007 г. № 97</w:t>
      </w:r>
      <w:r w:rsidR="00CB4B51" w:rsidRPr="00CB4B51">
        <w:rPr>
          <w:rFonts w:ascii="Times New Roman" w:hAnsi="Times New Roman" w:cs="Times New Roman"/>
          <w:sz w:val="26"/>
          <w:szCs w:val="26"/>
        </w:rPr>
        <w:t xml:space="preserve"> </w:t>
      </w:r>
      <w:r w:rsidR="00CB4B51" w:rsidRPr="00CB4B51">
        <w:rPr>
          <w:rFonts w:ascii="Times New Roman" w:hAnsi="Times New Roman" w:cs="Times New Roman"/>
          <w:sz w:val="28"/>
          <w:szCs w:val="28"/>
        </w:rPr>
        <w:t xml:space="preserve">«Об утверждении Положения «О порядке разработки и принятия планов и программ социально-экономического развития муниципального образования  Николаевский сельсовет» </w:t>
      </w:r>
    </w:p>
    <w:p w:rsidR="00F06D3D" w:rsidRPr="00CB4B51" w:rsidRDefault="00F06D3D" w:rsidP="00CB4B51">
      <w:pPr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CB4B51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E4151" w:rsidRPr="00CB4B51">
        <w:rPr>
          <w:rFonts w:ascii="Times New Roman" w:hAnsi="Times New Roman" w:cs="Times New Roman"/>
          <w:sz w:val="28"/>
          <w:szCs w:val="28"/>
        </w:rPr>
        <w:t xml:space="preserve">муниципальную программу </w:t>
      </w:r>
      <w:r w:rsidR="00B263F4" w:rsidRPr="00CB4B51">
        <w:rPr>
          <w:rFonts w:ascii="Times New Roman" w:hAnsi="Times New Roman" w:cs="Times New Roman"/>
          <w:sz w:val="28"/>
          <w:szCs w:val="28"/>
        </w:rPr>
        <w:t xml:space="preserve">«Комплексное развитие социальной инфраструктуры муниципального образования </w:t>
      </w:r>
      <w:r w:rsidR="00CB4B51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="00B263F4" w:rsidRPr="00CB4B51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B263F4" w:rsidRPr="001708E1">
        <w:rPr>
          <w:rFonts w:ascii="Times New Roman" w:hAnsi="Times New Roman" w:cs="Times New Roman"/>
          <w:color w:val="auto"/>
          <w:sz w:val="28"/>
          <w:szCs w:val="28"/>
        </w:rPr>
        <w:t>до 202</w:t>
      </w:r>
      <w:r w:rsidR="001708E1" w:rsidRPr="001708E1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B263F4" w:rsidRPr="001708E1">
        <w:rPr>
          <w:rFonts w:ascii="Times New Roman" w:hAnsi="Times New Roman" w:cs="Times New Roman"/>
          <w:color w:val="auto"/>
          <w:sz w:val="28"/>
          <w:szCs w:val="28"/>
        </w:rPr>
        <w:t xml:space="preserve"> г. и на период </w:t>
      </w:r>
      <w:r w:rsidR="001708E1" w:rsidRPr="001708E1">
        <w:rPr>
          <w:rFonts w:ascii="Times New Roman" w:hAnsi="Times New Roman" w:cs="Times New Roman"/>
          <w:color w:val="auto"/>
          <w:sz w:val="28"/>
          <w:szCs w:val="28"/>
        </w:rPr>
        <w:t>с 2022 по 2034</w:t>
      </w:r>
      <w:r w:rsidR="00B263F4" w:rsidRPr="001708E1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  <w:r w:rsidR="001708E1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B263F4" w:rsidRPr="00CB4B51">
        <w:rPr>
          <w:rFonts w:ascii="Times New Roman" w:hAnsi="Times New Roman" w:cs="Times New Roman"/>
          <w:sz w:val="28"/>
          <w:szCs w:val="28"/>
        </w:rPr>
        <w:t xml:space="preserve">» </w:t>
      </w:r>
      <w:r w:rsidRPr="00CB4B51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CB4B51" w:rsidRPr="00CB4B51" w:rsidRDefault="001F6B74" w:rsidP="00CB4B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CB4B51" w:rsidRPr="00CB4B51"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с момента подписания и</w:t>
      </w:r>
    </w:p>
    <w:p w:rsidR="00CB4B51" w:rsidRPr="00CB4B51" w:rsidRDefault="00CB4B51" w:rsidP="00CB4B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B4B51">
        <w:rPr>
          <w:rFonts w:ascii="Times New Roman" w:hAnsi="Times New Roman" w:cs="Times New Roman"/>
          <w:sz w:val="28"/>
          <w:szCs w:val="28"/>
        </w:rPr>
        <w:t>подлежит размещению на официальном сайте муниципального образования в сети Интернет</w:t>
      </w:r>
    </w:p>
    <w:p w:rsidR="00F06D3D" w:rsidRDefault="00F06D3D" w:rsidP="00777D26">
      <w:pPr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36D7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777D26"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:rsidR="009D7D7B" w:rsidRPr="00CA4B8E" w:rsidRDefault="009D7D7B" w:rsidP="00777D26">
      <w:pPr>
        <w:ind w:firstLine="543"/>
        <w:jc w:val="both"/>
        <w:rPr>
          <w:rFonts w:ascii="Times New Roman" w:hAnsi="Times New Roman" w:cs="Times New Roman"/>
          <w:sz w:val="28"/>
          <w:szCs w:val="28"/>
        </w:rPr>
      </w:pPr>
    </w:p>
    <w:p w:rsidR="00F06D3D" w:rsidRPr="000854DD" w:rsidRDefault="00F06D3D" w:rsidP="000854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E0588">
        <w:rPr>
          <w:rFonts w:ascii="Times New Roman" w:hAnsi="Times New Roman" w:cs="Times New Roman"/>
          <w:sz w:val="28"/>
          <w:szCs w:val="28"/>
        </w:rPr>
        <w:t xml:space="preserve"> Николаевского 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AC5C8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854DD">
        <w:rPr>
          <w:rFonts w:ascii="Times New Roman" w:hAnsi="Times New Roman" w:cs="Times New Roman"/>
          <w:sz w:val="28"/>
          <w:szCs w:val="28"/>
        </w:rPr>
        <w:t xml:space="preserve">    </w:t>
      </w:r>
      <w:r w:rsidRPr="00AC5C80">
        <w:rPr>
          <w:rFonts w:ascii="Times New Roman" w:hAnsi="Times New Roman" w:cs="Times New Roman"/>
          <w:sz w:val="28"/>
          <w:szCs w:val="28"/>
        </w:rPr>
        <w:t xml:space="preserve">      </w:t>
      </w:r>
      <w:r w:rsidR="00D677A3">
        <w:rPr>
          <w:rFonts w:ascii="Times New Roman" w:hAnsi="Times New Roman" w:cs="Times New Roman"/>
          <w:sz w:val="28"/>
          <w:szCs w:val="28"/>
        </w:rPr>
        <w:t xml:space="preserve">      </w:t>
      </w:r>
      <w:r w:rsidRPr="00AC5C80">
        <w:rPr>
          <w:rFonts w:ascii="Times New Roman" w:hAnsi="Times New Roman" w:cs="Times New Roman"/>
          <w:sz w:val="28"/>
          <w:szCs w:val="28"/>
        </w:rPr>
        <w:t xml:space="preserve"> </w:t>
      </w:r>
      <w:r w:rsidR="00F70595">
        <w:rPr>
          <w:rFonts w:ascii="Times New Roman" w:hAnsi="Times New Roman" w:cs="Times New Roman"/>
          <w:sz w:val="28"/>
          <w:szCs w:val="28"/>
        </w:rPr>
        <w:t>С.Н.Дудко</w:t>
      </w:r>
      <w:r w:rsidRPr="00AC5C80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E5422" w:rsidRDefault="004E5422" w:rsidP="00F06D3D">
      <w:pPr>
        <w:jc w:val="both"/>
        <w:rPr>
          <w:rFonts w:ascii="Times New Roman" w:hAnsi="Times New Roman" w:cs="Times New Roman"/>
        </w:rPr>
      </w:pPr>
    </w:p>
    <w:p w:rsidR="00F06D3D" w:rsidRDefault="00F06D3D" w:rsidP="00F06D3D">
      <w:pPr>
        <w:jc w:val="both"/>
        <w:rPr>
          <w:rFonts w:ascii="Times New Roman" w:hAnsi="Times New Roman" w:cs="Times New Roman"/>
          <w:sz w:val="28"/>
          <w:szCs w:val="28"/>
        </w:rPr>
      </w:pPr>
      <w:r w:rsidRPr="00AC5C80">
        <w:rPr>
          <w:rFonts w:ascii="Times New Roman" w:hAnsi="Times New Roman" w:cs="Times New Roman"/>
        </w:rPr>
        <w:t xml:space="preserve">Разослано: в дело, </w:t>
      </w:r>
      <w:r w:rsidR="00F70595">
        <w:rPr>
          <w:rFonts w:ascii="Times New Roman" w:hAnsi="Times New Roman" w:cs="Times New Roman"/>
        </w:rPr>
        <w:t>финансовый отдел</w:t>
      </w:r>
      <w:r>
        <w:rPr>
          <w:rFonts w:ascii="Times New Roman" w:hAnsi="Times New Roman" w:cs="Times New Roman"/>
        </w:rPr>
        <w:t xml:space="preserve">, </w:t>
      </w:r>
      <w:r w:rsidRPr="00AC5C80">
        <w:rPr>
          <w:rFonts w:ascii="Times New Roman" w:hAnsi="Times New Roman" w:cs="Times New Roman"/>
        </w:rPr>
        <w:t>прокурору района</w:t>
      </w:r>
      <w:r>
        <w:rPr>
          <w:rFonts w:ascii="Times New Roman" w:hAnsi="Times New Roman" w:cs="Times New Roman"/>
        </w:rPr>
        <w:t>.</w:t>
      </w:r>
    </w:p>
    <w:p w:rsidR="004E5422" w:rsidRDefault="004E5422" w:rsidP="00777D26">
      <w:pPr>
        <w:spacing w:line="100" w:lineRule="atLeast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4E5422" w:rsidRDefault="004E5422" w:rsidP="00777D26">
      <w:pPr>
        <w:spacing w:line="100" w:lineRule="atLeast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>Приложение</w:t>
      </w:r>
    </w:p>
    <w:p w:rsidR="00777D26" w:rsidRDefault="00777D26" w:rsidP="00777D26">
      <w:pPr>
        <w:spacing w:line="100" w:lineRule="atLeast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 постановлению администрации</w:t>
      </w:r>
    </w:p>
    <w:p w:rsidR="00777D26" w:rsidRDefault="00777D26" w:rsidP="00777D26">
      <w:pPr>
        <w:spacing w:line="100" w:lineRule="atLeast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муниципального образования </w:t>
      </w:r>
    </w:p>
    <w:p w:rsidR="00777D26" w:rsidRDefault="00F70595" w:rsidP="00777D26">
      <w:pPr>
        <w:spacing w:line="100" w:lineRule="atLeast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Николаевский</w:t>
      </w:r>
      <w:r w:rsidR="00777D26">
        <w:rPr>
          <w:rFonts w:ascii="Times New Roman" w:eastAsia="Times New Roman" w:hAnsi="Times New Roman" w:cs="Times New Roman"/>
          <w:sz w:val="27"/>
          <w:szCs w:val="27"/>
        </w:rPr>
        <w:t xml:space="preserve"> сельсовет</w:t>
      </w:r>
    </w:p>
    <w:p w:rsidR="00777D26" w:rsidRPr="006C1BFB" w:rsidRDefault="006C1BFB" w:rsidP="00777D26">
      <w:pPr>
        <w:pStyle w:val="ConsPlusTitle"/>
        <w:widowControl/>
        <w:spacing w:line="200" w:lineRule="atLeast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6C1BFB">
        <w:rPr>
          <w:rFonts w:ascii="Times New Roman" w:hAnsi="Times New Roman" w:cs="Times New Roman"/>
          <w:b w:val="0"/>
          <w:sz w:val="27"/>
          <w:szCs w:val="27"/>
        </w:rPr>
        <w:t xml:space="preserve">от </w:t>
      </w:r>
      <w:r w:rsidR="00777D26" w:rsidRPr="006C1BFB">
        <w:rPr>
          <w:rFonts w:ascii="Times New Roman" w:hAnsi="Times New Roman" w:cs="Times New Roman"/>
          <w:b w:val="0"/>
          <w:sz w:val="27"/>
          <w:szCs w:val="27"/>
        </w:rPr>
        <w:t>№</w:t>
      </w:r>
      <w:r w:rsidRPr="006C1BFB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DA3998">
        <w:rPr>
          <w:rFonts w:ascii="Times New Roman" w:hAnsi="Times New Roman" w:cs="Times New Roman"/>
          <w:b w:val="0"/>
          <w:sz w:val="27"/>
          <w:szCs w:val="27"/>
        </w:rPr>
        <w:t>14</w:t>
      </w:r>
      <w:r w:rsidR="00F70595" w:rsidRPr="001708E1">
        <w:rPr>
          <w:rFonts w:ascii="Times New Roman" w:hAnsi="Times New Roman" w:cs="Times New Roman"/>
          <w:b w:val="0"/>
          <w:color w:val="FF0000"/>
          <w:sz w:val="27"/>
          <w:szCs w:val="27"/>
        </w:rPr>
        <w:t xml:space="preserve"> </w:t>
      </w:r>
      <w:r w:rsidR="00777D26" w:rsidRPr="006C1BFB">
        <w:rPr>
          <w:rFonts w:ascii="Times New Roman" w:hAnsi="Times New Roman" w:cs="Times New Roman"/>
          <w:b w:val="0"/>
          <w:sz w:val="27"/>
          <w:szCs w:val="27"/>
        </w:rPr>
        <w:t xml:space="preserve">-п </w:t>
      </w:r>
      <w:r w:rsidR="00DA3998">
        <w:rPr>
          <w:rFonts w:ascii="Times New Roman" w:hAnsi="Times New Roman" w:cs="Times New Roman"/>
          <w:b w:val="0"/>
          <w:sz w:val="27"/>
          <w:szCs w:val="27"/>
        </w:rPr>
        <w:t>от 14.03.2017 г</w:t>
      </w:r>
      <w:r w:rsidR="00777D26" w:rsidRPr="006C1BFB">
        <w:rPr>
          <w:rFonts w:ascii="Times New Roman" w:hAnsi="Times New Roman" w:cs="Times New Roman"/>
          <w:b w:val="0"/>
          <w:sz w:val="27"/>
          <w:szCs w:val="27"/>
        </w:rPr>
        <w:t xml:space="preserve">                                            </w:t>
      </w:r>
    </w:p>
    <w:p w:rsidR="00777D26" w:rsidRDefault="00777D26" w:rsidP="00105B2A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4"/>
          <w:szCs w:val="24"/>
        </w:rPr>
      </w:pPr>
    </w:p>
    <w:p w:rsidR="00105B2A" w:rsidRDefault="00105B2A" w:rsidP="00105B2A">
      <w:pPr>
        <w:pStyle w:val="ConsPlusTitle"/>
        <w:widowControl/>
        <w:spacing w:line="200" w:lineRule="atLeast"/>
        <w:ind w:left="6803"/>
        <w:jc w:val="right"/>
        <w:rPr>
          <w:rFonts w:ascii="Times New Roman" w:hAnsi="Times New Roman" w:cs="Times New Roman"/>
          <w:sz w:val="24"/>
          <w:szCs w:val="24"/>
        </w:rPr>
      </w:pPr>
    </w:p>
    <w:p w:rsidR="00777D26" w:rsidRDefault="00777D26" w:rsidP="00777D26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ПРОГРАММА</w:t>
      </w:r>
    </w:p>
    <w:p w:rsidR="00777D26" w:rsidRDefault="00777D26" w:rsidP="00777D26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КОМПЛЕКСНОГО РАЗВИТИЯ СОЦИАЛЬНОЙ ИНФРАСТРУКТУРЫ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4253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4253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0595">
        <w:rPr>
          <w:rFonts w:ascii="Times New Roman" w:hAnsi="Times New Roman" w:cs="Times New Roman"/>
          <w:b/>
          <w:sz w:val="28"/>
          <w:szCs w:val="28"/>
        </w:rPr>
        <w:t>НИКОЛАЕВСКИЙ</w:t>
      </w:r>
      <w:r w:rsidRPr="004253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СЕЛЬСОВЕТ</w:t>
      </w:r>
      <w:r w:rsidR="001708E1">
        <w:rPr>
          <w:rFonts w:ascii="Times New Roman" w:hAnsi="Times New Roman" w:cs="Times New Roman"/>
          <w:b/>
          <w:sz w:val="28"/>
          <w:szCs w:val="28"/>
        </w:rPr>
        <w:t xml:space="preserve"> САРАКТАШСКОГО РАЙОНА ОРЕНБУРГСКОЙ ОБЛАСТИ</w:t>
      </w:r>
      <w:r w:rsidRPr="004253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</w:t>
      </w:r>
      <w:r w:rsidRPr="004253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1708E1">
        <w:rPr>
          <w:rFonts w:ascii="Times New Roman" w:hAnsi="Times New Roman" w:cs="Times New Roman"/>
          <w:b/>
          <w:sz w:val="28"/>
          <w:szCs w:val="28"/>
        </w:rPr>
        <w:t>1</w:t>
      </w:r>
      <w:r w:rsidRPr="004253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 w:rsidRPr="004253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4253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4253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ПЕРИОД</w:t>
      </w:r>
      <w:r w:rsidRPr="004253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8E1">
        <w:rPr>
          <w:rFonts w:ascii="Times New Roman" w:hAnsi="Times New Roman" w:cs="Times New Roman"/>
          <w:b/>
          <w:sz w:val="28"/>
          <w:szCs w:val="28"/>
        </w:rPr>
        <w:t>С 2022 ПО 2034 ГОДЫ</w:t>
      </w:r>
    </w:p>
    <w:p w:rsidR="00777D26" w:rsidRDefault="00777D26" w:rsidP="00777D26">
      <w:pPr>
        <w:spacing w:line="100" w:lineRule="atLeast"/>
        <w:jc w:val="center"/>
        <w:rPr>
          <w:rFonts w:ascii="Times New Roman" w:eastAsia="Times New Roman" w:hAnsi="Times New Roman" w:cs="Times New Roman"/>
          <w:b/>
        </w:rPr>
      </w:pPr>
    </w:p>
    <w:p w:rsidR="00777D26" w:rsidRPr="00F31265" w:rsidRDefault="00777D26" w:rsidP="00777D26">
      <w:pPr>
        <w:spacing w:line="10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1.</w:t>
      </w:r>
      <w:r w:rsidRPr="00F31265">
        <w:rPr>
          <w:rFonts w:ascii="Times New Roman" w:eastAsia="Times New Roman" w:hAnsi="Times New Roman" w:cs="Times New Roman"/>
          <w:b/>
        </w:rPr>
        <w:t>ПАСПОРТ ПРОГРАММЫ</w:t>
      </w:r>
    </w:p>
    <w:p w:rsidR="00777D26" w:rsidRDefault="00777D26" w:rsidP="00777D26">
      <w:pPr>
        <w:spacing w:line="100" w:lineRule="atLeast"/>
        <w:rPr>
          <w:rFonts w:ascii="Times New Roman" w:eastAsia="Times New Roman" w:hAnsi="Times New Roman" w:cs="Times New Roman"/>
        </w:rPr>
      </w:pPr>
    </w:p>
    <w:tbl>
      <w:tblPr>
        <w:tblW w:w="17054" w:type="dxa"/>
        <w:tblInd w:w="-8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024"/>
        <w:gridCol w:w="6900"/>
        <w:gridCol w:w="7130"/>
      </w:tblGrid>
      <w:tr w:rsidR="00777D26" w:rsidTr="00151266">
        <w:trPr>
          <w:gridAfter w:val="1"/>
          <w:wAfter w:w="7130" w:type="dxa"/>
        </w:trPr>
        <w:tc>
          <w:tcPr>
            <w:tcW w:w="30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77D26" w:rsidRPr="00107B3C" w:rsidRDefault="00777D26" w:rsidP="00151266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3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1.1</w:t>
            </w: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Наименование программы</w:t>
            </w:r>
          </w:p>
        </w:tc>
        <w:tc>
          <w:tcPr>
            <w:tcW w:w="69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77D26" w:rsidRPr="00107B3C" w:rsidRDefault="00777D26" w:rsidP="001708E1">
            <w:pPr>
              <w:spacing w:before="100" w:after="100" w:line="100" w:lineRule="atLeast"/>
              <w:jc w:val="both"/>
              <w:rPr>
                <w:sz w:val="26"/>
                <w:szCs w:val="26"/>
              </w:rPr>
            </w:pP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Программа комплексного развития социальной инфраструктуры </w:t>
            </w:r>
            <w:r w:rsidR="00F70595">
              <w:rPr>
                <w:rFonts w:ascii="Times New Roman" w:eastAsia="Times New Roman" w:hAnsi="Times New Roman" w:cs="Times New Roman"/>
                <w:sz w:val="26"/>
                <w:szCs w:val="26"/>
              </w:rPr>
              <w:t>Николаевского</w:t>
            </w: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сельсовета </w:t>
            </w:r>
            <w:r w:rsidR="00F70595">
              <w:rPr>
                <w:rFonts w:ascii="Times New Roman" w:eastAsia="Times New Roman" w:hAnsi="Times New Roman" w:cs="Times New Roman"/>
                <w:sz w:val="26"/>
                <w:szCs w:val="26"/>
              </w:rPr>
              <w:t>Саракташского</w:t>
            </w: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 Оренбургской  области </w:t>
            </w:r>
            <w:r w:rsidR="002F5CC8">
              <w:rPr>
                <w:rFonts w:ascii="Times New Roman" w:eastAsia="Times New Roman" w:hAnsi="Times New Roman" w:cs="Times New Roman"/>
                <w:sz w:val="26"/>
                <w:szCs w:val="26"/>
              </w:rPr>
              <w:t>до 202</w:t>
            </w:r>
            <w:r w:rsidR="001708E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2F5C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и на период </w:t>
            </w:r>
            <w:r w:rsidR="001708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 2022 по 2034 годы</w:t>
            </w:r>
          </w:p>
        </w:tc>
      </w:tr>
      <w:tr w:rsidR="00777D26" w:rsidTr="00151266">
        <w:trPr>
          <w:gridAfter w:val="1"/>
          <w:wAfter w:w="7130" w:type="dxa"/>
        </w:trPr>
        <w:tc>
          <w:tcPr>
            <w:tcW w:w="30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77D26" w:rsidRPr="00107B3C" w:rsidRDefault="00777D26" w:rsidP="00151266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3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1.2</w:t>
            </w: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Основание для разработки Программы</w:t>
            </w:r>
          </w:p>
        </w:tc>
        <w:tc>
          <w:tcPr>
            <w:tcW w:w="69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77D26" w:rsidRPr="00107B3C" w:rsidRDefault="00777D26" w:rsidP="00151266">
            <w:pPr>
              <w:spacing w:before="100" w:after="100" w:line="1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Федеральный закон от 6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октя</w:t>
            </w: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t>бря 2003 года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</w:t>
            </w: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общих принципах организации местного самоуправления в РФ», Устав муниципального образования </w:t>
            </w:r>
            <w:r w:rsidR="00F70595">
              <w:rPr>
                <w:rFonts w:ascii="Times New Roman" w:eastAsia="Times New Roman" w:hAnsi="Times New Roman" w:cs="Times New Roman"/>
                <w:sz w:val="26"/>
                <w:szCs w:val="26"/>
              </w:rPr>
              <w:t>Николаевский</w:t>
            </w: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  </w:t>
            </w:r>
            <w:r w:rsidR="00F70595">
              <w:rPr>
                <w:rFonts w:ascii="Times New Roman" w:eastAsia="Times New Roman" w:hAnsi="Times New Roman" w:cs="Times New Roman"/>
                <w:sz w:val="26"/>
                <w:szCs w:val="26"/>
              </w:rPr>
              <w:t>Саракташского</w:t>
            </w: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  Оренбургской области</w:t>
            </w:r>
          </w:p>
          <w:p w:rsidR="00777D26" w:rsidRPr="00107B3C" w:rsidRDefault="00777D26" w:rsidP="00151266">
            <w:pPr>
              <w:spacing w:before="100" w:after="100" w:line="10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Постановление Правительства Российской Федерации от 01.10.2015 года №1050 «Об утверждении требований к Программам комплексного развития социальной инфраструктуры поселений и городских округов»</w:t>
            </w:r>
          </w:p>
          <w:p w:rsidR="00777D26" w:rsidRPr="00107B3C" w:rsidRDefault="00777D26" w:rsidP="00F70595">
            <w:pPr>
              <w:spacing w:before="100" w:after="100" w:line="100" w:lineRule="atLeast"/>
              <w:jc w:val="both"/>
              <w:rPr>
                <w:sz w:val="26"/>
                <w:szCs w:val="26"/>
              </w:rPr>
            </w:pP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Генеральный план  </w:t>
            </w:r>
            <w:r w:rsidR="00F70595">
              <w:rPr>
                <w:rFonts w:ascii="Times New Roman" w:eastAsia="Times New Roman" w:hAnsi="Times New Roman" w:cs="Times New Roman"/>
                <w:sz w:val="26"/>
                <w:szCs w:val="26"/>
              </w:rPr>
              <w:t>Николаевского</w:t>
            </w: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сельсовета </w:t>
            </w:r>
            <w:r w:rsidR="00F70595">
              <w:rPr>
                <w:rFonts w:ascii="Times New Roman" w:eastAsia="Times New Roman" w:hAnsi="Times New Roman" w:cs="Times New Roman"/>
                <w:sz w:val="26"/>
                <w:szCs w:val="26"/>
              </w:rPr>
              <w:t>Саракташского</w:t>
            </w: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района Оренбургской области</w:t>
            </w:r>
            <w:r w:rsidR="001708E1">
              <w:rPr>
                <w:rFonts w:ascii="Times New Roman" w:eastAsia="Times New Roman" w:hAnsi="Times New Roman" w:cs="Times New Roman"/>
                <w:sz w:val="26"/>
                <w:szCs w:val="26"/>
              </w:rPr>
              <w:t>, утвержденный решением Совета депутатов МО Саракташский район  от 21.01.2014 года № 379</w:t>
            </w:r>
          </w:p>
        </w:tc>
      </w:tr>
      <w:tr w:rsidR="00777D26" w:rsidTr="00151266">
        <w:trPr>
          <w:gridAfter w:val="1"/>
          <w:wAfter w:w="7130" w:type="dxa"/>
        </w:trPr>
        <w:tc>
          <w:tcPr>
            <w:tcW w:w="30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77D26" w:rsidRPr="00107B3C" w:rsidRDefault="00777D26" w:rsidP="00151266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3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1.3.</w:t>
            </w: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Наименование заказчика и разработчика Программы, их местонахождение</w:t>
            </w:r>
          </w:p>
        </w:tc>
        <w:tc>
          <w:tcPr>
            <w:tcW w:w="69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77D26" w:rsidRPr="00107B3C" w:rsidRDefault="00777D26" w:rsidP="00151266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Администрация  МО </w:t>
            </w:r>
            <w:r w:rsidR="00F70595">
              <w:rPr>
                <w:rFonts w:ascii="Times New Roman" w:eastAsia="Times New Roman" w:hAnsi="Times New Roman" w:cs="Times New Roman"/>
                <w:sz w:val="26"/>
                <w:szCs w:val="26"/>
              </w:rPr>
              <w:t>Николаевский</w:t>
            </w: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 Оренбургская область </w:t>
            </w:r>
            <w:r w:rsidR="00F70595">
              <w:rPr>
                <w:rFonts w:ascii="Times New Roman" w:eastAsia="Times New Roman" w:hAnsi="Times New Roman" w:cs="Times New Roman"/>
                <w:sz w:val="26"/>
                <w:szCs w:val="26"/>
              </w:rPr>
              <w:t>Саракташский</w:t>
            </w: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 </w:t>
            </w:r>
            <w:r w:rsidR="00F70595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="00DF78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="00F70595">
              <w:rPr>
                <w:rFonts w:ascii="Times New Roman" w:eastAsia="Times New Roman" w:hAnsi="Times New Roman" w:cs="Times New Roman"/>
                <w:sz w:val="26"/>
                <w:szCs w:val="26"/>
              </w:rPr>
              <w:t>Николаевка</w:t>
            </w: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DF78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t>ул.</w:t>
            </w:r>
            <w:r w:rsidR="00DF78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F70595">
              <w:rPr>
                <w:rFonts w:ascii="Times New Roman" w:eastAsia="Times New Roman" w:hAnsi="Times New Roman" w:cs="Times New Roman"/>
                <w:sz w:val="26"/>
                <w:szCs w:val="26"/>
              </w:rPr>
              <w:t>Парковая,18</w:t>
            </w:r>
          </w:p>
          <w:p w:rsidR="00777D26" w:rsidRPr="00107B3C" w:rsidRDefault="00777D26" w:rsidP="00151266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77D26" w:rsidTr="00151266">
        <w:trPr>
          <w:gridAfter w:val="1"/>
          <w:wAfter w:w="7130" w:type="dxa"/>
        </w:trPr>
        <w:tc>
          <w:tcPr>
            <w:tcW w:w="30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77D26" w:rsidRPr="00107B3C" w:rsidRDefault="00777D26" w:rsidP="00151266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3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1.4. </w:t>
            </w: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t>Цель Программы и задачи Программы</w:t>
            </w:r>
          </w:p>
        </w:tc>
        <w:tc>
          <w:tcPr>
            <w:tcW w:w="69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77D26" w:rsidRPr="00107B3C" w:rsidRDefault="00777D26" w:rsidP="00151266">
            <w:pPr>
              <w:spacing w:before="100" w:after="100" w:line="100" w:lineRule="atLeast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Цель: </w:t>
            </w: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t>Создание материальной базы развития социальной инфраструктуры для обеспечения повышения  качества жизни населения сельсовета</w:t>
            </w:r>
          </w:p>
        </w:tc>
      </w:tr>
      <w:tr w:rsidR="00777D26" w:rsidTr="00151266">
        <w:trPr>
          <w:gridAfter w:val="1"/>
          <w:wAfter w:w="7130" w:type="dxa"/>
          <w:trHeight w:val="1202"/>
        </w:trPr>
        <w:tc>
          <w:tcPr>
            <w:tcW w:w="30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77D26" w:rsidRDefault="00777D26" w:rsidP="00151266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</w:p>
        </w:tc>
        <w:tc>
          <w:tcPr>
            <w:tcW w:w="69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Задачи:</w:t>
            </w:r>
          </w:p>
          <w:p w:rsidR="00777D26" w:rsidRPr="00107B3C" w:rsidRDefault="00777D26" w:rsidP="00151266">
            <w:pPr>
              <w:pStyle w:val="NormalWeb"/>
              <w:numPr>
                <w:ilvl w:val="0"/>
                <w:numId w:val="3"/>
              </w:numPr>
              <w:jc w:val="both"/>
              <w:rPr>
                <w:sz w:val="26"/>
                <w:szCs w:val="26"/>
              </w:rPr>
            </w:pPr>
            <w:r w:rsidRPr="00107B3C">
              <w:rPr>
                <w:sz w:val="26"/>
                <w:szCs w:val="26"/>
              </w:rPr>
              <w:t xml:space="preserve">Обеспечение безопасности, качества и эффективного использования населением объектов социальной инфраструктуры </w:t>
            </w:r>
            <w:r w:rsidR="00F70595">
              <w:rPr>
                <w:sz w:val="26"/>
                <w:szCs w:val="26"/>
              </w:rPr>
              <w:t>Николаевского</w:t>
            </w:r>
            <w:r w:rsidRPr="00107B3C">
              <w:rPr>
                <w:sz w:val="26"/>
                <w:szCs w:val="26"/>
              </w:rPr>
              <w:t xml:space="preserve"> сельсовета</w:t>
            </w:r>
          </w:p>
          <w:p w:rsidR="00777D26" w:rsidRPr="00107B3C" w:rsidRDefault="00777D26" w:rsidP="00151266">
            <w:pPr>
              <w:pStyle w:val="NormalWeb"/>
              <w:numPr>
                <w:ilvl w:val="0"/>
                <w:numId w:val="3"/>
              </w:numPr>
              <w:jc w:val="both"/>
              <w:rPr>
                <w:sz w:val="26"/>
                <w:szCs w:val="26"/>
              </w:rPr>
            </w:pPr>
            <w:r w:rsidRPr="00107B3C">
              <w:rPr>
                <w:sz w:val="26"/>
                <w:szCs w:val="26"/>
              </w:rPr>
              <w:lastRenderedPageBreak/>
              <w:t>обеспечение эффективного функционирования действующей социальной инфраструктуры</w:t>
            </w:r>
          </w:p>
          <w:p w:rsidR="00777D26" w:rsidRPr="00107B3C" w:rsidRDefault="00777D26" w:rsidP="00151266">
            <w:pPr>
              <w:pStyle w:val="NormalWeb"/>
              <w:numPr>
                <w:ilvl w:val="0"/>
                <w:numId w:val="3"/>
              </w:numPr>
              <w:jc w:val="both"/>
              <w:rPr>
                <w:sz w:val="26"/>
                <w:szCs w:val="26"/>
              </w:rPr>
            </w:pPr>
            <w:r w:rsidRPr="00107B3C">
              <w:rPr>
                <w:sz w:val="26"/>
                <w:szCs w:val="26"/>
              </w:rPr>
              <w:t>обеспечение доступности объектов социальной инфраструктуры для населения сельсовета,</w:t>
            </w:r>
          </w:p>
          <w:p w:rsidR="00777D26" w:rsidRPr="00107B3C" w:rsidRDefault="00777D26" w:rsidP="00151266">
            <w:pPr>
              <w:pStyle w:val="NormalWeb"/>
              <w:numPr>
                <w:ilvl w:val="0"/>
                <w:numId w:val="3"/>
              </w:numPr>
              <w:jc w:val="both"/>
              <w:rPr>
                <w:sz w:val="26"/>
                <w:szCs w:val="26"/>
              </w:rPr>
            </w:pPr>
            <w:r w:rsidRPr="00107B3C">
              <w:rPr>
                <w:sz w:val="26"/>
                <w:szCs w:val="26"/>
              </w:rPr>
              <w:t>сбалансированное перспективное развитие социальной инфраструктуры сельсовета в соответствие с потребностями в объектах социальной инфраструктуры населения сельсовета</w:t>
            </w:r>
          </w:p>
          <w:p w:rsidR="00777D26" w:rsidRPr="00DC1FC8" w:rsidRDefault="00777D26" w:rsidP="00151266">
            <w:pPr>
              <w:pStyle w:val="NormalWeb"/>
              <w:numPr>
                <w:ilvl w:val="0"/>
                <w:numId w:val="3"/>
              </w:numPr>
              <w:jc w:val="both"/>
              <w:rPr>
                <w:b/>
                <w:sz w:val="26"/>
                <w:szCs w:val="26"/>
              </w:rPr>
            </w:pPr>
            <w:r w:rsidRPr="00107B3C">
              <w:rPr>
                <w:sz w:val="26"/>
                <w:szCs w:val="26"/>
              </w:rPr>
              <w:t>достижение расчётного уровня обеспеченности населения сельсовета услугами объектов социальной инфраструктуры.</w:t>
            </w:r>
          </w:p>
        </w:tc>
      </w:tr>
      <w:tr w:rsidR="00777D26" w:rsidTr="00151266">
        <w:tc>
          <w:tcPr>
            <w:tcW w:w="30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77D26" w:rsidRPr="00107B3C" w:rsidRDefault="00777D26" w:rsidP="00151266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07B3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1.5.</w:t>
            </w: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Целевые показатели       (индикаторы) обеспеченности населения объектами социальной инфраструктуры</w:t>
            </w:r>
          </w:p>
        </w:tc>
        <w:tc>
          <w:tcPr>
            <w:tcW w:w="69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CC74E8" w:rsidRDefault="00CC74E8" w:rsidP="00151266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ожидаемая продолжительность жизни населения;</w:t>
            </w:r>
          </w:p>
          <w:p w:rsidR="00777D26" w:rsidRPr="00107B3C" w:rsidRDefault="00777D26" w:rsidP="00151266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t>-доля детей в возрасте от 1 до 6 лет, обеспеченных дошкольными учреждениями,</w:t>
            </w:r>
          </w:p>
          <w:p w:rsidR="00777D26" w:rsidRPr="00107B3C" w:rsidRDefault="00777D26" w:rsidP="00151266">
            <w:pPr>
              <w:spacing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детей школьного возраста, обеспеченных ученическими местами для занятий в школе в одну смену,</w:t>
            </w:r>
          </w:p>
          <w:p w:rsidR="00777D26" w:rsidRPr="00107B3C" w:rsidRDefault="00777D26" w:rsidP="00151266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CC74E8">
              <w:rPr>
                <w:rFonts w:ascii="Times New Roman" w:eastAsia="Times New Roman" w:hAnsi="Times New Roman" w:cs="Times New Roman"/>
                <w:sz w:val="26"/>
                <w:szCs w:val="26"/>
              </w:rPr>
              <w:t>увеличение доли населения обеспеченной объектами культуры в соответствии с нормативными значениями;</w:t>
            </w:r>
          </w:p>
          <w:p w:rsidR="00777D26" w:rsidRDefault="000A4147" w:rsidP="00CC74E8">
            <w:pPr>
              <w:spacing w:before="100" w:after="10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07B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77D26" w:rsidRPr="00107B3C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CC74E8">
              <w:rPr>
                <w:rFonts w:ascii="Times New Roman" w:hAnsi="Times New Roman" w:cs="Times New Roman"/>
                <w:sz w:val="26"/>
                <w:szCs w:val="26"/>
              </w:rPr>
              <w:t>уровень обеспеченности населения объектами здравоохранения;</w:t>
            </w:r>
          </w:p>
          <w:p w:rsidR="00CC74E8" w:rsidRDefault="00CC74E8" w:rsidP="00CC74E8">
            <w:pPr>
              <w:spacing w:before="100" w:after="100"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-удельный вес населения, систематически занимающегося физической культурой и спортом;</w:t>
            </w:r>
          </w:p>
          <w:p w:rsidR="00CC74E8" w:rsidRPr="00107B3C" w:rsidRDefault="00CC74E8" w:rsidP="00CC74E8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-увеличение доли населения обеспеченной спортивными объектами в соответствии с нормативными значениями</w:t>
            </w:r>
          </w:p>
        </w:tc>
        <w:tc>
          <w:tcPr>
            <w:tcW w:w="7130" w:type="dxa"/>
          </w:tcPr>
          <w:p w:rsidR="00777D26" w:rsidRPr="00566256" w:rsidRDefault="00777D26" w:rsidP="00151266">
            <w:pPr>
              <w:spacing w:line="100" w:lineRule="atLeast"/>
              <w:rPr>
                <w:b/>
              </w:rPr>
            </w:pPr>
          </w:p>
        </w:tc>
      </w:tr>
      <w:tr w:rsidR="00777D26" w:rsidTr="00151266">
        <w:tc>
          <w:tcPr>
            <w:tcW w:w="30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77D26" w:rsidRPr="00107B3C" w:rsidRDefault="00777D26" w:rsidP="00151266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07B3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1.6 </w:t>
            </w: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t>Укрупненное описание   запланированных мероприятий по проектированию, строительству, реконструкции объектов социальной инфраструктуры</w:t>
            </w:r>
          </w:p>
        </w:tc>
        <w:tc>
          <w:tcPr>
            <w:tcW w:w="69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BA2533" w:rsidRPr="00F91E26" w:rsidRDefault="000A4147" w:rsidP="00151266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91E26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До 2021</w:t>
            </w:r>
            <w:r w:rsidR="00BA2533" w:rsidRPr="00F91E26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 xml:space="preserve"> года:</w:t>
            </w:r>
          </w:p>
          <w:p w:rsidR="00777D26" w:rsidRPr="00F91E26" w:rsidRDefault="00777D26" w:rsidP="00151266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91E26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-</w:t>
            </w:r>
            <w:r w:rsidR="00DF78CA" w:rsidRPr="00F91E26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 xml:space="preserve">капитальный ремонт </w:t>
            </w:r>
            <w:r w:rsidR="001F6858" w:rsidRPr="00F91E26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МОБУ «Николаевская СОШ»</w:t>
            </w:r>
            <w:r w:rsidRPr="00F91E26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;</w:t>
            </w:r>
          </w:p>
          <w:p w:rsidR="00777D26" w:rsidRPr="00F91E26" w:rsidRDefault="00777D26" w:rsidP="00151266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91E26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-</w:t>
            </w:r>
            <w:r w:rsidR="001F6858" w:rsidRPr="00F91E26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капитальный ремонт МОБУ «Кабановская ООШ»</w:t>
            </w:r>
          </w:p>
          <w:p w:rsidR="001F6858" w:rsidRPr="00F91E26" w:rsidRDefault="001F6858" w:rsidP="00151266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91E26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-</w:t>
            </w:r>
            <w:r w:rsidR="00AF5093" w:rsidRPr="00F91E26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реконструкция</w:t>
            </w:r>
            <w:r w:rsidRPr="00F91E26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 xml:space="preserve"> МДОБУ «Кабановский детский сад»</w:t>
            </w:r>
          </w:p>
          <w:p w:rsidR="00DF78CA" w:rsidRPr="00F91E26" w:rsidRDefault="00DF78CA" w:rsidP="00151266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91E26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-</w:t>
            </w:r>
            <w:r w:rsidR="001F6858" w:rsidRPr="00F91E26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капитальный ремонт Кабановского Дома Культуры</w:t>
            </w:r>
          </w:p>
          <w:p w:rsidR="009D7D7B" w:rsidRPr="00F91E26" w:rsidRDefault="009D7D7B" w:rsidP="009D7D7B">
            <w:pPr>
              <w:pStyle w:val="31"/>
              <w:spacing w:after="0" w:line="360" w:lineRule="auto"/>
              <w:jc w:val="both"/>
              <w:rPr>
                <w:b/>
                <w:sz w:val="26"/>
                <w:szCs w:val="26"/>
                <w:lang w:val="ru-RU" w:eastAsia="ru-RU"/>
              </w:rPr>
            </w:pPr>
            <w:r w:rsidRPr="00F91E26">
              <w:rPr>
                <w:b/>
                <w:sz w:val="26"/>
                <w:szCs w:val="26"/>
                <w:lang w:val="ru-RU" w:eastAsia="ru-RU"/>
              </w:rPr>
              <w:t xml:space="preserve">- </w:t>
            </w:r>
            <w:r w:rsidR="001F6858" w:rsidRPr="00F91E26">
              <w:rPr>
                <w:b/>
                <w:sz w:val="26"/>
                <w:szCs w:val="26"/>
                <w:lang w:val="ru-RU" w:eastAsia="ru-RU"/>
              </w:rPr>
              <w:t xml:space="preserve">наружный </w:t>
            </w:r>
            <w:r w:rsidRPr="00F91E26">
              <w:rPr>
                <w:b/>
                <w:sz w:val="26"/>
                <w:szCs w:val="26"/>
                <w:lang w:val="ru-RU" w:eastAsia="ru-RU"/>
              </w:rPr>
              <w:t xml:space="preserve">капитальный ремонт </w:t>
            </w:r>
            <w:r w:rsidR="001F6858" w:rsidRPr="00F91E26">
              <w:rPr>
                <w:b/>
                <w:sz w:val="26"/>
                <w:szCs w:val="26"/>
                <w:lang w:val="ru-RU" w:eastAsia="ru-RU"/>
              </w:rPr>
              <w:t xml:space="preserve">Николаевского Дома Культуры </w:t>
            </w:r>
          </w:p>
          <w:p w:rsidR="009D7D7B" w:rsidRPr="00F91E26" w:rsidRDefault="009D7D7B" w:rsidP="009D7D7B">
            <w:pPr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F91E26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-</w:t>
            </w:r>
            <w:r w:rsidR="001F6858" w:rsidRPr="00F91E26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реконструкция МОБУ «Биктимировская начальная школа»</w:t>
            </w:r>
          </w:p>
          <w:p w:rsidR="00CD4DA3" w:rsidRPr="00F91E26" w:rsidRDefault="00CD4DA3" w:rsidP="009D7D7B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color w:val="auto"/>
                <w:sz w:val="26"/>
                <w:szCs w:val="26"/>
              </w:rPr>
            </w:pPr>
            <w:r w:rsidRPr="00F91E26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- реконструкция парка в с.Николаевка</w:t>
            </w:r>
          </w:p>
          <w:p w:rsidR="009D7D7B" w:rsidRPr="00F91E26" w:rsidRDefault="009D7D7B" w:rsidP="009D7D7B">
            <w:pPr>
              <w:pStyle w:val="31"/>
              <w:spacing w:after="0" w:line="360" w:lineRule="auto"/>
              <w:jc w:val="both"/>
              <w:rPr>
                <w:b/>
                <w:sz w:val="26"/>
                <w:szCs w:val="26"/>
                <w:lang w:val="ru-RU" w:eastAsia="ru-RU"/>
              </w:rPr>
            </w:pPr>
            <w:r w:rsidRPr="00F91E26">
              <w:rPr>
                <w:b/>
                <w:sz w:val="26"/>
                <w:szCs w:val="26"/>
                <w:lang w:val="ru-RU" w:eastAsia="ru-RU"/>
              </w:rPr>
              <w:t xml:space="preserve">-благоустройство спортивной площадки в </w:t>
            </w:r>
            <w:r w:rsidR="001F6858" w:rsidRPr="00F91E26">
              <w:rPr>
                <w:b/>
                <w:sz w:val="26"/>
                <w:szCs w:val="26"/>
                <w:lang w:val="ru-RU" w:eastAsia="ru-RU"/>
              </w:rPr>
              <w:t>с. Николаевка</w:t>
            </w:r>
            <w:r w:rsidRPr="00F91E26">
              <w:rPr>
                <w:b/>
                <w:sz w:val="26"/>
                <w:szCs w:val="26"/>
                <w:lang w:val="ru-RU" w:eastAsia="ru-RU"/>
              </w:rPr>
              <w:t>;</w:t>
            </w:r>
          </w:p>
          <w:p w:rsidR="001F6858" w:rsidRPr="00F91E26" w:rsidRDefault="001F6858" w:rsidP="009D7D7B">
            <w:pPr>
              <w:pStyle w:val="31"/>
              <w:spacing w:after="0" w:line="360" w:lineRule="auto"/>
              <w:jc w:val="both"/>
              <w:rPr>
                <w:b/>
                <w:sz w:val="26"/>
                <w:szCs w:val="26"/>
                <w:lang w:val="ru-RU" w:eastAsia="ru-RU"/>
              </w:rPr>
            </w:pPr>
            <w:r w:rsidRPr="00F91E26">
              <w:rPr>
                <w:b/>
                <w:sz w:val="26"/>
                <w:szCs w:val="26"/>
                <w:lang w:val="ru-RU" w:eastAsia="ru-RU"/>
              </w:rPr>
              <w:t>-благоустройство спортивной площадки в с. Кабанкино</w:t>
            </w:r>
          </w:p>
          <w:p w:rsidR="009D7D7B" w:rsidRPr="00F91E26" w:rsidRDefault="009D7D7B" w:rsidP="009D7D7B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F91E26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lastRenderedPageBreak/>
              <w:t>- организация работы спортивных секций (волейбольной</w:t>
            </w:r>
            <w:r w:rsidR="001F6858" w:rsidRPr="00F91E26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, баскетбольной</w:t>
            </w:r>
            <w:r w:rsidRPr="00F91E26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 xml:space="preserve"> и футбольной).</w:t>
            </w:r>
          </w:p>
          <w:p w:rsidR="00BA2533" w:rsidRPr="00F91E26" w:rsidRDefault="00BA2533" w:rsidP="009D7D7B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F91E26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До 2033 года:</w:t>
            </w:r>
          </w:p>
          <w:p w:rsidR="001F6858" w:rsidRPr="00F91E26" w:rsidRDefault="001F6858" w:rsidP="009D7D7B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91E26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-</w:t>
            </w:r>
            <w:r w:rsidR="00F91E26" w:rsidRPr="00F91E26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реконструкция</w:t>
            </w:r>
            <w:r w:rsidRPr="00F91E2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 Кабановского фельдшерско-акушерского пункта</w:t>
            </w:r>
          </w:p>
          <w:p w:rsidR="001F6858" w:rsidRPr="00F91E26" w:rsidRDefault="001F6858" w:rsidP="009D7D7B">
            <w:pPr>
              <w:tabs>
                <w:tab w:val="left" w:pos="54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F91E26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-строительство кафе в с. Николаевка; </w:t>
            </w:r>
          </w:p>
          <w:p w:rsidR="00BA2533" w:rsidRPr="00F91E26" w:rsidRDefault="00BA2533" w:rsidP="00D071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F91E26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-</w:t>
            </w:r>
            <w:r w:rsidRPr="00F91E26">
              <w:rPr>
                <w:rFonts w:ascii="Times New Roman" w:hAnsi="Times New Roman"/>
                <w:b/>
                <w:i/>
                <w:iCs/>
                <w:color w:val="auto"/>
                <w:sz w:val="26"/>
                <w:szCs w:val="26"/>
              </w:rPr>
              <w:t xml:space="preserve"> </w:t>
            </w:r>
            <w:r w:rsidRPr="00F91E26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сохранить сложившуюся систему школьного и дошкольного образования;</w:t>
            </w:r>
          </w:p>
          <w:p w:rsidR="00BA2533" w:rsidRPr="00F91E26" w:rsidRDefault="00BA2533" w:rsidP="00D071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F91E26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-сохранить существующую территориальную систему оказания первичной медицинской помощи;</w:t>
            </w:r>
          </w:p>
          <w:p w:rsidR="00BA2533" w:rsidRPr="00F91E26" w:rsidRDefault="00BA2533" w:rsidP="00D071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color w:val="auto"/>
                <w:sz w:val="26"/>
                <w:szCs w:val="26"/>
              </w:rPr>
            </w:pPr>
            <w:r w:rsidRPr="00F91E26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- сохранить существующую сеть физкультурно-спортивных сооружений, обеспечить условия для развития на территории поселения физической культуры, массового спорта, а также участия населения в массовых физкультурных мероприятиях;</w:t>
            </w:r>
          </w:p>
          <w:p w:rsidR="00777D26" w:rsidRPr="006C1BFB" w:rsidRDefault="00D071AC" w:rsidP="006C1B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1E26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 xml:space="preserve">  </w:t>
            </w:r>
            <w:r w:rsidR="00BA2533" w:rsidRPr="00F91E26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-</w:t>
            </w:r>
            <w:r w:rsidRPr="00F91E26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 xml:space="preserve"> </w:t>
            </w:r>
            <w:r w:rsidR="00BA2533" w:rsidRPr="00F91E26"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>своевременно проводить ремонт и реконструкцию морально и физически устаревших зданий объектов социальной инфраструктуры</w:t>
            </w:r>
            <w:r w:rsidR="00BA2533" w:rsidRPr="006C1BFB">
              <w:rPr>
                <w:rFonts w:ascii="Times New Roman" w:hAnsi="Times New Roman"/>
                <w:color w:val="auto"/>
                <w:sz w:val="26"/>
                <w:szCs w:val="26"/>
              </w:rPr>
              <w:t>.</w:t>
            </w:r>
          </w:p>
        </w:tc>
        <w:tc>
          <w:tcPr>
            <w:tcW w:w="7130" w:type="dxa"/>
          </w:tcPr>
          <w:p w:rsidR="00777D26" w:rsidRPr="00566256" w:rsidRDefault="00777D26" w:rsidP="00151266">
            <w:pPr>
              <w:spacing w:line="100" w:lineRule="atLeast"/>
              <w:rPr>
                <w:b/>
              </w:rPr>
            </w:pPr>
          </w:p>
        </w:tc>
      </w:tr>
      <w:tr w:rsidR="00777D26" w:rsidTr="00151266">
        <w:trPr>
          <w:gridAfter w:val="1"/>
          <w:wAfter w:w="7130" w:type="dxa"/>
        </w:trPr>
        <w:tc>
          <w:tcPr>
            <w:tcW w:w="30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77D26" w:rsidRPr="00107B3C" w:rsidRDefault="00777D26" w:rsidP="00151266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3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1.7.</w:t>
            </w: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Сроки  и этапы реализации Программы</w:t>
            </w:r>
          </w:p>
        </w:tc>
        <w:tc>
          <w:tcPr>
            <w:tcW w:w="69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F91E26" w:rsidRPr="00F91E26" w:rsidRDefault="00F91E26" w:rsidP="00F91E26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91E26">
              <w:rPr>
                <w:rFonts w:ascii="Times New Roman" w:eastAsia="Times New Roman" w:hAnsi="Times New Roman" w:cs="Times New Roman"/>
                <w:sz w:val="26"/>
                <w:szCs w:val="26"/>
              </w:rPr>
              <w:t>Срок реализации программы: до 2021 года и на период с 2022 года и на период до 2034 годы</w:t>
            </w:r>
          </w:p>
          <w:p w:rsidR="00777D26" w:rsidRPr="006C1BFB" w:rsidRDefault="00F91E26" w:rsidP="00F91E26">
            <w:pPr>
              <w:spacing w:before="100" w:after="100" w:line="100" w:lineRule="atLeast"/>
              <w:rPr>
                <w:sz w:val="26"/>
                <w:szCs w:val="26"/>
              </w:rPr>
            </w:pPr>
            <w:r w:rsidRPr="00F91E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Четкое выделение этапов программы не предусматривается, так как осуществление мероприятий осуществляется на всем протяжении реализации программы</w:t>
            </w:r>
          </w:p>
        </w:tc>
      </w:tr>
      <w:tr w:rsidR="00777D26" w:rsidTr="00F63DDD">
        <w:trPr>
          <w:gridAfter w:val="1"/>
          <w:wAfter w:w="7130" w:type="dxa"/>
          <w:trHeight w:val="1295"/>
        </w:trPr>
        <w:tc>
          <w:tcPr>
            <w:tcW w:w="30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77D26" w:rsidRPr="00107B3C" w:rsidRDefault="00777D26" w:rsidP="00151266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3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1.8.</w:t>
            </w: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Объёмы и источники финансирования Программы</w:t>
            </w:r>
          </w:p>
        </w:tc>
        <w:tc>
          <w:tcPr>
            <w:tcW w:w="69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4E2628" w:rsidRPr="004E2628" w:rsidRDefault="004E2628" w:rsidP="00151266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4E262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Объемы и источники финансирования не определены</w:t>
            </w:r>
          </w:p>
          <w:p w:rsidR="0093653F" w:rsidRPr="006C1BFB" w:rsidRDefault="0093653F" w:rsidP="0093653F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77D26" w:rsidTr="00151266">
        <w:trPr>
          <w:gridAfter w:val="1"/>
          <w:wAfter w:w="7130" w:type="dxa"/>
        </w:trPr>
        <w:tc>
          <w:tcPr>
            <w:tcW w:w="30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77D26" w:rsidRPr="00107B3C" w:rsidRDefault="00777D26" w:rsidP="00151266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3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1.9.</w:t>
            </w: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Ожидаемые результаты реализации Комплексной Программы</w:t>
            </w:r>
          </w:p>
        </w:tc>
        <w:tc>
          <w:tcPr>
            <w:tcW w:w="69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77D26" w:rsidRPr="00107B3C" w:rsidRDefault="00777D26" w:rsidP="00151266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Повышение качества, комфортности и уровня жизни населения </w:t>
            </w:r>
            <w:r w:rsidR="009E0266">
              <w:rPr>
                <w:rFonts w:ascii="Times New Roman" w:eastAsia="Times New Roman" w:hAnsi="Times New Roman" w:cs="Times New Roman"/>
                <w:sz w:val="26"/>
                <w:szCs w:val="26"/>
              </w:rPr>
              <w:t>Николаевского</w:t>
            </w: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сельсовета</w:t>
            </w:r>
          </w:p>
          <w:p w:rsidR="00777D26" w:rsidRPr="00F33663" w:rsidRDefault="00382FC8" w:rsidP="00151266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Достижение нормативного уровня обеспеченности населения учреждениями образования, здравоохранения, культуры, физической культуры и спорта.</w:t>
            </w:r>
          </w:p>
        </w:tc>
      </w:tr>
      <w:tr w:rsidR="00777D26" w:rsidTr="00151266">
        <w:trPr>
          <w:gridAfter w:val="1"/>
          <w:wAfter w:w="7130" w:type="dxa"/>
        </w:trPr>
        <w:tc>
          <w:tcPr>
            <w:tcW w:w="302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77D26" w:rsidRPr="00107B3C" w:rsidRDefault="00777D26" w:rsidP="00151266">
            <w:pPr>
              <w:spacing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3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1.10.</w:t>
            </w: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Организация контроля за исполнением</w:t>
            </w:r>
          </w:p>
          <w:p w:rsidR="00777D26" w:rsidRPr="00107B3C" w:rsidRDefault="00777D26" w:rsidP="00151266">
            <w:pPr>
              <w:spacing w:before="100" w:after="100" w:line="10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 программы</w:t>
            </w:r>
          </w:p>
        </w:tc>
        <w:tc>
          <w:tcPr>
            <w:tcW w:w="69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77D26" w:rsidRPr="00107B3C" w:rsidRDefault="00777D26" w:rsidP="009E0266">
            <w:pPr>
              <w:spacing w:line="1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Оперативный контроль за исполнением Программы осуществляет администрация и Совет депутатов </w:t>
            </w:r>
            <w:r w:rsidR="009E0266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Николаевского</w:t>
            </w:r>
            <w:r w:rsidRPr="00107B3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сельсовета</w:t>
            </w:r>
          </w:p>
        </w:tc>
      </w:tr>
    </w:tbl>
    <w:p w:rsidR="00777D26" w:rsidRDefault="00777D26" w:rsidP="00777D26">
      <w:pPr>
        <w:pStyle w:val="NormalWeb"/>
        <w:rPr>
          <w:b/>
          <w:bCs/>
          <w:sz w:val="27"/>
          <w:szCs w:val="27"/>
        </w:rPr>
      </w:pPr>
    </w:p>
    <w:p w:rsidR="00777D26" w:rsidRPr="00AF5093" w:rsidRDefault="00777D26" w:rsidP="00777D26">
      <w:pPr>
        <w:pStyle w:val="NormalWeb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Раздел 1.</w:t>
      </w:r>
      <w:r>
        <w:rPr>
          <w:sz w:val="28"/>
          <w:szCs w:val="28"/>
        </w:rPr>
        <w:t xml:space="preserve"> </w:t>
      </w:r>
      <w:r w:rsidRPr="005F287B">
        <w:rPr>
          <w:b/>
          <w:sz w:val="28"/>
          <w:szCs w:val="28"/>
          <w:u w:val="single"/>
        </w:rPr>
        <w:t xml:space="preserve">Характеристика существующего состояния социальной </w:t>
      </w:r>
      <w:r w:rsidRPr="00AF5093">
        <w:rPr>
          <w:b/>
          <w:sz w:val="28"/>
          <w:szCs w:val="28"/>
          <w:u w:val="single"/>
        </w:rPr>
        <w:t xml:space="preserve">инфраструктуры  </w:t>
      </w:r>
      <w:r w:rsidR="009E0266" w:rsidRPr="00AF5093">
        <w:rPr>
          <w:b/>
          <w:sz w:val="28"/>
          <w:szCs w:val="28"/>
          <w:u w:val="single"/>
        </w:rPr>
        <w:t>Николаевского</w:t>
      </w:r>
      <w:r w:rsidRPr="00AF5093">
        <w:rPr>
          <w:b/>
          <w:sz w:val="28"/>
          <w:szCs w:val="28"/>
          <w:u w:val="single"/>
        </w:rPr>
        <w:t xml:space="preserve">  сельсовета.</w:t>
      </w:r>
    </w:p>
    <w:p w:rsidR="009E0266" w:rsidRDefault="009E0266" w:rsidP="009E02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093">
        <w:rPr>
          <w:rFonts w:ascii="Times New Roman" w:hAnsi="Times New Roman" w:cs="Times New Roman"/>
          <w:b/>
          <w:sz w:val="28"/>
          <w:szCs w:val="28"/>
        </w:rPr>
        <w:t>2. Общая характеристика сельского поселения</w:t>
      </w:r>
    </w:p>
    <w:p w:rsidR="00833432" w:rsidRPr="00833432" w:rsidRDefault="00833432" w:rsidP="00833432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33432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Оренбургской области от 10.01.2008 N 4-п "О перечне административно-территориальных единиц Оренбургской области" муниципальное образование 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833432">
        <w:rPr>
          <w:rFonts w:ascii="Times New Roman" w:hAnsi="Times New Roman" w:cs="Times New Roman"/>
          <w:sz w:val="28"/>
          <w:szCs w:val="28"/>
        </w:rPr>
        <w:t xml:space="preserve">  сельсовет находится  на территории Саракташского района Оренбургской области Приволжского федерального округа Российской Федерации</w:t>
      </w:r>
    </w:p>
    <w:p w:rsidR="009E0266" w:rsidRPr="00AF5093" w:rsidRDefault="006C1BFB" w:rsidP="008334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D582A" w:rsidRPr="00AF5093">
        <w:rPr>
          <w:rFonts w:ascii="Times New Roman" w:hAnsi="Times New Roman" w:cs="Times New Roman"/>
          <w:sz w:val="28"/>
          <w:szCs w:val="28"/>
        </w:rPr>
        <w:t>Административный центр – с. Николаевка</w:t>
      </w:r>
      <w:r w:rsidR="009E0266" w:rsidRPr="00AF5093">
        <w:rPr>
          <w:rFonts w:ascii="Times New Roman" w:hAnsi="Times New Roman" w:cs="Times New Roman"/>
          <w:sz w:val="28"/>
          <w:szCs w:val="28"/>
        </w:rPr>
        <w:t xml:space="preserve">, численность населения </w:t>
      </w:r>
      <w:r w:rsidR="009E0266" w:rsidRPr="00AF5093">
        <w:rPr>
          <w:rFonts w:ascii="Times New Roman" w:hAnsi="Times New Roman" w:cs="Times New Roman"/>
          <w:color w:val="auto"/>
          <w:sz w:val="28"/>
          <w:szCs w:val="28"/>
        </w:rPr>
        <w:t>16</w:t>
      </w:r>
      <w:r w:rsidR="00ED68F7" w:rsidRPr="00AF5093">
        <w:rPr>
          <w:rFonts w:ascii="Times New Roman" w:hAnsi="Times New Roman" w:cs="Times New Roman"/>
          <w:color w:val="auto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E0266" w:rsidRPr="00AF5093">
        <w:rPr>
          <w:rFonts w:ascii="Times New Roman" w:hAnsi="Times New Roman" w:cs="Times New Roman"/>
          <w:sz w:val="28"/>
          <w:szCs w:val="28"/>
        </w:rPr>
        <w:t xml:space="preserve">, в состав сельсовета входят четыре населённых пункта: с. Николаевка, с. Кабанкино, с. Биктимирово, с. Рождественка. </w:t>
      </w:r>
    </w:p>
    <w:p w:rsidR="009E0266" w:rsidRDefault="009E0266" w:rsidP="009E0266">
      <w:pPr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093">
        <w:rPr>
          <w:rFonts w:ascii="Times New Roman" w:hAnsi="Times New Roman" w:cs="Times New Roman"/>
          <w:sz w:val="28"/>
          <w:szCs w:val="28"/>
        </w:rPr>
        <w:t xml:space="preserve">Перечень населенных пунктов МО Николаевский сельсовет   </w:t>
      </w:r>
      <w:r w:rsidRPr="00AF5093">
        <w:rPr>
          <w:rFonts w:ascii="Times New Roman" w:hAnsi="Times New Roman" w:cs="Times New Roman"/>
          <w:sz w:val="28"/>
          <w:szCs w:val="28"/>
        </w:rPr>
        <w:br/>
        <w:t>(по состоянию на 01.01.201</w:t>
      </w:r>
      <w:r w:rsidR="00FD582A" w:rsidRPr="00AF5093">
        <w:rPr>
          <w:rFonts w:ascii="Times New Roman" w:hAnsi="Times New Roman" w:cs="Times New Roman"/>
          <w:sz w:val="28"/>
          <w:szCs w:val="28"/>
        </w:rPr>
        <w:t>7</w:t>
      </w:r>
      <w:r w:rsidRPr="00AF5093">
        <w:rPr>
          <w:rFonts w:ascii="Times New Roman" w:hAnsi="Times New Roman" w:cs="Times New Roman"/>
          <w:sz w:val="28"/>
          <w:szCs w:val="28"/>
        </w:rPr>
        <w:t>г.)</w:t>
      </w:r>
    </w:p>
    <w:p w:rsidR="006C1BFB" w:rsidRPr="00AF5093" w:rsidRDefault="006C1BFB" w:rsidP="009E0266">
      <w:pPr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"/>
        <w:gridCol w:w="3182"/>
        <w:gridCol w:w="1927"/>
        <w:gridCol w:w="1928"/>
        <w:gridCol w:w="1925"/>
      </w:tblGrid>
      <w:tr w:rsidR="009E0266" w:rsidRPr="00AF5093" w:rsidTr="009C36BE">
        <w:trPr>
          <w:tblHeader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66" w:rsidRPr="00AF5093" w:rsidRDefault="009E0266" w:rsidP="009C36BE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AF50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  <w:r w:rsidRPr="00AF50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п/п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66" w:rsidRPr="00AF5093" w:rsidRDefault="009E0266" w:rsidP="009C36BE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AF50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66" w:rsidRPr="00AF5093" w:rsidRDefault="009E0266" w:rsidP="009C36BE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AF50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Численность постоянного населения*</w:t>
            </w:r>
            <w:r w:rsidRPr="00AF50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чел.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66" w:rsidRPr="00AF5093" w:rsidRDefault="009E0266" w:rsidP="009C36BE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AF50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Численность временного населения**</w:t>
            </w:r>
            <w:r w:rsidRPr="00AF50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чел.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66" w:rsidRPr="00AF5093" w:rsidRDefault="009E0266" w:rsidP="009C36BE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AF50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Площадь населенного пункта</w:t>
            </w:r>
            <w:r w:rsidRPr="00AF50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га</w:t>
            </w:r>
          </w:p>
        </w:tc>
      </w:tr>
      <w:tr w:rsidR="009E0266" w:rsidRPr="00AF5093" w:rsidTr="009C36BE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66" w:rsidRPr="00AF5093" w:rsidRDefault="009E0266" w:rsidP="009E0266">
            <w:pPr>
              <w:numPr>
                <w:ilvl w:val="0"/>
                <w:numId w:val="7"/>
              </w:numPr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66" w:rsidRPr="00AF5093" w:rsidRDefault="009E0266" w:rsidP="009C36BE">
            <w:pPr>
              <w:shd w:val="clear" w:color="auto" w:fill="FFFFFF"/>
              <w:suppressAutoHyphens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AF50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с. Николаевка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66" w:rsidRPr="00AF5093" w:rsidRDefault="009E0266" w:rsidP="00ED68F7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AF50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="00ED68F7" w:rsidRPr="00AF50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66" w:rsidRPr="00AF5093" w:rsidRDefault="009E0266" w:rsidP="009C36BE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AF50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66" w:rsidRPr="00AF5093" w:rsidRDefault="009E0266" w:rsidP="009C36BE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AF50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67,6</w:t>
            </w:r>
          </w:p>
        </w:tc>
      </w:tr>
      <w:tr w:rsidR="009E0266" w:rsidRPr="00AF5093" w:rsidTr="009C36BE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66" w:rsidRPr="00AF5093" w:rsidRDefault="009E0266" w:rsidP="009E0266">
            <w:pPr>
              <w:numPr>
                <w:ilvl w:val="0"/>
                <w:numId w:val="7"/>
              </w:numPr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66" w:rsidRPr="00AF5093" w:rsidRDefault="009E0266" w:rsidP="009C36BE">
            <w:pPr>
              <w:shd w:val="clear" w:color="auto" w:fill="FFFFFF"/>
              <w:suppressAutoHyphens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AF50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с. Кабанкино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66" w:rsidRPr="00AF5093" w:rsidRDefault="009E0266" w:rsidP="00ED68F7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AF50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58</w:t>
            </w:r>
            <w:r w:rsidR="00ED68F7" w:rsidRPr="00AF50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66" w:rsidRPr="00AF5093" w:rsidRDefault="009E0266" w:rsidP="009C36BE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AF50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66" w:rsidRPr="00AF5093" w:rsidRDefault="009E0266" w:rsidP="009C36BE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AF50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72,8</w:t>
            </w:r>
          </w:p>
        </w:tc>
      </w:tr>
      <w:tr w:rsidR="009E0266" w:rsidRPr="00AF5093" w:rsidTr="009C36BE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66" w:rsidRPr="00AF5093" w:rsidRDefault="009E0266" w:rsidP="009E0266">
            <w:pPr>
              <w:numPr>
                <w:ilvl w:val="0"/>
                <w:numId w:val="7"/>
              </w:numPr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66" w:rsidRPr="00AF5093" w:rsidRDefault="009E0266" w:rsidP="009C36BE">
            <w:pPr>
              <w:shd w:val="clear" w:color="auto" w:fill="FFFFFF"/>
              <w:suppressAutoHyphens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AF50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с. Биктимирово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66" w:rsidRPr="00AF5093" w:rsidRDefault="009E0266" w:rsidP="009C36BE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AF50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339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66" w:rsidRPr="00AF5093" w:rsidRDefault="009E0266" w:rsidP="009C36BE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AF50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66" w:rsidRPr="00AF5093" w:rsidRDefault="009E0266" w:rsidP="009C36BE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AF50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41,7</w:t>
            </w:r>
          </w:p>
        </w:tc>
      </w:tr>
      <w:tr w:rsidR="009E0266" w:rsidRPr="00AF5093" w:rsidTr="009C36BE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66" w:rsidRPr="00AF5093" w:rsidRDefault="009E0266" w:rsidP="009E0266">
            <w:pPr>
              <w:numPr>
                <w:ilvl w:val="0"/>
                <w:numId w:val="7"/>
              </w:numPr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66" w:rsidRPr="00AF5093" w:rsidRDefault="009E0266" w:rsidP="009C36BE">
            <w:pPr>
              <w:shd w:val="clear" w:color="auto" w:fill="FFFFFF"/>
              <w:suppressAutoHyphens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AF50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с.Рождественка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66" w:rsidRPr="00AF5093" w:rsidRDefault="009E0266" w:rsidP="009C36BE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AF50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66" w:rsidRPr="00AF5093" w:rsidRDefault="009E0266" w:rsidP="009C36BE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AF50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66" w:rsidRPr="00AF5093" w:rsidRDefault="009E0266" w:rsidP="009C36BE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zh-CN"/>
              </w:rPr>
            </w:pPr>
            <w:r w:rsidRPr="00AF509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53,8</w:t>
            </w:r>
          </w:p>
        </w:tc>
      </w:tr>
      <w:tr w:rsidR="009E0266" w:rsidRPr="00AF5093" w:rsidTr="009C36BE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66" w:rsidRPr="00AF5093" w:rsidRDefault="009E0266" w:rsidP="009C36BE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66" w:rsidRPr="00AF5093" w:rsidRDefault="009E0266" w:rsidP="009C36BE">
            <w:pPr>
              <w:shd w:val="clear" w:color="auto" w:fill="FFFFFF"/>
              <w:suppressAutoHyphens/>
              <w:spacing w:before="40" w:after="40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 w:rsidRPr="00AF509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Итого: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66" w:rsidRPr="00AF5093" w:rsidRDefault="009E0266" w:rsidP="00ED68F7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 w:rsidRPr="00AF509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16</w:t>
            </w:r>
            <w:r w:rsidR="00ED68F7" w:rsidRPr="00AF509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66" w:rsidRPr="00AF5093" w:rsidRDefault="009E0266" w:rsidP="009C36BE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 w:rsidRPr="00AF509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66" w:rsidRPr="00AF5093" w:rsidRDefault="009E0266" w:rsidP="009C36BE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eastAsia="zh-CN"/>
              </w:rPr>
            </w:pPr>
            <w:r w:rsidRPr="00AF5093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235,9</w:t>
            </w:r>
          </w:p>
        </w:tc>
      </w:tr>
    </w:tbl>
    <w:p w:rsidR="00833432" w:rsidRDefault="00833432" w:rsidP="00FD582A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Площадь сельсовета составляет 19500 га</w:t>
      </w:r>
    </w:p>
    <w:p w:rsidR="00FD582A" w:rsidRPr="00522894" w:rsidRDefault="00FD582A" w:rsidP="00FD582A">
      <w:pPr>
        <w:pStyle w:val="NormalWeb"/>
        <w:ind w:firstLine="709"/>
        <w:jc w:val="both"/>
        <w:rPr>
          <w:sz w:val="28"/>
          <w:szCs w:val="28"/>
        </w:rPr>
      </w:pPr>
      <w:r w:rsidRPr="00522894">
        <w:rPr>
          <w:sz w:val="28"/>
          <w:szCs w:val="28"/>
        </w:rPr>
        <w:t xml:space="preserve">Расстояние от с. Николаевка до районного центра п. Саракташ 42 км., до областного центра г.Оренбург-  </w:t>
      </w:r>
      <w:r w:rsidR="007C5A63" w:rsidRPr="00522894">
        <w:rPr>
          <w:sz w:val="28"/>
          <w:szCs w:val="28"/>
        </w:rPr>
        <w:t>85</w:t>
      </w:r>
      <w:r w:rsidRPr="00522894">
        <w:rPr>
          <w:sz w:val="28"/>
          <w:szCs w:val="28"/>
        </w:rPr>
        <w:t xml:space="preserve"> км.</w:t>
      </w:r>
    </w:p>
    <w:p w:rsidR="009E0266" w:rsidRPr="002677F3" w:rsidRDefault="009E0266" w:rsidP="009E0266">
      <w:pPr>
        <w:keepNext/>
        <w:spacing w:before="240" w:after="180"/>
        <w:ind w:firstLine="709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22894">
        <w:rPr>
          <w:color w:val="auto"/>
          <w:sz w:val="28"/>
          <w:szCs w:val="28"/>
        </w:rPr>
        <w:t xml:space="preserve">               </w:t>
      </w:r>
      <w:r w:rsidRPr="002677F3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Pr="002677F3">
        <w:rPr>
          <w:rFonts w:ascii="Times New Roman" w:hAnsi="Times New Roman" w:cs="Times New Roman"/>
          <w:b/>
          <w:bCs/>
          <w:color w:val="auto"/>
          <w:sz w:val="28"/>
          <w:szCs w:val="28"/>
        </w:rPr>
        <w:t>Жилищный фонд</w:t>
      </w:r>
    </w:p>
    <w:p w:rsidR="009E0266" w:rsidRPr="002677F3" w:rsidRDefault="009E0266" w:rsidP="007C5A63">
      <w:pPr>
        <w:spacing w:before="60" w:after="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77F3">
        <w:rPr>
          <w:rFonts w:ascii="Times New Roman" w:hAnsi="Times New Roman" w:cs="Times New Roman"/>
          <w:color w:val="auto"/>
          <w:sz w:val="28"/>
          <w:szCs w:val="28"/>
        </w:rPr>
        <w:t>Общая площадь жилых помещений в населенных пунктах МО Николаевский сельсовет по данным администрации на 01.01.201</w:t>
      </w:r>
      <w:r w:rsidR="00ED68F7" w:rsidRPr="002677F3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2677F3">
        <w:rPr>
          <w:rFonts w:ascii="Times New Roman" w:hAnsi="Times New Roman" w:cs="Times New Roman"/>
          <w:color w:val="auto"/>
          <w:sz w:val="28"/>
          <w:szCs w:val="28"/>
        </w:rPr>
        <w:t xml:space="preserve">г. составила </w:t>
      </w:r>
      <w:r w:rsidR="00ED68F7" w:rsidRPr="002677F3">
        <w:rPr>
          <w:rFonts w:ascii="Times New Roman" w:hAnsi="Times New Roman" w:cs="Times New Roman"/>
          <w:color w:val="auto"/>
          <w:sz w:val="28"/>
          <w:szCs w:val="28"/>
        </w:rPr>
        <w:t>31,128</w:t>
      </w:r>
      <w:r w:rsidRPr="002677F3">
        <w:rPr>
          <w:rFonts w:ascii="Times New Roman" w:hAnsi="Times New Roman" w:cs="Times New Roman"/>
          <w:color w:val="auto"/>
          <w:sz w:val="28"/>
          <w:szCs w:val="28"/>
        </w:rPr>
        <w:t xml:space="preserve"> тыс.кв.м.</w:t>
      </w:r>
      <w:r w:rsidR="00B9545B" w:rsidRPr="002677F3">
        <w:rPr>
          <w:rFonts w:ascii="Times New Roman" w:hAnsi="Times New Roman" w:cs="Times New Roman"/>
          <w:color w:val="auto"/>
          <w:sz w:val="28"/>
          <w:szCs w:val="28"/>
        </w:rPr>
        <w:t xml:space="preserve"> Жилая застройка </w:t>
      </w:r>
      <w:r w:rsidR="0074089F" w:rsidRPr="002677F3">
        <w:rPr>
          <w:rFonts w:ascii="Times New Roman" w:hAnsi="Times New Roman" w:cs="Times New Roman"/>
          <w:color w:val="auto"/>
          <w:sz w:val="28"/>
          <w:szCs w:val="28"/>
        </w:rPr>
        <w:t>на 99,7 % состоит из одноэтажных</w:t>
      </w:r>
      <w:r w:rsidR="00B9545B" w:rsidRPr="002677F3">
        <w:rPr>
          <w:rFonts w:ascii="Times New Roman" w:hAnsi="Times New Roman" w:cs="Times New Roman"/>
          <w:color w:val="auto"/>
          <w:sz w:val="28"/>
          <w:szCs w:val="28"/>
        </w:rPr>
        <w:t xml:space="preserve"> строений. </w:t>
      </w:r>
      <w:r w:rsidRPr="002677F3">
        <w:rPr>
          <w:rFonts w:ascii="Times New Roman" w:hAnsi="Times New Roman" w:cs="Times New Roman"/>
          <w:color w:val="auto"/>
          <w:sz w:val="28"/>
          <w:szCs w:val="28"/>
        </w:rPr>
        <w:t xml:space="preserve"> При численности населения  16</w:t>
      </w:r>
      <w:r w:rsidR="00ED68F7" w:rsidRPr="002677F3">
        <w:rPr>
          <w:rFonts w:ascii="Times New Roman" w:hAnsi="Times New Roman" w:cs="Times New Roman"/>
          <w:color w:val="auto"/>
          <w:sz w:val="28"/>
          <w:szCs w:val="28"/>
        </w:rPr>
        <w:t>07</w:t>
      </w:r>
      <w:r w:rsidRPr="002677F3">
        <w:rPr>
          <w:rFonts w:ascii="Times New Roman" w:hAnsi="Times New Roman" w:cs="Times New Roman"/>
          <w:color w:val="auto"/>
          <w:sz w:val="28"/>
          <w:szCs w:val="28"/>
        </w:rPr>
        <w:t xml:space="preserve"> чел. </w:t>
      </w:r>
      <w:r w:rsidR="00CD4DA3" w:rsidRPr="002677F3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2677F3">
        <w:rPr>
          <w:rFonts w:ascii="Times New Roman" w:hAnsi="Times New Roman" w:cs="Times New Roman"/>
          <w:color w:val="auto"/>
          <w:sz w:val="28"/>
          <w:szCs w:val="28"/>
        </w:rPr>
        <w:t xml:space="preserve">редняя жилищная обеспеченность составляет – </w:t>
      </w:r>
      <w:r w:rsidR="00ED68F7" w:rsidRPr="002677F3">
        <w:rPr>
          <w:rFonts w:ascii="Times New Roman" w:hAnsi="Times New Roman" w:cs="Times New Roman"/>
          <w:color w:val="auto"/>
          <w:sz w:val="28"/>
          <w:szCs w:val="28"/>
        </w:rPr>
        <w:t>19,3</w:t>
      </w:r>
      <w:r w:rsidRPr="002677F3">
        <w:rPr>
          <w:rFonts w:ascii="Times New Roman" w:hAnsi="Times New Roman" w:cs="Times New Roman"/>
          <w:color w:val="auto"/>
          <w:sz w:val="28"/>
          <w:szCs w:val="28"/>
        </w:rPr>
        <w:t xml:space="preserve"> кв.м на одного человека. Из общей площади жилищного фонда муниципальный фонд составляет – 0 %, частный фонд – 100 %</w:t>
      </w:r>
    </w:p>
    <w:p w:rsidR="009E0266" w:rsidRPr="002677F3" w:rsidRDefault="009E0266" w:rsidP="009E0266">
      <w:pPr>
        <w:spacing w:before="60" w:after="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677F3">
        <w:rPr>
          <w:rFonts w:ascii="Times New Roman" w:hAnsi="Times New Roman" w:cs="Times New Roman"/>
          <w:color w:val="auto"/>
          <w:sz w:val="28"/>
          <w:szCs w:val="28"/>
        </w:rPr>
        <w:t xml:space="preserve">Жилищное строительство на территории сельского поселения развивается  средними темпами. Ввод жилья, в основном, осуществляется за </w:t>
      </w:r>
      <w:r w:rsidRPr="002677F3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счет средств населения путем строительства и реконструкции индивидуальных жилых домов. </w:t>
      </w:r>
    </w:p>
    <w:p w:rsidR="009E0266" w:rsidRPr="002677F3" w:rsidRDefault="009E0266" w:rsidP="009E0266">
      <w:pPr>
        <w:keepNext/>
        <w:spacing w:before="240" w:after="180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677F3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     </w:t>
      </w:r>
      <w:r w:rsidRPr="002677F3">
        <w:rPr>
          <w:rFonts w:ascii="Times New Roman" w:hAnsi="Times New Roman" w:cs="Times New Roman"/>
          <w:b/>
          <w:bCs/>
          <w:sz w:val="28"/>
          <w:szCs w:val="28"/>
        </w:rPr>
        <w:t xml:space="preserve"> Социальная инфраструктура</w:t>
      </w:r>
    </w:p>
    <w:p w:rsidR="009E0266" w:rsidRPr="002677F3" w:rsidRDefault="009E0266" w:rsidP="009E0266">
      <w:pPr>
        <w:spacing w:before="60" w:after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7F3">
        <w:rPr>
          <w:rFonts w:ascii="Times New Roman" w:hAnsi="Times New Roman" w:cs="Times New Roman"/>
          <w:sz w:val="28"/>
          <w:szCs w:val="28"/>
        </w:rPr>
        <w:t>В МО Николаевский  сельсовет присутствует максимальный набор объектов социальной инфраструктуры. Сложившаяся система культурно-бытового обслуживания, сформированная в основном, еще в годы советской власти имеет ряд недостатков: неудовлетворительное техническое состояние части объектов, отставание отдельных видов культурно-бытового обслуживания от градостроительных нормативов.</w:t>
      </w:r>
    </w:p>
    <w:p w:rsidR="006C1BFB" w:rsidRDefault="006C1BFB" w:rsidP="009E0266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9E0266" w:rsidRPr="002677F3" w:rsidRDefault="009E0266" w:rsidP="009E0266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2677F3">
        <w:rPr>
          <w:rFonts w:ascii="Times New Roman" w:hAnsi="Times New Roman" w:cs="Times New Roman"/>
          <w:sz w:val="28"/>
          <w:szCs w:val="28"/>
        </w:rPr>
        <w:t>Культурно-бытовое обслуживание сельского поселения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2576"/>
        <w:gridCol w:w="1884"/>
        <w:gridCol w:w="4841"/>
      </w:tblGrid>
      <w:tr w:rsidR="009E0266" w:rsidRPr="002677F3" w:rsidTr="009C36BE">
        <w:trPr>
          <w:cantSplit/>
          <w:tblHeader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66" w:rsidRPr="002677F3" w:rsidRDefault="009E0266" w:rsidP="009C36BE">
            <w:pPr>
              <w:suppressAutoHyphens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677F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677F3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66" w:rsidRPr="002677F3" w:rsidRDefault="009E0266" w:rsidP="009C36BE">
            <w:pPr>
              <w:suppressAutoHyphens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677F3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66" w:rsidRPr="002677F3" w:rsidRDefault="009E0266" w:rsidP="009C36BE">
            <w:pPr>
              <w:suppressAutoHyphens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677F3">
              <w:rPr>
                <w:rFonts w:ascii="Times New Roman" w:hAnsi="Times New Roman" w:cs="Times New Roman"/>
                <w:sz w:val="28"/>
                <w:szCs w:val="28"/>
              </w:rPr>
              <w:t>Численность постоянного населения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66" w:rsidRPr="002677F3" w:rsidRDefault="009E0266" w:rsidP="009C36BE">
            <w:pPr>
              <w:suppressAutoHyphens/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677F3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объектов</w:t>
            </w:r>
            <w:r w:rsidRPr="002677F3">
              <w:rPr>
                <w:rFonts w:ascii="Times New Roman" w:hAnsi="Times New Roman" w:cs="Times New Roman"/>
                <w:sz w:val="28"/>
                <w:szCs w:val="28"/>
              </w:rPr>
              <w:br/>
              <w:t>повседневного пользования</w:t>
            </w:r>
          </w:p>
        </w:tc>
      </w:tr>
      <w:tr w:rsidR="009E0266" w:rsidRPr="002677F3" w:rsidTr="009C36BE">
        <w:trPr>
          <w:cantSplit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66" w:rsidRPr="002677F3" w:rsidRDefault="009E0266" w:rsidP="009E0266">
            <w:pPr>
              <w:numPr>
                <w:ilvl w:val="0"/>
                <w:numId w:val="8"/>
              </w:num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66" w:rsidRPr="002677F3" w:rsidRDefault="009E0266" w:rsidP="009C36BE">
            <w:pPr>
              <w:shd w:val="clear" w:color="auto" w:fill="FFFFFF"/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677F3">
              <w:rPr>
                <w:rFonts w:ascii="Times New Roman" w:hAnsi="Times New Roman" w:cs="Times New Roman"/>
                <w:sz w:val="28"/>
                <w:szCs w:val="28"/>
              </w:rPr>
              <w:t>с. Николаевка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66" w:rsidRPr="002677F3" w:rsidRDefault="009E0266" w:rsidP="009C36BE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677F3">
              <w:rPr>
                <w:rFonts w:ascii="Times New Roman" w:hAnsi="Times New Roman" w:cs="Times New Roman"/>
                <w:sz w:val="28"/>
                <w:szCs w:val="28"/>
              </w:rPr>
              <w:t>491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66" w:rsidRPr="002677F3" w:rsidRDefault="009E0266" w:rsidP="002677F3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677F3">
              <w:rPr>
                <w:rFonts w:ascii="Times New Roman" w:hAnsi="Times New Roman" w:cs="Times New Roman"/>
                <w:sz w:val="28"/>
                <w:szCs w:val="28"/>
              </w:rPr>
              <w:t xml:space="preserve">Средняя школа, </w:t>
            </w:r>
            <w:r w:rsidR="002677F3" w:rsidRPr="002677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ДДУ,</w:t>
            </w:r>
            <w:r w:rsidRPr="002677F3">
              <w:rPr>
                <w:rFonts w:ascii="Times New Roman" w:hAnsi="Times New Roman" w:cs="Times New Roman"/>
                <w:sz w:val="28"/>
                <w:szCs w:val="28"/>
              </w:rPr>
              <w:t xml:space="preserve"> ФАП,</w:t>
            </w:r>
            <w:r w:rsidRPr="002677F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C5A63" w:rsidRPr="002677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677F3">
              <w:rPr>
                <w:rFonts w:ascii="Times New Roman" w:hAnsi="Times New Roman" w:cs="Times New Roman"/>
                <w:sz w:val="28"/>
                <w:szCs w:val="28"/>
              </w:rPr>
              <w:t xml:space="preserve"> магазина, Дом Культуры, библиотека, почта, отделение сбербанка</w:t>
            </w:r>
          </w:p>
        </w:tc>
      </w:tr>
      <w:tr w:rsidR="009E0266" w:rsidRPr="002677F3" w:rsidTr="009C36BE">
        <w:trPr>
          <w:cantSplit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66" w:rsidRPr="002677F3" w:rsidRDefault="009E0266" w:rsidP="009E0266">
            <w:pPr>
              <w:numPr>
                <w:ilvl w:val="0"/>
                <w:numId w:val="8"/>
              </w:num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66" w:rsidRPr="002677F3" w:rsidRDefault="009E0266" w:rsidP="009C36BE">
            <w:pPr>
              <w:shd w:val="clear" w:color="auto" w:fill="FFFFFF"/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677F3">
              <w:rPr>
                <w:rFonts w:ascii="Times New Roman" w:hAnsi="Times New Roman" w:cs="Times New Roman"/>
                <w:sz w:val="28"/>
                <w:szCs w:val="28"/>
              </w:rPr>
              <w:t>с.Кабанкино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66" w:rsidRPr="002677F3" w:rsidRDefault="009E0266" w:rsidP="009C36BE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677F3"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66" w:rsidRPr="002677F3" w:rsidRDefault="009E0266" w:rsidP="009C36BE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677F3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школа, Дом Культуры, ФАП, 3 магазина, детский сад, почта, библиотека</w:t>
            </w:r>
          </w:p>
        </w:tc>
      </w:tr>
      <w:tr w:rsidR="009E0266" w:rsidRPr="002677F3" w:rsidTr="009C36BE">
        <w:trPr>
          <w:cantSplit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66" w:rsidRPr="002677F3" w:rsidRDefault="009E0266" w:rsidP="009E0266">
            <w:pPr>
              <w:numPr>
                <w:ilvl w:val="0"/>
                <w:numId w:val="8"/>
              </w:num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66" w:rsidRPr="002677F3" w:rsidRDefault="009E0266" w:rsidP="009C36BE">
            <w:pPr>
              <w:shd w:val="clear" w:color="auto" w:fill="FFFFFF"/>
              <w:suppressAutoHyphens/>
              <w:spacing w:before="40" w:after="4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677F3">
              <w:rPr>
                <w:rFonts w:ascii="Times New Roman" w:hAnsi="Times New Roman" w:cs="Times New Roman"/>
                <w:sz w:val="28"/>
                <w:szCs w:val="28"/>
              </w:rPr>
              <w:t>с. Биктимирово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66" w:rsidRPr="002677F3" w:rsidRDefault="009E0266" w:rsidP="009C36BE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677F3"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66" w:rsidRPr="002677F3" w:rsidRDefault="009E0266" w:rsidP="002677F3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677F3">
              <w:rPr>
                <w:rFonts w:ascii="Times New Roman" w:hAnsi="Times New Roman" w:cs="Times New Roman"/>
                <w:sz w:val="28"/>
                <w:szCs w:val="28"/>
              </w:rPr>
              <w:t xml:space="preserve">Начальная школа, </w:t>
            </w:r>
            <w:r w:rsidR="002677F3" w:rsidRPr="002677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ДДУ</w:t>
            </w:r>
            <w:r w:rsidRPr="002677F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Pr="002677F3">
              <w:rPr>
                <w:rFonts w:ascii="Times New Roman" w:hAnsi="Times New Roman" w:cs="Times New Roman"/>
                <w:sz w:val="28"/>
                <w:szCs w:val="28"/>
              </w:rPr>
              <w:t xml:space="preserve"> ФАП, 1 магазин, сельский клуб, библиотека</w:t>
            </w:r>
          </w:p>
        </w:tc>
      </w:tr>
      <w:tr w:rsidR="009E0266" w:rsidRPr="002677F3" w:rsidTr="009C36BE">
        <w:trPr>
          <w:cantSplit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66" w:rsidRPr="002677F3" w:rsidRDefault="009E0266" w:rsidP="009E0266">
            <w:pPr>
              <w:numPr>
                <w:ilvl w:val="0"/>
                <w:numId w:val="8"/>
              </w:num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266" w:rsidRPr="002677F3" w:rsidRDefault="009E0266" w:rsidP="009C36BE">
            <w:pPr>
              <w:shd w:val="clear" w:color="auto" w:fill="FFFFFF"/>
              <w:suppressAutoHyphens/>
              <w:spacing w:before="40" w:after="4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677F3">
              <w:rPr>
                <w:rFonts w:ascii="Times New Roman" w:hAnsi="Times New Roman" w:cs="Times New Roman"/>
                <w:sz w:val="28"/>
                <w:szCs w:val="28"/>
              </w:rPr>
              <w:t>с. Рождественка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66" w:rsidRPr="002677F3" w:rsidRDefault="009E0266" w:rsidP="009C36BE">
            <w:pPr>
              <w:suppressAutoHyphens/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677F3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266" w:rsidRPr="002677F3" w:rsidRDefault="009E0266" w:rsidP="009C36BE">
            <w:pPr>
              <w:suppressAutoHyphens/>
              <w:spacing w:before="60" w:after="6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2677F3">
              <w:rPr>
                <w:rFonts w:ascii="Times New Roman" w:hAnsi="Times New Roman" w:cs="Times New Roman"/>
                <w:sz w:val="28"/>
                <w:szCs w:val="28"/>
              </w:rPr>
              <w:t>ФАП, сельский клуб, магазин.</w:t>
            </w:r>
          </w:p>
        </w:tc>
      </w:tr>
    </w:tbl>
    <w:p w:rsidR="009E0266" w:rsidRPr="002677F3" w:rsidRDefault="009E0266" w:rsidP="009E0266">
      <w:pPr>
        <w:ind w:right="-21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7D26" w:rsidRDefault="00777D26" w:rsidP="00777D26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Численность населения  имеет </w:t>
      </w:r>
      <w:r w:rsidR="004A1528">
        <w:rPr>
          <w:sz w:val="28"/>
          <w:szCs w:val="28"/>
        </w:rPr>
        <w:t xml:space="preserve">небольшую </w:t>
      </w:r>
      <w:r>
        <w:rPr>
          <w:sz w:val="28"/>
          <w:szCs w:val="28"/>
        </w:rPr>
        <w:t>тенденцию к сокращению</w:t>
      </w:r>
      <w:r w:rsidR="004A1528">
        <w:rPr>
          <w:sz w:val="28"/>
          <w:szCs w:val="28"/>
        </w:rPr>
        <w:t xml:space="preserve">, несмотря на то, что число родившихся превышает число умерших. Сокращение происходит </w:t>
      </w:r>
      <w:r>
        <w:rPr>
          <w:sz w:val="28"/>
          <w:szCs w:val="28"/>
        </w:rPr>
        <w:t xml:space="preserve"> из-за  </w:t>
      </w:r>
      <w:r w:rsidR="004A1528">
        <w:rPr>
          <w:sz w:val="28"/>
          <w:szCs w:val="28"/>
        </w:rPr>
        <w:t>оттока населения из сел</w:t>
      </w:r>
      <w:r>
        <w:rPr>
          <w:sz w:val="28"/>
          <w:szCs w:val="28"/>
        </w:rPr>
        <w:t xml:space="preserve">. </w:t>
      </w:r>
    </w:p>
    <w:p w:rsidR="00777D26" w:rsidRPr="002407F2" w:rsidRDefault="00777D26" w:rsidP="00777D26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7F2">
        <w:rPr>
          <w:rFonts w:ascii="Times New Roman" w:hAnsi="Times New Roman" w:cs="Times New Roman"/>
          <w:sz w:val="28"/>
          <w:szCs w:val="28"/>
        </w:rPr>
        <w:t xml:space="preserve">Численность трудоспособного населения имеет значительное сокращение.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407F2">
        <w:rPr>
          <w:rFonts w:ascii="Times New Roman" w:hAnsi="Times New Roman" w:cs="Times New Roman"/>
          <w:sz w:val="28"/>
          <w:szCs w:val="28"/>
        </w:rPr>
        <w:t xml:space="preserve"> поселении имеет место значительная миграционная убыль населения, что негативно сказывается на общей численности населения сел.</w:t>
      </w:r>
    </w:p>
    <w:p w:rsidR="00777D26" w:rsidRPr="002407F2" w:rsidRDefault="00777D26" w:rsidP="00777D26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2407F2">
        <w:rPr>
          <w:rFonts w:ascii="Times New Roman" w:hAnsi="Times New Roman" w:cs="Times New Roman"/>
          <w:sz w:val="28"/>
          <w:szCs w:val="28"/>
        </w:rPr>
        <w:t>Динамика численности населения.</w:t>
      </w:r>
    </w:p>
    <w:p w:rsidR="00777D26" w:rsidRPr="002407F2" w:rsidRDefault="00777D26" w:rsidP="00777D26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7F2">
        <w:rPr>
          <w:rFonts w:ascii="Times New Roman" w:hAnsi="Times New Roman" w:cs="Times New Roman"/>
          <w:sz w:val="28"/>
          <w:szCs w:val="28"/>
        </w:rPr>
        <w:t xml:space="preserve">Прогнозируется небольшой рост рождаемости в результате осуществляемой государственной политики в области поддержки молодых семей и увеличения пособий за рождение ребенка,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40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же</w:t>
      </w:r>
      <w:r w:rsidRPr="002407F2">
        <w:rPr>
          <w:rFonts w:ascii="Times New Roman" w:hAnsi="Times New Roman" w:cs="Times New Roman"/>
          <w:sz w:val="28"/>
          <w:szCs w:val="28"/>
        </w:rPr>
        <w:t xml:space="preserve"> сох</w:t>
      </w:r>
      <w:r>
        <w:rPr>
          <w:rFonts w:ascii="Times New Roman" w:hAnsi="Times New Roman" w:cs="Times New Roman"/>
          <w:sz w:val="28"/>
          <w:szCs w:val="28"/>
        </w:rPr>
        <w:t>раняе</w:t>
      </w:r>
      <w:r w:rsidRPr="002407F2">
        <w:rPr>
          <w:rFonts w:ascii="Times New Roman" w:hAnsi="Times New Roman" w:cs="Times New Roman"/>
          <w:sz w:val="28"/>
          <w:szCs w:val="28"/>
        </w:rPr>
        <w:t>тся естественная убыль населения. Изменить ситуацию возможно при условии снижения миграционного оттока населения из села при создании   рабочих мест. На расчетный срок прогнозируется уменьшение количества населения.</w:t>
      </w:r>
    </w:p>
    <w:p w:rsidR="00777D26" w:rsidRDefault="00777D26" w:rsidP="00777D26">
      <w:pPr>
        <w:widowControl w:val="0"/>
        <w:jc w:val="both"/>
        <w:rPr>
          <w:rFonts w:ascii="Times New Roman" w:hAnsi="Times New Roman" w:cs="Times New Roman"/>
          <w:b/>
          <w:lang w:eastAsia="en-US"/>
        </w:rPr>
      </w:pPr>
    </w:p>
    <w:p w:rsidR="00777D26" w:rsidRDefault="00777D26" w:rsidP="00777D26">
      <w:pPr>
        <w:widowControl w:val="0"/>
        <w:jc w:val="both"/>
        <w:rPr>
          <w:rFonts w:ascii="Times New Roman" w:hAnsi="Times New Roman" w:cs="Times New Roman"/>
          <w:b/>
          <w:lang w:eastAsia="en-US"/>
        </w:rPr>
      </w:pPr>
    </w:p>
    <w:p w:rsidR="00777D26" w:rsidRPr="007F1C20" w:rsidRDefault="00777D26" w:rsidP="00777D26">
      <w:pPr>
        <w:widowControl w:val="0"/>
        <w:jc w:val="both"/>
        <w:rPr>
          <w:rFonts w:ascii="Times New Roman" w:hAnsi="Times New Roman" w:cs="Times New Roman"/>
          <w:b/>
          <w:lang w:eastAsia="en-US"/>
        </w:rPr>
      </w:pPr>
      <w:r w:rsidRPr="007F1C20">
        <w:rPr>
          <w:rFonts w:ascii="Times New Roman" w:hAnsi="Times New Roman" w:cs="Times New Roman"/>
          <w:b/>
          <w:lang w:eastAsia="en-US"/>
        </w:rPr>
        <w:t xml:space="preserve">Таблица 1 </w:t>
      </w:r>
      <w:r w:rsidR="00CD4DA3">
        <w:rPr>
          <w:rFonts w:ascii="Times New Roman" w:hAnsi="Times New Roman" w:cs="Times New Roman"/>
          <w:b/>
          <w:lang w:eastAsia="en-US"/>
        </w:rPr>
        <w:t>–</w:t>
      </w:r>
      <w:r w:rsidRPr="007F1C20">
        <w:rPr>
          <w:rFonts w:ascii="Times New Roman" w:hAnsi="Times New Roman" w:cs="Times New Roman"/>
          <w:b/>
          <w:lang w:eastAsia="en-US"/>
        </w:rPr>
        <w:t xml:space="preserve"> Динамика демографических показателей  </w:t>
      </w:r>
      <w:r w:rsidR="00DF78CA">
        <w:rPr>
          <w:rFonts w:ascii="Times New Roman" w:hAnsi="Times New Roman" w:cs="Times New Roman"/>
          <w:b/>
          <w:lang w:eastAsia="en-US"/>
        </w:rPr>
        <w:t>Свердловского</w:t>
      </w:r>
      <w:r w:rsidRPr="007F1C20">
        <w:rPr>
          <w:rFonts w:ascii="Times New Roman" w:hAnsi="Times New Roman" w:cs="Times New Roman"/>
          <w:b/>
          <w:lang w:eastAsia="en-US"/>
        </w:rPr>
        <w:t xml:space="preserve"> сельсовета</w:t>
      </w:r>
    </w:p>
    <w:p w:rsidR="00777D26" w:rsidRDefault="00777D26" w:rsidP="00777D26">
      <w:pPr>
        <w:widowControl w:val="0"/>
        <w:jc w:val="both"/>
        <w:rPr>
          <w:rFonts w:ascii="Times New Roman" w:hAnsi="Times New Roman" w:cs="Times New Roman"/>
          <w:lang w:eastAsia="en-US"/>
        </w:rPr>
      </w:pPr>
    </w:p>
    <w:tbl>
      <w:tblPr>
        <w:tblW w:w="4839" w:type="pct"/>
        <w:tblInd w:w="-106" w:type="dxa"/>
        <w:tblLook w:val="00A0" w:firstRow="1" w:lastRow="0" w:firstColumn="1" w:lastColumn="0" w:noHBand="0" w:noVBand="0"/>
      </w:tblPr>
      <w:tblGrid>
        <w:gridCol w:w="3460"/>
        <w:gridCol w:w="1369"/>
        <w:gridCol w:w="882"/>
        <w:gridCol w:w="882"/>
        <w:gridCol w:w="889"/>
        <w:gridCol w:w="891"/>
        <w:gridCol w:w="891"/>
      </w:tblGrid>
      <w:tr w:rsidR="00FA55F0" w:rsidRPr="00747A50" w:rsidTr="00FA55F0">
        <w:trPr>
          <w:trHeight w:val="960"/>
        </w:trPr>
        <w:tc>
          <w:tcPr>
            <w:tcW w:w="18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FA55F0" w:rsidP="001512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5732">
              <w:rPr>
                <w:rFonts w:ascii="Times New Roman" w:hAnsi="Times New Roman" w:cs="Times New Roman"/>
                <w:b/>
                <w:bCs/>
                <w:lang w:eastAsia="en-US"/>
              </w:rPr>
              <w:t>Показатели</w:t>
            </w:r>
          </w:p>
        </w:tc>
        <w:tc>
          <w:tcPr>
            <w:tcW w:w="73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FA55F0" w:rsidP="001512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5732">
              <w:rPr>
                <w:rFonts w:ascii="Times New Roman" w:hAnsi="Times New Roman" w:cs="Times New Roman"/>
                <w:b/>
                <w:bCs/>
                <w:lang w:eastAsia="en-US"/>
              </w:rPr>
              <w:t>Ед. измерения</w:t>
            </w:r>
          </w:p>
        </w:tc>
        <w:tc>
          <w:tcPr>
            <w:tcW w:w="47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A55F0" w:rsidRDefault="00FA55F0" w:rsidP="007C5A63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FA55F0" w:rsidRDefault="00FA55F0" w:rsidP="007C5A63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2012</w:t>
            </w:r>
          </w:p>
        </w:tc>
        <w:tc>
          <w:tcPr>
            <w:tcW w:w="476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A55F0" w:rsidRDefault="00FA55F0" w:rsidP="007C5A63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FA55F0" w:rsidRPr="00E75732" w:rsidRDefault="00FA55F0" w:rsidP="007C5A63">
            <w:pPr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2013</w:t>
            </w:r>
          </w:p>
        </w:tc>
        <w:tc>
          <w:tcPr>
            <w:tcW w:w="4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FA55F0" w:rsidP="007C5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5732">
              <w:rPr>
                <w:rFonts w:ascii="Times New Roman" w:hAnsi="Times New Roman" w:cs="Times New Roman"/>
                <w:b/>
                <w:bCs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4</w:t>
            </w:r>
          </w:p>
        </w:tc>
        <w:tc>
          <w:tcPr>
            <w:tcW w:w="4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FA55F0" w:rsidP="007C5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5732">
              <w:rPr>
                <w:rFonts w:ascii="Times New Roman" w:hAnsi="Times New Roman" w:cs="Times New Roman"/>
                <w:b/>
                <w:bCs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5</w:t>
            </w:r>
          </w:p>
        </w:tc>
        <w:tc>
          <w:tcPr>
            <w:tcW w:w="4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FA55F0" w:rsidP="007C5A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5732">
              <w:rPr>
                <w:rFonts w:ascii="Times New Roman" w:hAnsi="Times New Roman" w:cs="Times New Roman"/>
                <w:b/>
                <w:bCs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6</w:t>
            </w:r>
          </w:p>
        </w:tc>
      </w:tr>
      <w:tr w:rsidR="00FA55F0" w:rsidRPr="00747A50" w:rsidTr="00FA55F0">
        <w:trPr>
          <w:trHeight w:val="645"/>
        </w:trPr>
        <w:tc>
          <w:tcPr>
            <w:tcW w:w="18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FA55F0" w:rsidP="00151266">
            <w:pPr>
              <w:rPr>
                <w:rFonts w:ascii="Times New Roman" w:hAnsi="Times New Roman" w:cs="Times New Roman"/>
              </w:rPr>
            </w:pPr>
            <w:r w:rsidRPr="00E75732">
              <w:rPr>
                <w:rFonts w:ascii="Times New Roman" w:hAnsi="Times New Roman" w:cs="Times New Roman"/>
                <w:lang w:eastAsia="en-US"/>
              </w:rPr>
              <w:t>Среднегодовая численность населения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FA55F0" w:rsidP="00151266">
            <w:pPr>
              <w:jc w:val="center"/>
              <w:rPr>
                <w:rFonts w:ascii="Times New Roman" w:hAnsi="Times New Roman" w:cs="Times New Roman"/>
              </w:rPr>
            </w:pPr>
            <w:r w:rsidRPr="00E75732">
              <w:rPr>
                <w:rFonts w:ascii="Times New Roman" w:hAnsi="Times New Roman" w:cs="Times New Roman"/>
                <w:lang w:eastAsia="en-US"/>
              </w:rPr>
              <w:t>человек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A55F0" w:rsidRDefault="00FA55F0" w:rsidP="00151266">
            <w:pPr>
              <w:jc w:val="center"/>
              <w:rPr>
                <w:rFonts w:ascii="Times New Roman" w:hAnsi="Times New Roman" w:cs="Times New Roman"/>
              </w:rPr>
            </w:pPr>
          </w:p>
          <w:p w:rsidR="00D96E19" w:rsidRDefault="00D96E19" w:rsidP="00151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A55F0" w:rsidRDefault="00FA55F0" w:rsidP="00151266">
            <w:pPr>
              <w:jc w:val="center"/>
              <w:rPr>
                <w:rFonts w:ascii="Times New Roman" w:hAnsi="Times New Roman" w:cs="Times New Roman"/>
              </w:rPr>
            </w:pPr>
          </w:p>
          <w:p w:rsidR="00FA55F0" w:rsidRDefault="00FA55F0" w:rsidP="00151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1612</w:t>
            </w:r>
          </w:p>
          <w:p w:rsidR="00FA55F0" w:rsidRDefault="00FA55F0" w:rsidP="001512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FA55F0" w:rsidP="005A3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A301C">
              <w:rPr>
                <w:rFonts w:ascii="Times New Roman" w:hAnsi="Times New Roman" w:cs="Times New Roman"/>
              </w:rPr>
              <w:t>618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FA55F0" w:rsidP="00151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5A301C" w:rsidP="00151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1601</w:t>
            </w:r>
          </w:p>
        </w:tc>
      </w:tr>
      <w:tr w:rsidR="00FA55F0" w:rsidRPr="00747A50" w:rsidTr="00FA55F0">
        <w:trPr>
          <w:trHeight w:val="645"/>
        </w:trPr>
        <w:tc>
          <w:tcPr>
            <w:tcW w:w="18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FA55F0" w:rsidP="00151266">
            <w:pPr>
              <w:rPr>
                <w:rFonts w:ascii="Times New Roman" w:hAnsi="Times New Roman" w:cs="Times New Roman"/>
              </w:rPr>
            </w:pPr>
            <w:r w:rsidRPr="00E75732">
              <w:rPr>
                <w:rFonts w:ascii="Times New Roman" w:hAnsi="Times New Roman" w:cs="Times New Roman"/>
                <w:lang w:eastAsia="en-US"/>
              </w:rPr>
              <w:t>Число родившихся (без мертворожденных)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FA55F0" w:rsidP="00151266">
            <w:pPr>
              <w:jc w:val="center"/>
              <w:rPr>
                <w:rFonts w:ascii="Times New Roman" w:hAnsi="Times New Roman" w:cs="Times New Roman"/>
              </w:rPr>
            </w:pPr>
            <w:r w:rsidRPr="00E75732">
              <w:rPr>
                <w:rFonts w:ascii="Times New Roman" w:hAnsi="Times New Roman" w:cs="Times New Roman"/>
                <w:lang w:eastAsia="en-US"/>
              </w:rPr>
              <w:t>человек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A55F0" w:rsidRDefault="00FA55F0" w:rsidP="00151266">
            <w:pPr>
              <w:jc w:val="center"/>
              <w:rPr>
                <w:rFonts w:ascii="Times New Roman" w:hAnsi="Times New Roman" w:cs="Times New Roman"/>
              </w:rPr>
            </w:pPr>
          </w:p>
          <w:p w:rsidR="00D96E19" w:rsidRDefault="00D96E19" w:rsidP="00151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A55F0" w:rsidRDefault="00FA55F0" w:rsidP="00151266">
            <w:pPr>
              <w:jc w:val="center"/>
              <w:rPr>
                <w:rFonts w:ascii="Times New Roman" w:hAnsi="Times New Roman" w:cs="Times New Roman"/>
              </w:rPr>
            </w:pPr>
          </w:p>
          <w:p w:rsidR="00FA55F0" w:rsidRDefault="00FA55F0" w:rsidP="00151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D96E19" w:rsidP="00151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D96E19" w:rsidP="00151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D96E19" w:rsidP="00151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FA55F0" w:rsidRPr="00747A50" w:rsidTr="00FA55F0">
        <w:trPr>
          <w:trHeight w:val="330"/>
        </w:trPr>
        <w:tc>
          <w:tcPr>
            <w:tcW w:w="18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FA55F0" w:rsidP="00151266">
            <w:pPr>
              <w:rPr>
                <w:rFonts w:ascii="Times New Roman" w:hAnsi="Times New Roman" w:cs="Times New Roman"/>
              </w:rPr>
            </w:pPr>
            <w:r w:rsidRPr="00E75732">
              <w:rPr>
                <w:rFonts w:ascii="Times New Roman" w:hAnsi="Times New Roman" w:cs="Times New Roman"/>
                <w:lang w:eastAsia="en-US"/>
              </w:rPr>
              <w:t>Число умерших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FA55F0" w:rsidP="00151266">
            <w:pPr>
              <w:jc w:val="center"/>
              <w:rPr>
                <w:rFonts w:ascii="Times New Roman" w:hAnsi="Times New Roman" w:cs="Times New Roman"/>
              </w:rPr>
            </w:pPr>
            <w:r w:rsidRPr="00E75732">
              <w:rPr>
                <w:rFonts w:ascii="Times New Roman" w:hAnsi="Times New Roman" w:cs="Times New Roman"/>
                <w:lang w:eastAsia="en-US"/>
              </w:rPr>
              <w:t>человек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A55F0" w:rsidRDefault="00D96E19" w:rsidP="00151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A55F0" w:rsidRDefault="00FA55F0" w:rsidP="00151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FA55F0" w:rsidP="00151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FA55F0" w:rsidP="00D96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96E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FA55F0" w:rsidP="00151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FA55F0" w:rsidRPr="00747A50" w:rsidTr="00FA55F0">
        <w:trPr>
          <w:trHeight w:val="330"/>
        </w:trPr>
        <w:tc>
          <w:tcPr>
            <w:tcW w:w="18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FA55F0" w:rsidP="00151266">
            <w:pPr>
              <w:rPr>
                <w:rFonts w:ascii="Times New Roman" w:hAnsi="Times New Roman" w:cs="Times New Roman"/>
              </w:rPr>
            </w:pPr>
            <w:r w:rsidRPr="00E75732">
              <w:rPr>
                <w:rFonts w:ascii="Times New Roman" w:hAnsi="Times New Roman" w:cs="Times New Roman"/>
                <w:lang w:eastAsia="en-US"/>
              </w:rPr>
              <w:t>Естественный прирост (+, -)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FA55F0" w:rsidP="00151266">
            <w:pPr>
              <w:jc w:val="center"/>
              <w:rPr>
                <w:rFonts w:ascii="Times New Roman" w:hAnsi="Times New Roman" w:cs="Times New Roman"/>
              </w:rPr>
            </w:pPr>
            <w:r w:rsidRPr="00E75732">
              <w:rPr>
                <w:rFonts w:ascii="Times New Roman" w:hAnsi="Times New Roman" w:cs="Times New Roman"/>
                <w:lang w:eastAsia="en-US"/>
              </w:rPr>
              <w:t>человек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A55F0" w:rsidRDefault="00D96E19" w:rsidP="003C33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A55F0" w:rsidRDefault="00FA55F0" w:rsidP="003C33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5A301C" w:rsidP="003C33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5A301C" w:rsidRDefault="005A301C" w:rsidP="003C33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301C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5A301C" w:rsidP="003C33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A55F0" w:rsidRPr="00747A50" w:rsidTr="00FA55F0">
        <w:trPr>
          <w:trHeight w:val="330"/>
        </w:trPr>
        <w:tc>
          <w:tcPr>
            <w:tcW w:w="18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FA55F0" w:rsidP="00151266">
            <w:pPr>
              <w:rPr>
                <w:rFonts w:ascii="Times New Roman" w:hAnsi="Times New Roman" w:cs="Times New Roman"/>
              </w:rPr>
            </w:pPr>
            <w:r w:rsidRPr="00E75732">
              <w:rPr>
                <w:rFonts w:ascii="Times New Roman" w:hAnsi="Times New Roman" w:cs="Times New Roman"/>
                <w:lang w:eastAsia="en-US"/>
              </w:rPr>
              <w:t>Число прибывших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FA55F0" w:rsidP="00151266">
            <w:pPr>
              <w:jc w:val="center"/>
              <w:rPr>
                <w:rFonts w:ascii="Times New Roman" w:hAnsi="Times New Roman" w:cs="Times New Roman"/>
              </w:rPr>
            </w:pPr>
            <w:r w:rsidRPr="00E75732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A55F0" w:rsidRDefault="005A301C" w:rsidP="00151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A55F0" w:rsidRDefault="00FA55F0" w:rsidP="00151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5A301C" w:rsidP="00151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5A301C" w:rsidRDefault="005A301C" w:rsidP="0015126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301C">
              <w:rPr>
                <w:rFonts w:ascii="Times New Roman" w:hAnsi="Times New Roman" w:cs="Times New Roman"/>
                <w:color w:val="auto"/>
              </w:rPr>
              <w:t>24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5A301C" w:rsidP="00151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FA55F0" w:rsidRPr="00747A50" w:rsidTr="00FA55F0">
        <w:trPr>
          <w:trHeight w:val="330"/>
        </w:trPr>
        <w:tc>
          <w:tcPr>
            <w:tcW w:w="18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FA55F0" w:rsidP="00151266">
            <w:pPr>
              <w:rPr>
                <w:rFonts w:ascii="Times New Roman" w:hAnsi="Times New Roman" w:cs="Times New Roman"/>
              </w:rPr>
            </w:pPr>
            <w:r w:rsidRPr="00E75732">
              <w:rPr>
                <w:rFonts w:ascii="Times New Roman" w:hAnsi="Times New Roman" w:cs="Times New Roman"/>
                <w:lang w:eastAsia="en-US"/>
              </w:rPr>
              <w:t>Число выбывших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FA55F0" w:rsidP="00151266">
            <w:pPr>
              <w:jc w:val="center"/>
              <w:rPr>
                <w:rFonts w:ascii="Times New Roman" w:hAnsi="Times New Roman" w:cs="Times New Roman"/>
              </w:rPr>
            </w:pPr>
            <w:r w:rsidRPr="00E75732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A55F0" w:rsidRDefault="005A301C" w:rsidP="00151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A55F0" w:rsidRDefault="00D96E19" w:rsidP="00151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5A301C" w:rsidP="00151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5A301C" w:rsidRDefault="005A301C" w:rsidP="0015126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5A301C">
              <w:rPr>
                <w:rFonts w:ascii="Times New Roman" w:hAnsi="Times New Roman" w:cs="Times New Roman"/>
                <w:color w:val="auto"/>
              </w:rPr>
              <w:t>29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5A301C" w:rsidP="001512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FA55F0" w:rsidRPr="00747A50" w:rsidTr="00FA55F0">
        <w:trPr>
          <w:trHeight w:val="330"/>
        </w:trPr>
        <w:tc>
          <w:tcPr>
            <w:tcW w:w="186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FA55F0" w:rsidP="00151266">
            <w:pPr>
              <w:rPr>
                <w:rFonts w:ascii="Times New Roman" w:hAnsi="Times New Roman" w:cs="Times New Roman"/>
              </w:rPr>
            </w:pPr>
            <w:r w:rsidRPr="00E75732">
              <w:rPr>
                <w:rFonts w:ascii="Times New Roman" w:hAnsi="Times New Roman" w:cs="Times New Roman"/>
                <w:lang w:eastAsia="en-US"/>
              </w:rPr>
              <w:t>Миграционное сальдо (+, -)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FA55F0" w:rsidP="00151266">
            <w:pPr>
              <w:jc w:val="center"/>
              <w:rPr>
                <w:rFonts w:ascii="Times New Roman" w:hAnsi="Times New Roman" w:cs="Times New Roman"/>
              </w:rPr>
            </w:pPr>
            <w:r w:rsidRPr="00E75732">
              <w:rPr>
                <w:rFonts w:ascii="Times New Roman" w:hAnsi="Times New Roman" w:cs="Times New Roman"/>
                <w:lang w:eastAsia="en-US"/>
              </w:rPr>
              <w:t>человек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A55F0" w:rsidRDefault="005A301C" w:rsidP="00A845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A55F0" w:rsidRDefault="00FA55F0" w:rsidP="00A845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4A1528" w:rsidP="00A845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A301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5A301C" w:rsidRDefault="004A1528" w:rsidP="003C33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-</w:t>
            </w:r>
            <w:r w:rsidR="005A301C" w:rsidRPr="005A301C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A55F0" w:rsidRPr="00E75732" w:rsidRDefault="005A301C" w:rsidP="00A845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777D26" w:rsidRDefault="00777D26" w:rsidP="00777D26">
      <w:pPr>
        <w:widowControl w:val="0"/>
        <w:jc w:val="both"/>
        <w:rPr>
          <w:rFonts w:ascii="Times New Roman" w:hAnsi="Times New Roman" w:cs="Times New Roman"/>
          <w:lang w:eastAsia="en-US"/>
        </w:rPr>
      </w:pPr>
    </w:p>
    <w:p w:rsidR="00777D26" w:rsidRPr="00B5015C" w:rsidRDefault="00777D26" w:rsidP="00777D2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5015C">
        <w:rPr>
          <w:rFonts w:ascii="Times New Roman" w:hAnsi="Times New Roman" w:cs="Times New Roman"/>
          <w:sz w:val="28"/>
          <w:szCs w:val="28"/>
          <w:lang w:eastAsia="en-US"/>
        </w:rPr>
        <w:t xml:space="preserve">Одним из важнейших показателей качества жизни населения является уровень развития социальной сферы. </w:t>
      </w:r>
    </w:p>
    <w:p w:rsidR="00777D26" w:rsidRPr="00B5015C" w:rsidRDefault="00777D26" w:rsidP="00777D2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5015C">
        <w:rPr>
          <w:rFonts w:ascii="Times New Roman" w:hAnsi="Times New Roman" w:cs="Times New Roman"/>
          <w:sz w:val="28"/>
          <w:szCs w:val="28"/>
          <w:lang w:eastAsia="en-US"/>
        </w:rPr>
        <w:t xml:space="preserve">Социальная сфера  муниципального образования </w:t>
      </w:r>
      <w:r w:rsidR="004A1528">
        <w:rPr>
          <w:rFonts w:ascii="Times New Roman" w:hAnsi="Times New Roman" w:cs="Times New Roman"/>
          <w:sz w:val="28"/>
          <w:szCs w:val="28"/>
          <w:lang w:eastAsia="en-US"/>
        </w:rPr>
        <w:t xml:space="preserve">Николаевский </w:t>
      </w:r>
      <w:r w:rsidR="003C33B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5015C">
        <w:rPr>
          <w:rFonts w:ascii="Times New Roman" w:hAnsi="Times New Roman" w:cs="Times New Roman"/>
          <w:sz w:val="28"/>
          <w:szCs w:val="28"/>
          <w:lang w:eastAsia="en-US"/>
        </w:rPr>
        <w:t>сельсовет включает в себя совокупность отраслей, предоставляющих населению услуги образования, здравоохранения, культуры,  социальные услуги. Обеспечение и поддержание  качества жизни является важнейшей целью социальной политики.</w:t>
      </w:r>
    </w:p>
    <w:p w:rsidR="00777D26" w:rsidRPr="00B5015C" w:rsidRDefault="00777D26" w:rsidP="00777D26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5015C">
        <w:rPr>
          <w:rFonts w:ascii="Times New Roman" w:hAnsi="Times New Roman" w:cs="Times New Roman"/>
          <w:sz w:val="28"/>
          <w:szCs w:val="28"/>
          <w:lang w:eastAsia="en-US"/>
        </w:rPr>
        <w:t>Уровень развития социальной сферы в сельском поселении в сильной степени  зависит  от  показателей,  муниципального района в целом и определяется общим состоянием экономики, инвестиционной и социальной политикой государственных структур и другими факторами.</w:t>
      </w:r>
    </w:p>
    <w:p w:rsidR="00777D26" w:rsidRDefault="00777D26" w:rsidP="00777D26">
      <w:pPr>
        <w:widowControl w:val="0"/>
        <w:jc w:val="both"/>
        <w:rPr>
          <w:rFonts w:ascii="Times New Roman" w:hAnsi="Times New Roman" w:cs="Times New Roman"/>
          <w:lang w:eastAsia="en-US"/>
        </w:rPr>
      </w:pPr>
    </w:p>
    <w:p w:rsidR="00777D26" w:rsidRDefault="00777D26" w:rsidP="00777D26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инфраструктура поселения представлена следующими объектами: </w:t>
      </w:r>
    </w:p>
    <w:p w:rsidR="00777D26" w:rsidRPr="00055945" w:rsidRDefault="00777D26" w:rsidP="00777D26">
      <w:pPr>
        <w:pStyle w:val="NormalWeb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Pr="00055945">
        <w:rPr>
          <w:b/>
          <w:sz w:val="28"/>
          <w:szCs w:val="28"/>
        </w:rPr>
        <w:t xml:space="preserve"> </w:t>
      </w:r>
      <w:r w:rsidRPr="00055945">
        <w:rPr>
          <w:b/>
          <w:sz w:val="28"/>
          <w:szCs w:val="28"/>
          <w:u w:val="single"/>
        </w:rPr>
        <w:t>Образование:</w:t>
      </w:r>
    </w:p>
    <w:p w:rsidR="00777D26" w:rsidRPr="002677F3" w:rsidRDefault="004A1528" w:rsidP="00777D26">
      <w:pPr>
        <w:pStyle w:val="NormalWeb"/>
        <w:numPr>
          <w:ilvl w:val="0"/>
          <w:numId w:val="2"/>
        </w:numPr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МОБ</w:t>
      </w:r>
      <w:r w:rsidR="00777D26">
        <w:rPr>
          <w:sz w:val="28"/>
          <w:szCs w:val="28"/>
        </w:rPr>
        <w:t xml:space="preserve">У « </w:t>
      </w:r>
      <w:r>
        <w:rPr>
          <w:sz w:val="28"/>
          <w:szCs w:val="28"/>
        </w:rPr>
        <w:t>Николаевская</w:t>
      </w:r>
      <w:r w:rsidR="00777D26">
        <w:rPr>
          <w:sz w:val="28"/>
          <w:szCs w:val="28"/>
        </w:rPr>
        <w:t xml:space="preserve"> средняя  общеобразовательная школа</w:t>
      </w:r>
      <w:r w:rsidR="000D4839">
        <w:rPr>
          <w:sz w:val="28"/>
          <w:szCs w:val="28"/>
        </w:rPr>
        <w:t>»</w:t>
      </w:r>
      <w:r w:rsidR="00777D26">
        <w:rPr>
          <w:sz w:val="28"/>
          <w:szCs w:val="28"/>
        </w:rPr>
        <w:t xml:space="preserve"> (с. </w:t>
      </w:r>
      <w:r>
        <w:rPr>
          <w:sz w:val="28"/>
          <w:szCs w:val="28"/>
        </w:rPr>
        <w:t>Николаевка</w:t>
      </w:r>
      <w:r w:rsidR="00777D26">
        <w:rPr>
          <w:sz w:val="28"/>
          <w:szCs w:val="28"/>
        </w:rPr>
        <w:t>) с нормативной вместимостью</w:t>
      </w:r>
      <w:r w:rsidR="00777D26" w:rsidRPr="0061595E">
        <w:rPr>
          <w:sz w:val="28"/>
          <w:szCs w:val="28"/>
        </w:rPr>
        <w:t xml:space="preserve"> </w:t>
      </w:r>
      <w:r w:rsidR="0061595E" w:rsidRPr="0061595E">
        <w:rPr>
          <w:sz w:val="28"/>
          <w:szCs w:val="28"/>
        </w:rPr>
        <w:t>320</w:t>
      </w:r>
      <w:r w:rsidR="00777D26">
        <w:rPr>
          <w:sz w:val="28"/>
          <w:szCs w:val="28"/>
        </w:rPr>
        <w:t xml:space="preserve"> мест и фактическим количеством учеников </w:t>
      </w:r>
      <w:r w:rsidR="002677F3" w:rsidRPr="002677F3">
        <w:rPr>
          <w:sz w:val="28"/>
          <w:szCs w:val="28"/>
        </w:rPr>
        <w:t>98</w:t>
      </w:r>
      <w:r w:rsidR="00777D26" w:rsidRPr="002677F3">
        <w:rPr>
          <w:sz w:val="28"/>
          <w:szCs w:val="28"/>
        </w:rPr>
        <w:t xml:space="preserve"> чел.</w:t>
      </w:r>
    </w:p>
    <w:p w:rsidR="00777D26" w:rsidRDefault="004A1528" w:rsidP="00777D26">
      <w:pPr>
        <w:pStyle w:val="NormalWeb"/>
        <w:numPr>
          <w:ilvl w:val="0"/>
          <w:numId w:val="2"/>
        </w:numPr>
        <w:ind w:left="720" w:hanging="360"/>
        <w:jc w:val="both"/>
        <w:rPr>
          <w:sz w:val="28"/>
          <w:szCs w:val="28"/>
        </w:rPr>
      </w:pPr>
      <w:r w:rsidRPr="002677F3">
        <w:rPr>
          <w:sz w:val="28"/>
          <w:szCs w:val="28"/>
        </w:rPr>
        <w:t xml:space="preserve">Дошкольная группа с. Николаевка на </w:t>
      </w:r>
      <w:r w:rsidR="002677F3" w:rsidRPr="002677F3">
        <w:rPr>
          <w:sz w:val="28"/>
          <w:szCs w:val="28"/>
        </w:rPr>
        <w:t>2</w:t>
      </w:r>
      <w:r w:rsidR="00A84581" w:rsidRPr="002677F3">
        <w:rPr>
          <w:sz w:val="28"/>
          <w:szCs w:val="28"/>
        </w:rPr>
        <w:t>0</w:t>
      </w:r>
      <w:r w:rsidR="00777D26" w:rsidRPr="002677F3">
        <w:rPr>
          <w:sz w:val="28"/>
          <w:szCs w:val="28"/>
        </w:rPr>
        <w:t xml:space="preserve"> мест и с фактическим пребыванием детей -</w:t>
      </w:r>
      <w:r w:rsidR="002677F3" w:rsidRPr="002677F3">
        <w:rPr>
          <w:sz w:val="28"/>
          <w:szCs w:val="28"/>
        </w:rPr>
        <w:t>16</w:t>
      </w:r>
      <w:r w:rsidR="00777D26" w:rsidRPr="002677F3">
        <w:rPr>
          <w:sz w:val="28"/>
          <w:szCs w:val="28"/>
        </w:rPr>
        <w:t xml:space="preserve"> человек.</w:t>
      </w:r>
    </w:p>
    <w:p w:rsidR="006C1BFB" w:rsidRDefault="006C1BFB" w:rsidP="00777D26">
      <w:pPr>
        <w:pStyle w:val="NormalWeb"/>
        <w:numPr>
          <w:ilvl w:val="0"/>
          <w:numId w:val="2"/>
        </w:numPr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t>МОБУ «Кабановская общеобразовательная школа» (с. Кабанкино) с нормативной вместимостью 192 места и фактическим количеством учеников 56 человек</w:t>
      </w:r>
    </w:p>
    <w:p w:rsidR="006C1BFB" w:rsidRDefault="008E3CC8" w:rsidP="00777D26">
      <w:pPr>
        <w:pStyle w:val="NormalWeb"/>
        <w:numPr>
          <w:ilvl w:val="0"/>
          <w:numId w:val="2"/>
        </w:numPr>
        <w:ind w:left="720" w:hanging="360"/>
        <w:jc w:val="both"/>
        <w:rPr>
          <w:sz w:val="28"/>
          <w:szCs w:val="28"/>
        </w:rPr>
      </w:pPr>
      <w:r w:rsidRPr="008E3CC8">
        <w:rPr>
          <w:sz w:val="28"/>
          <w:szCs w:val="28"/>
        </w:rPr>
        <w:t>МДОБУ «Кабановский детский сад»</w:t>
      </w:r>
      <w:r>
        <w:rPr>
          <w:sz w:val="28"/>
          <w:szCs w:val="28"/>
        </w:rPr>
        <w:t xml:space="preserve"> (с.Кабанкино) с нормативной вместимостью 25мест и фактическим пребыванием детей – 25 человек.</w:t>
      </w:r>
    </w:p>
    <w:p w:rsidR="008E3CC8" w:rsidRDefault="008E3CC8" w:rsidP="00777D26">
      <w:pPr>
        <w:pStyle w:val="NormalWeb"/>
        <w:numPr>
          <w:ilvl w:val="0"/>
          <w:numId w:val="2"/>
        </w:numPr>
        <w:ind w:left="720" w:hanging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МОБУ «Биктимировская начальная школа» (с. Биктимирово) с нормативной вместимостью 25мест и фактическим пребыванием детей – 25 человек</w:t>
      </w:r>
    </w:p>
    <w:p w:rsidR="008E3CC8" w:rsidRDefault="008E3CC8" w:rsidP="008E3CC8">
      <w:pPr>
        <w:pStyle w:val="NormalWeb"/>
        <w:numPr>
          <w:ilvl w:val="0"/>
          <w:numId w:val="2"/>
        </w:numPr>
        <w:ind w:left="720" w:hanging="360"/>
        <w:jc w:val="both"/>
        <w:rPr>
          <w:sz w:val="28"/>
          <w:szCs w:val="28"/>
        </w:rPr>
      </w:pPr>
      <w:r w:rsidRPr="002677F3">
        <w:rPr>
          <w:sz w:val="28"/>
          <w:szCs w:val="28"/>
        </w:rPr>
        <w:t xml:space="preserve">Дошкольная группа с. </w:t>
      </w:r>
      <w:r>
        <w:rPr>
          <w:sz w:val="28"/>
          <w:szCs w:val="28"/>
        </w:rPr>
        <w:t>Биктимирово</w:t>
      </w:r>
      <w:r w:rsidRPr="002677F3">
        <w:rPr>
          <w:sz w:val="28"/>
          <w:szCs w:val="28"/>
        </w:rPr>
        <w:t xml:space="preserve"> на 2</w:t>
      </w:r>
      <w:r>
        <w:rPr>
          <w:sz w:val="28"/>
          <w:szCs w:val="28"/>
        </w:rPr>
        <w:t>5</w:t>
      </w:r>
      <w:r w:rsidRPr="002677F3">
        <w:rPr>
          <w:sz w:val="28"/>
          <w:szCs w:val="28"/>
        </w:rPr>
        <w:t xml:space="preserve"> мест и с фактическим пребыванием детей -</w:t>
      </w:r>
      <w:r>
        <w:rPr>
          <w:sz w:val="28"/>
          <w:szCs w:val="28"/>
        </w:rPr>
        <w:t>25</w:t>
      </w:r>
      <w:r w:rsidRPr="002677F3">
        <w:rPr>
          <w:sz w:val="28"/>
          <w:szCs w:val="28"/>
        </w:rPr>
        <w:t xml:space="preserve"> человек.</w:t>
      </w:r>
    </w:p>
    <w:p w:rsidR="008E3CC8" w:rsidRPr="008E3CC8" w:rsidRDefault="008E3CC8" w:rsidP="00777D26">
      <w:pPr>
        <w:pStyle w:val="NormalWeb"/>
        <w:numPr>
          <w:ilvl w:val="0"/>
          <w:numId w:val="2"/>
        </w:numPr>
        <w:ind w:left="720" w:hanging="360"/>
        <w:jc w:val="both"/>
        <w:rPr>
          <w:sz w:val="28"/>
          <w:szCs w:val="28"/>
        </w:rPr>
      </w:pPr>
    </w:p>
    <w:p w:rsidR="00777D26" w:rsidRPr="008E3CC8" w:rsidRDefault="00777D26" w:rsidP="00777D26">
      <w:pPr>
        <w:ind w:firstLine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3CC8">
        <w:rPr>
          <w:rFonts w:ascii="Times New Roman" w:hAnsi="Times New Roman" w:cs="Times New Roman"/>
          <w:b/>
          <w:bCs/>
          <w:sz w:val="28"/>
          <w:szCs w:val="28"/>
        </w:rPr>
        <w:t xml:space="preserve">Таблица -2 Данные о дошкольных учреждениях и общеобразовательных школах в МО </w:t>
      </w:r>
      <w:r w:rsidR="000D4839" w:rsidRPr="008E3CC8">
        <w:rPr>
          <w:rFonts w:ascii="Times New Roman" w:hAnsi="Times New Roman" w:cs="Times New Roman"/>
          <w:b/>
          <w:bCs/>
          <w:sz w:val="28"/>
          <w:szCs w:val="28"/>
        </w:rPr>
        <w:t>Николае</w:t>
      </w:r>
      <w:r w:rsidR="00DF78CA" w:rsidRPr="008E3CC8">
        <w:rPr>
          <w:rFonts w:ascii="Times New Roman" w:hAnsi="Times New Roman" w:cs="Times New Roman"/>
          <w:b/>
          <w:bCs/>
          <w:sz w:val="28"/>
          <w:szCs w:val="28"/>
        </w:rPr>
        <w:t>вский</w:t>
      </w:r>
      <w:r w:rsidRPr="008E3CC8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</w:t>
      </w:r>
    </w:p>
    <w:p w:rsidR="008E3CC8" w:rsidRPr="00AF64EE" w:rsidRDefault="008E3CC8" w:rsidP="00777D26">
      <w:pPr>
        <w:ind w:firstLine="720"/>
        <w:contextualSpacing/>
        <w:jc w:val="both"/>
        <w:rPr>
          <w:rFonts w:ascii="Times New Roman" w:hAnsi="Times New Roman" w:cs="Times New Roman"/>
          <w:b/>
          <w:bCs/>
        </w:rPr>
      </w:pPr>
    </w:p>
    <w:p w:rsidR="00777D26" w:rsidRPr="0089387A" w:rsidRDefault="00777D26" w:rsidP="00777D26">
      <w:pPr>
        <w:ind w:firstLine="720"/>
        <w:contextualSpacing/>
        <w:jc w:val="both"/>
        <w:rPr>
          <w:rFonts w:cs="Times New Roman"/>
          <w:bCs/>
          <w:i/>
          <w:szCs w:val="28"/>
        </w:rPr>
      </w:pPr>
    </w:p>
    <w:tbl>
      <w:tblPr>
        <w:tblW w:w="97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3"/>
        <w:gridCol w:w="2485"/>
        <w:gridCol w:w="2075"/>
        <w:gridCol w:w="793"/>
        <w:gridCol w:w="913"/>
        <w:gridCol w:w="930"/>
        <w:gridCol w:w="1856"/>
      </w:tblGrid>
      <w:tr w:rsidR="00777D26" w:rsidRPr="008E3CC8" w:rsidTr="00151266">
        <w:trPr>
          <w:trHeight w:val="724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  <w:hideMark/>
          </w:tcPr>
          <w:p w:rsidR="00777D26" w:rsidRPr="008E3CC8" w:rsidRDefault="00777D26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№</w:t>
            </w:r>
          </w:p>
          <w:p w:rsidR="00777D26" w:rsidRPr="008E3CC8" w:rsidRDefault="00777D26" w:rsidP="00151266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п/п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  <w:hideMark/>
          </w:tcPr>
          <w:p w:rsidR="00777D26" w:rsidRPr="008E3CC8" w:rsidRDefault="00777D26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Наименование сельского поселения/населенного пункта</w:t>
            </w:r>
          </w:p>
        </w:tc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  <w:hideMark/>
          </w:tcPr>
          <w:p w:rsidR="00777D26" w:rsidRPr="008E3CC8" w:rsidRDefault="00777D26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Наименование объекта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  <w:hideMark/>
          </w:tcPr>
          <w:p w:rsidR="00777D26" w:rsidRPr="008E3CC8" w:rsidRDefault="00777D26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Кол-во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  <w:hideMark/>
          </w:tcPr>
          <w:p w:rsidR="00777D26" w:rsidRPr="008E3CC8" w:rsidRDefault="00777D26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Мощность (мест)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  <w:hideMark/>
          </w:tcPr>
          <w:p w:rsidR="00777D26" w:rsidRPr="008E3CC8" w:rsidRDefault="00777D26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Год ввода/</w:t>
            </w:r>
          </w:p>
          <w:p w:rsidR="00777D26" w:rsidRPr="008E3CC8" w:rsidRDefault="00777D26" w:rsidP="00151266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реконструкции</w:t>
            </w:r>
          </w:p>
        </w:tc>
      </w:tr>
      <w:tr w:rsidR="00777D26" w:rsidRPr="008E3CC8" w:rsidTr="00151266">
        <w:trPr>
          <w:trHeight w:val="610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7D26" w:rsidRPr="008E3CC8" w:rsidRDefault="00777D26" w:rsidP="0015126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7D26" w:rsidRPr="008E3CC8" w:rsidRDefault="00777D26" w:rsidP="0015126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7D26" w:rsidRPr="008E3CC8" w:rsidRDefault="00777D26" w:rsidP="0015126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7D26" w:rsidRPr="008E3CC8" w:rsidRDefault="00777D26" w:rsidP="0015126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  <w:hideMark/>
          </w:tcPr>
          <w:p w:rsidR="00777D26" w:rsidRPr="008E3CC8" w:rsidRDefault="00777D26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проект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  <w:vAlign w:val="center"/>
            <w:hideMark/>
          </w:tcPr>
          <w:p w:rsidR="00777D26" w:rsidRPr="008E3CC8" w:rsidRDefault="00777D26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факт</w:t>
            </w: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D26" w:rsidRPr="008E3CC8" w:rsidRDefault="00777D26" w:rsidP="00151266">
            <w:pPr>
              <w:rPr>
                <w:rFonts w:ascii="Times New Roman" w:eastAsia="Arial" w:hAnsi="Times New Roman" w:cs="Times New Roman"/>
              </w:rPr>
            </w:pPr>
          </w:p>
        </w:tc>
      </w:tr>
      <w:tr w:rsidR="00CD2C7C" w:rsidRPr="008E3CC8" w:rsidTr="006F37CB">
        <w:trPr>
          <w:trHeight w:val="562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2C7C" w:rsidRPr="008E3CC8" w:rsidRDefault="00CD2C7C" w:rsidP="000D4839">
            <w:pPr>
              <w:pStyle w:val="ConsTitle"/>
              <w:widowControl/>
              <w:numPr>
                <w:ilvl w:val="0"/>
                <w:numId w:val="10"/>
              </w:numPr>
              <w:tabs>
                <w:tab w:val="left" w:pos="105"/>
              </w:tabs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2C7C" w:rsidRPr="008E3CC8" w:rsidRDefault="00CD2C7C" w:rsidP="00151266">
            <w:pPr>
              <w:widowControl w:val="0"/>
              <w:tabs>
                <w:tab w:val="left" w:pos="284"/>
                <w:tab w:val="left" w:pos="993"/>
                <w:tab w:val="left" w:pos="1418"/>
              </w:tabs>
              <w:autoSpaceDE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3CC8">
              <w:rPr>
                <w:rFonts w:ascii="Times New Roman" w:hAnsi="Times New Roman" w:cs="Times New Roman"/>
              </w:rPr>
              <w:t>с. Николаевка</w:t>
            </w:r>
          </w:p>
          <w:p w:rsidR="00CD2C7C" w:rsidRPr="008E3CC8" w:rsidRDefault="00CD2C7C" w:rsidP="00151266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с. Кабанкино</w:t>
            </w:r>
          </w:p>
          <w:p w:rsidR="00CD2C7C" w:rsidRPr="008E3CC8" w:rsidRDefault="00CD2C7C" w:rsidP="00151266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CD2C7C" w:rsidRPr="008E3CC8" w:rsidRDefault="00CD2C7C" w:rsidP="00151266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с.Биктимирово</w:t>
            </w:r>
          </w:p>
          <w:p w:rsidR="00CD2C7C" w:rsidRPr="008E3CC8" w:rsidRDefault="00CD2C7C" w:rsidP="00151266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D2C7C" w:rsidRPr="008E3CC8" w:rsidRDefault="00CD2C7C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ДДУ</w:t>
            </w:r>
          </w:p>
          <w:p w:rsidR="00CD2C7C" w:rsidRPr="008E3CC8" w:rsidRDefault="00CD2C7C" w:rsidP="00151266">
            <w:pPr>
              <w:pStyle w:val="ConsTitle"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школа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D2C7C" w:rsidRPr="008E3CC8" w:rsidRDefault="00CD2C7C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  <w:p w:rsidR="00CD2C7C" w:rsidRPr="008E3CC8" w:rsidRDefault="00CD2C7C" w:rsidP="00151266">
            <w:pPr>
              <w:pStyle w:val="ConsTitle"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D2C7C" w:rsidRPr="008E3CC8" w:rsidRDefault="002677F3" w:rsidP="00A8458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</w:t>
            </w:r>
          </w:p>
          <w:p w:rsidR="00CD2C7C" w:rsidRPr="008E3CC8" w:rsidRDefault="0061595E" w:rsidP="00151266">
            <w:pPr>
              <w:pStyle w:val="ConsTitle"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32</w:t>
            </w:r>
            <w:r w:rsidR="00CD2C7C"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D2C7C" w:rsidRPr="008E3CC8" w:rsidRDefault="002677F3" w:rsidP="00A8458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</w:t>
            </w:r>
          </w:p>
          <w:p w:rsidR="00CD2C7C" w:rsidRPr="008E3CC8" w:rsidRDefault="00CD2C7C" w:rsidP="00151266">
            <w:pPr>
              <w:pStyle w:val="ConsTitle"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2C7C" w:rsidRPr="008E3CC8" w:rsidRDefault="00CD2C7C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</w:p>
          <w:p w:rsidR="00CD2C7C" w:rsidRPr="008E3CC8" w:rsidRDefault="00CD2C7C" w:rsidP="00151266">
            <w:pPr>
              <w:pStyle w:val="ConsTitle"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1970</w:t>
            </w:r>
          </w:p>
        </w:tc>
      </w:tr>
      <w:tr w:rsidR="00CD2C7C" w:rsidRPr="008E3CC8" w:rsidTr="006F37CB">
        <w:trPr>
          <w:trHeight w:val="562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2C7C" w:rsidRPr="008E3CC8" w:rsidRDefault="00CD2C7C" w:rsidP="0015126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D2C7C" w:rsidRPr="008E3CC8" w:rsidRDefault="00CD2C7C" w:rsidP="00151266">
            <w:pPr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CD2C7C" w:rsidRPr="008E3CC8" w:rsidRDefault="00CD2C7C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Детский сад</w:t>
            </w:r>
          </w:p>
          <w:p w:rsidR="00CD2C7C" w:rsidRPr="008E3CC8" w:rsidRDefault="00CD2C7C" w:rsidP="00151266">
            <w:pPr>
              <w:pStyle w:val="ConsTitle"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школа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D2C7C" w:rsidRPr="008E3CC8" w:rsidRDefault="00CD2C7C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  <w:p w:rsidR="00CD2C7C" w:rsidRPr="008E3CC8" w:rsidRDefault="00CD2C7C" w:rsidP="00151266">
            <w:pPr>
              <w:pStyle w:val="ConsTitle"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D2C7C" w:rsidRPr="008E3CC8" w:rsidRDefault="0061595E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</w:t>
            </w:r>
          </w:p>
          <w:p w:rsidR="0061595E" w:rsidRPr="008E3CC8" w:rsidRDefault="0061595E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D2C7C" w:rsidRPr="008E3CC8" w:rsidRDefault="0061595E" w:rsidP="00A8458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  <w:r w:rsid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</w:p>
          <w:p w:rsidR="002677F3" w:rsidRPr="008E3CC8" w:rsidRDefault="002677F3" w:rsidP="00A8458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56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2C7C" w:rsidRPr="008E3CC8" w:rsidRDefault="0061595E" w:rsidP="00A8458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1985</w:t>
            </w:r>
          </w:p>
          <w:p w:rsidR="0061595E" w:rsidRPr="008E3CC8" w:rsidRDefault="0061595E" w:rsidP="00A84581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1969</w:t>
            </w:r>
          </w:p>
        </w:tc>
      </w:tr>
      <w:tr w:rsidR="000D4839" w:rsidRPr="008E3CC8" w:rsidTr="00CD2C7C">
        <w:trPr>
          <w:trHeight w:val="405"/>
        </w:trPr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4839" w:rsidRPr="008E3CC8" w:rsidRDefault="000D4839" w:rsidP="000D4839">
            <w:pPr>
              <w:pStyle w:val="ConsTitle"/>
              <w:widowControl/>
              <w:numPr>
                <w:ilvl w:val="0"/>
                <w:numId w:val="10"/>
              </w:numPr>
              <w:tabs>
                <w:tab w:val="left" w:pos="105"/>
              </w:tabs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4839" w:rsidRPr="008E3CC8" w:rsidRDefault="000D4839" w:rsidP="00CD21FB">
            <w:pPr>
              <w:widowControl w:val="0"/>
              <w:tabs>
                <w:tab w:val="left" w:pos="284"/>
                <w:tab w:val="left" w:pos="993"/>
                <w:tab w:val="left" w:pos="1418"/>
              </w:tabs>
              <w:autoSpaceDE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E3CC8">
              <w:rPr>
                <w:rFonts w:ascii="Times New Roman" w:hAnsi="Times New Roman" w:cs="Times New Roman"/>
              </w:rPr>
              <w:t>с. Николаевка</w:t>
            </w:r>
          </w:p>
          <w:p w:rsidR="000D4839" w:rsidRPr="008E3CC8" w:rsidRDefault="000D4839" w:rsidP="00CD21FB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4839" w:rsidRPr="008E3CC8" w:rsidRDefault="000D4839" w:rsidP="000D4839">
            <w:pPr>
              <w:pStyle w:val="ConsTitle"/>
              <w:widowControl/>
              <w:tabs>
                <w:tab w:val="left" w:pos="105"/>
              </w:tabs>
              <w:snapToGrid w:val="0"/>
              <w:ind w:left="720" w:right="0" w:hanging="36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ДДУ</w:t>
            </w:r>
          </w:p>
          <w:p w:rsidR="00CD2C7C" w:rsidRPr="008E3CC8" w:rsidRDefault="00CD2C7C" w:rsidP="000D4839">
            <w:pPr>
              <w:pStyle w:val="ConsTitle"/>
              <w:widowControl/>
              <w:tabs>
                <w:tab w:val="left" w:pos="105"/>
              </w:tabs>
              <w:snapToGrid w:val="0"/>
              <w:ind w:left="720" w:right="0" w:hanging="36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школа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4839" w:rsidRPr="008E3CC8" w:rsidRDefault="00CD2C7C" w:rsidP="00CD2C7C">
            <w:pPr>
              <w:pStyle w:val="ab"/>
              <w:rPr>
                <w:rFonts w:ascii="Times New Roman" w:hAnsi="Times New Roman" w:cs="Times New Roman"/>
              </w:rPr>
            </w:pPr>
            <w:r w:rsidRPr="008E3CC8">
              <w:rPr>
                <w:rFonts w:ascii="Times New Roman" w:hAnsi="Times New Roman" w:cs="Times New Roman"/>
              </w:rPr>
              <w:t xml:space="preserve">    </w:t>
            </w:r>
            <w:r w:rsidR="000D4839" w:rsidRPr="008E3CC8">
              <w:rPr>
                <w:rFonts w:ascii="Times New Roman" w:hAnsi="Times New Roman" w:cs="Times New Roman"/>
              </w:rPr>
              <w:t>1</w:t>
            </w:r>
            <w:r w:rsidRPr="008E3CC8">
              <w:rPr>
                <w:rFonts w:ascii="Times New Roman" w:hAnsi="Times New Roman" w:cs="Times New Roman"/>
              </w:rPr>
              <w:t xml:space="preserve">  </w:t>
            </w:r>
          </w:p>
          <w:p w:rsidR="00CD2C7C" w:rsidRPr="008E3CC8" w:rsidRDefault="00CD2C7C" w:rsidP="000D4839">
            <w:pPr>
              <w:widowControl w:val="0"/>
              <w:tabs>
                <w:tab w:val="left" w:pos="284"/>
                <w:tab w:val="left" w:pos="993"/>
                <w:tab w:val="left" w:pos="1418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3CC8">
              <w:rPr>
                <w:rFonts w:ascii="Times New Roman" w:hAnsi="Times New Roman" w:cs="Times New Roman"/>
                <w:sz w:val="22"/>
                <w:szCs w:val="22"/>
              </w:rPr>
              <w:t xml:space="preserve">   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4839" w:rsidRPr="008E3CC8" w:rsidRDefault="002677F3" w:rsidP="00CD21FB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</w:t>
            </w:r>
          </w:p>
          <w:p w:rsidR="002677F3" w:rsidRPr="008E3CC8" w:rsidRDefault="002677F3" w:rsidP="00CD21FB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4839" w:rsidRPr="008E3CC8" w:rsidRDefault="008E3CC8" w:rsidP="00CD21FB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30</w:t>
            </w:r>
          </w:p>
          <w:p w:rsidR="002677F3" w:rsidRPr="008E3CC8" w:rsidRDefault="002677F3" w:rsidP="00CD21FB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839" w:rsidRPr="008E3CC8" w:rsidRDefault="0061595E" w:rsidP="00CD21FB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1988</w:t>
            </w:r>
          </w:p>
          <w:p w:rsidR="0061595E" w:rsidRPr="008E3CC8" w:rsidRDefault="0061595E" w:rsidP="00CD21FB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8E3CC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1998</w:t>
            </w:r>
          </w:p>
        </w:tc>
      </w:tr>
    </w:tbl>
    <w:p w:rsidR="00777D26" w:rsidRDefault="00777D26" w:rsidP="00777D26">
      <w:pPr>
        <w:shd w:val="clear" w:color="auto" w:fill="FFFFFF"/>
        <w:tabs>
          <w:tab w:val="left" w:pos="709"/>
        </w:tabs>
        <w:contextualSpacing/>
        <w:jc w:val="both"/>
        <w:rPr>
          <w:szCs w:val="28"/>
        </w:rPr>
      </w:pPr>
    </w:p>
    <w:p w:rsidR="00777D26" w:rsidRPr="00CD2C7C" w:rsidRDefault="00777D26" w:rsidP="00777D26">
      <w:pPr>
        <w:pStyle w:val="ab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57EC1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157EC1">
        <w:rPr>
          <w:rFonts w:ascii="Times New Roman" w:hAnsi="Times New Roman" w:cs="Times New Roman"/>
          <w:sz w:val="28"/>
          <w:szCs w:val="28"/>
        </w:rPr>
        <w:t xml:space="preserve">По данным администрации МО </w:t>
      </w:r>
      <w:r w:rsidR="00CD2C7C">
        <w:rPr>
          <w:rFonts w:ascii="Times New Roman" w:hAnsi="Times New Roman" w:cs="Times New Roman"/>
          <w:sz w:val="28"/>
          <w:szCs w:val="28"/>
        </w:rPr>
        <w:t>Николаевский</w:t>
      </w:r>
      <w:r w:rsidRPr="00157EC1">
        <w:rPr>
          <w:rFonts w:ascii="Times New Roman" w:hAnsi="Times New Roman" w:cs="Times New Roman"/>
          <w:sz w:val="28"/>
          <w:szCs w:val="28"/>
        </w:rPr>
        <w:t xml:space="preserve"> сельсовет уровень износа учебных зданий и сооружений, требующих капитального и текущего ремонта составляет </w:t>
      </w:r>
      <w:r w:rsidR="00A84581" w:rsidRPr="002677F3">
        <w:rPr>
          <w:rFonts w:ascii="Times New Roman" w:hAnsi="Times New Roman" w:cs="Times New Roman"/>
          <w:sz w:val="28"/>
          <w:szCs w:val="28"/>
        </w:rPr>
        <w:t>80</w:t>
      </w:r>
      <w:r w:rsidRPr="002677F3">
        <w:rPr>
          <w:rFonts w:ascii="Times New Roman" w:hAnsi="Times New Roman" w:cs="Times New Roman"/>
          <w:sz w:val="28"/>
          <w:szCs w:val="28"/>
        </w:rPr>
        <w:t>%; уровень износа оборудования кабинетов в школах, детском саду –</w:t>
      </w:r>
      <w:r w:rsidR="002677F3" w:rsidRPr="002677F3">
        <w:rPr>
          <w:rFonts w:ascii="Times New Roman" w:hAnsi="Times New Roman" w:cs="Times New Roman"/>
          <w:sz w:val="28"/>
          <w:szCs w:val="28"/>
        </w:rPr>
        <w:t xml:space="preserve">35 </w:t>
      </w:r>
      <w:r w:rsidRPr="002677F3">
        <w:rPr>
          <w:rFonts w:ascii="Times New Roman" w:hAnsi="Times New Roman" w:cs="Times New Roman"/>
          <w:sz w:val="28"/>
          <w:szCs w:val="28"/>
        </w:rPr>
        <w:t>%; наличие спортивного инвентаря, наглядных пособий, технических средств обучения -</w:t>
      </w:r>
      <w:r w:rsidR="00A84581" w:rsidRPr="002677F3">
        <w:rPr>
          <w:rFonts w:ascii="Times New Roman" w:hAnsi="Times New Roman" w:cs="Times New Roman"/>
          <w:sz w:val="28"/>
          <w:szCs w:val="28"/>
        </w:rPr>
        <w:t>6</w:t>
      </w:r>
      <w:r w:rsidRPr="002677F3">
        <w:rPr>
          <w:rFonts w:ascii="Times New Roman" w:hAnsi="Times New Roman" w:cs="Times New Roman"/>
          <w:sz w:val="28"/>
          <w:szCs w:val="28"/>
        </w:rPr>
        <w:t>0%.</w:t>
      </w:r>
    </w:p>
    <w:p w:rsidR="00777D26" w:rsidRPr="00157EC1" w:rsidRDefault="00777D26" w:rsidP="00777D2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EC1">
        <w:rPr>
          <w:rFonts w:ascii="Times New Roman" w:hAnsi="Times New Roman" w:cs="Times New Roman"/>
          <w:sz w:val="28"/>
          <w:szCs w:val="28"/>
        </w:rPr>
        <w:t xml:space="preserve">Частных образовательных учреждений на территории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157EC1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777D26" w:rsidRPr="00157EC1" w:rsidRDefault="00777D26" w:rsidP="00777D2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EC1">
        <w:rPr>
          <w:rFonts w:ascii="Times New Roman" w:hAnsi="Times New Roman" w:cs="Times New Roman"/>
          <w:sz w:val="28"/>
          <w:szCs w:val="28"/>
        </w:rPr>
        <w:t xml:space="preserve">На территории сельсовета учреждения начального и средне </w:t>
      </w:r>
      <w:r w:rsidR="00CD4DA3">
        <w:rPr>
          <w:rFonts w:ascii="Times New Roman" w:hAnsi="Times New Roman" w:cs="Times New Roman"/>
          <w:sz w:val="28"/>
          <w:szCs w:val="28"/>
        </w:rPr>
        <w:t>–</w:t>
      </w:r>
      <w:r w:rsidRPr="00157EC1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образования, а также высшие учебные заведения отсутствуют.</w:t>
      </w:r>
    </w:p>
    <w:p w:rsidR="00777D26" w:rsidRPr="00157EC1" w:rsidRDefault="00777D26" w:rsidP="00777D2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EC1">
        <w:rPr>
          <w:rFonts w:ascii="Times New Roman" w:hAnsi="Times New Roman" w:cs="Times New Roman"/>
          <w:sz w:val="28"/>
          <w:szCs w:val="28"/>
        </w:rPr>
        <w:t>Из таблиц видно, что</w:t>
      </w:r>
      <w:r w:rsidR="008E3CC8">
        <w:rPr>
          <w:rFonts w:ascii="Times New Roman" w:hAnsi="Times New Roman" w:cs="Times New Roman"/>
          <w:sz w:val="28"/>
          <w:szCs w:val="28"/>
        </w:rPr>
        <w:t xml:space="preserve"> в настоящее время потребности </w:t>
      </w:r>
      <w:r w:rsidRPr="00157EC1">
        <w:rPr>
          <w:rFonts w:ascii="Times New Roman" w:hAnsi="Times New Roman" w:cs="Times New Roman"/>
          <w:sz w:val="28"/>
          <w:szCs w:val="28"/>
        </w:rPr>
        <w:t xml:space="preserve"> </w:t>
      </w:r>
      <w:r w:rsidR="008E3CC8">
        <w:rPr>
          <w:rFonts w:ascii="Times New Roman" w:hAnsi="Times New Roman" w:cs="Times New Roman"/>
          <w:sz w:val="28"/>
          <w:szCs w:val="28"/>
        </w:rPr>
        <w:t>в школах</w:t>
      </w:r>
      <w:r w:rsidRPr="00157EC1">
        <w:rPr>
          <w:rFonts w:ascii="Times New Roman" w:hAnsi="Times New Roman" w:cs="Times New Roman"/>
          <w:sz w:val="28"/>
          <w:szCs w:val="28"/>
        </w:rPr>
        <w:t xml:space="preserve"> нет. </w:t>
      </w:r>
      <w:r w:rsidR="00CD2C7C">
        <w:rPr>
          <w:rFonts w:ascii="Times New Roman" w:hAnsi="Times New Roman" w:cs="Times New Roman"/>
          <w:sz w:val="28"/>
          <w:szCs w:val="28"/>
        </w:rPr>
        <w:t>Николаевская</w:t>
      </w:r>
      <w:r w:rsidR="00A84581">
        <w:rPr>
          <w:rFonts w:ascii="Times New Roman" w:hAnsi="Times New Roman" w:cs="Times New Roman"/>
          <w:sz w:val="28"/>
          <w:szCs w:val="28"/>
        </w:rPr>
        <w:t xml:space="preserve"> школа загружена на</w:t>
      </w:r>
      <w:r w:rsidR="006E7338">
        <w:rPr>
          <w:rFonts w:ascii="Times New Roman" w:hAnsi="Times New Roman" w:cs="Times New Roman"/>
          <w:sz w:val="28"/>
          <w:szCs w:val="28"/>
        </w:rPr>
        <w:t xml:space="preserve"> </w:t>
      </w:r>
      <w:r w:rsidR="0061595E" w:rsidRPr="0061595E">
        <w:rPr>
          <w:rFonts w:ascii="Times New Roman" w:hAnsi="Times New Roman" w:cs="Times New Roman"/>
          <w:sz w:val="28"/>
          <w:szCs w:val="28"/>
        </w:rPr>
        <w:t>30,6</w:t>
      </w:r>
      <w:r w:rsidR="006E7338" w:rsidRPr="0061595E">
        <w:rPr>
          <w:rFonts w:ascii="Times New Roman" w:hAnsi="Times New Roman" w:cs="Times New Roman"/>
          <w:sz w:val="28"/>
          <w:szCs w:val="28"/>
        </w:rPr>
        <w:t xml:space="preserve"> %</w:t>
      </w:r>
      <w:r w:rsidR="00320D05">
        <w:rPr>
          <w:rFonts w:ascii="Times New Roman" w:hAnsi="Times New Roman" w:cs="Times New Roman"/>
          <w:sz w:val="28"/>
          <w:szCs w:val="28"/>
        </w:rPr>
        <w:t xml:space="preserve">, </w:t>
      </w:r>
      <w:r w:rsidRPr="00157EC1">
        <w:rPr>
          <w:rFonts w:ascii="Times New Roman" w:hAnsi="Times New Roman" w:cs="Times New Roman"/>
          <w:sz w:val="28"/>
          <w:szCs w:val="28"/>
        </w:rPr>
        <w:t xml:space="preserve">детский сад загружен на </w:t>
      </w:r>
      <w:r w:rsidR="002677F3" w:rsidRPr="002677F3">
        <w:rPr>
          <w:rFonts w:ascii="Times New Roman" w:hAnsi="Times New Roman" w:cs="Times New Roman"/>
          <w:sz w:val="28"/>
          <w:szCs w:val="28"/>
        </w:rPr>
        <w:t>80</w:t>
      </w:r>
      <w:r w:rsidRPr="002677F3">
        <w:rPr>
          <w:rFonts w:ascii="Times New Roman" w:hAnsi="Times New Roman" w:cs="Times New Roman"/>
          <w:sz w:val="28"/>
          <w:szCs w:val="28"/>
        </w:rPr>
        <w:t>%,</w:t>
      </w:r>
      <w:r w:rsidRPr="00157EC1">
        <w:rPr>
          <w:rFonts w:ascii="Times New Roman" w:hAnsi="Times New Roman" w:cs="Times New Roman"/>
          <w:sz w:val="28"/>
          <w:szCs w:val="28"/>
        </w:rPr>
        <w:t xml:space="preserve"> </w:t>
      </w:r>
      <w:r w:rsidR="008E3CC8">
        <w:rPr>
          <w:rFonts w:ascii="Times New Roman" w:hAnsi="Times New Roman" w:cs="Times New Roman"/>
          <w:sz w:val="28"/>
          <w:szCs w:val="28"/>
        </w:rPr>
        <w:t xml:space="preserve">Кабановская школа загружена на 29%, Биктимировская школа на 22%, </w:t>
      </w:r>
      <w:r w:rsidRPr="00157EC1">
        <w:rPr>
          <w:rFonts w:ascii="Times New Roman" w:hAnsi="Times New Roman" w:cs="Times New Roman"/>
          <w:sz w:val="28"/>
          <w:szCs w:val="28"/>
        </w:rPr>
        <w:t>кроме того наблюдается сокращение числа обучающихся в общеобразовательном учреждении, поэтому даже при росте населения на расчетный срок, потребность школьных места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57EC1">
        <w:rPr>
          <w:rFonts w:ascii="Times New Roman" w:hAnsi="Times New Roman" w:cs="Times New Roman"/>
          <w:sz w:val="28"/>
          <w:szCs w:val="28"/>
        </w:rPr>
        <w:t xml:space="preserve"> </w:t>
      </w:r>
      <w:r w:rsidR="008E3CC8">
        <w:rPr>
          <w:rFonts w:ascii="Times New Roman" w:hAnsi="Times New Roman" w:cs="Times New Roman"/>
          <w:sz w:val="28"/>
          <w:szCs w:val="28"/>
        </w:rPr>
        <w:t xml:space="preserve">достаточной, однако есть необходимость </w:t>
      </w:r>
      <w:r w:rsidRPr="00157EC1">
        <w:rPr>
          <w:rFonts w:ascii="Times New Roman" w:hAnsi="Times New Roman" w:cs="Times New Roman"/>
          <w:sz w:val="28"/>
          <w:szCs w:val="28"/>
        </w:rPr>
        <w:t xml:space="preserve"> </w:t>
      </w:r>
      <w:r w:rsidR="008E3CC8">
        <w:rPr>
          <w:rFonts w:ascii="Times New Roman" w:hAnsi="Times New Roman" w:cs="Times New Roman"/>
          <w:sz w:val="28"/>
          <w:szCs w:val="28"/>
        </w:rPr>
        <w:t>в реконструкции  детских дошкольных учреждений в с. Кабанкино</w:t>
      </w:r>
      <w:r w:rsidR="00320D05">
        <w:rPr>
          <w:rFonts w:ascii="Times New Roman" w:hAnsi="Times New Roman" w:cs="Times New Roman"/>
          <w:sz w:val="28"/>
          <w:szCs w:val="28"/>
        </w:rPr>
        <w:t xml:space="preserve"> (загруженность 112%) </w:t>
      </w:r>
      <w:r w:rsidR="008E3CC8">
        <w:rPr>
          <w:rFonts w:ascii="Times New Roman" w:hAnsi="Times New Roman" w:cs="Times New Roman"/>
          <w:sz w:val="28"/>
          <w:szCs w:val="28"/>
        </w:rPr>
        <w:t xml:space="preserve"> и с. Биктимирово, </w:t>
      </w:r>
      <w:r w:rsidR="00320D05">
        <w:rPr>
          <w:rFonts w:ascii="Times New Roman" w:hAnsi="Times New Roman" w:cs="Times New Roman"/>
          <w:sz w:val="28"/>
          <w:szCs w:val="28"/>
        </w:rPr>
        <w:t xml:space="preserve">(загруженность на 120%) </w:t>
      </w:r>
      <w:r w:rsidR="008E3CC8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8E3CC8" w:rsidRPr="00157EC1">
        <w:rPr>
          <w:rFonts w:ascii="Times New Roman" w:hAnsi="Times New Roman" w:cs="Times New Roman"/>
          <w:sz w:val="28"/>
          <w:szCs w:val="28"/>
        </w:rPr>
        <w:t xml:space="preserve">  </w:t>
      </w:r>
      <w:r w:rsidR="008E3CC8">
        <w:rPr>
          <w:rFonts w:ascii="Times New Roman" w:hAnsi="Times New Roman" w:cs="Times New Roman"/>
          <w:sz w:val="28"/>
          <w:szCs w:val="28"/>
        </w:rPr>
        <w:t>фактическое пребывание детей больше наличия мест и сохраняется очередь в детские дошкольные учреждения в этих селах.</w:t>
      </w:r>
    </w:p>
    <w:p w:rsidR="00777D26" w:rsidRDefault="00777D26" w:rsidP="00777D26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Слабая загруженность</w:t>
      </w:r>
      <w:r w:rsidR="00320D05">
        <w:rPr>
          <w:sz w:val="28"/>
          <w:szCs w:val="28"/>
        </w:rPr>
        <w:t xml:space="preserve"> школ</w:t>
      </w:r>
      <w:r>
        <w:rPr>
          <w:sz w:val="28"/>
          <w:szCs w:val="28"/>
        </w:rPr>
        <w:t xml:space="preserve"> благоприятно сказывается на принятой образовательной модели в общеобразовательных учреждениях, обучение в них проходит в одну смену.</w:t>
      </w:r>
    </w:p>
    <w:p w:rsidR="00777D26" w:rsidRDefault="00777D26" w:rsidP="00777D26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Таким образом, образовательных учреждений на территории  поселения  достаточно.</w:t>
      </w:r>
    </w:p>
    <w:p w:rsidR="00777D26" w:rsidRPr="00671D48" w:rsidRDefault="00777D26" w:rsidP="00777D26">
      <w:pPr>
        <w:pStyle w:val="NormalWeb"/>
        <w:ind w:left="360"/>
        <w:jc w:val="both"/>
        <w:rPr>
          <w:u w:val="single"/>
        </w:rPr>
      </w:pPr>
    </w:p>
    <w:p w:rsidR="00777D26" w:rsidRPr="00116F47" w:rsidRDefault="00777D26" w:rsidP="00777D26">
      <w:pPr>
        <w:pStyle w:val="NormalWeb"/>
        <w:ind w:firstLine="709"/>
        <w:jc w:val="both"/>
        <w:rPr>
          <w:b/>
          <w:sz w:val="28"/>
          <w:szCs w:val="28"/>
        </w:rPr>
      </w:pPr>
      <w:r w:rsidRPr="00116F47">
        <w:rPr>
          <w:b/>
          <w:sz w:val="28"/>
          <w:szCs w:val="28"/>
          <w:u w:val="single"/>
        </w:rPr>
        <w:t>Культура:</w:t>
      </w:r>
    </w:p>
    <w:p w:rsidR="00777D26" w:rsidRDefault="00777D26" w:rsidP="00777D26">
      <w:pPr>
        <w:pStyle w:val="NormalWeb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культуры на территории сельсовета работают: </w:t>
      </w:r>
    </w:p>
    <w:p w:rsidR="00777D26" w:rsidRDefault="00777D26" w:rsidP="00777D26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D2C7C">
        <w:rPr>
          <w:sz w:val="28"/>
          <w:szCs w:val="28"/>
        </w:rPr>
        <w:t xml:space="preserve">Николаевский </w:t>
      </w:r>
      <w:r>
        <w:rPr>
          <w:sz w:val="28"/>
          <w:szCs w:val="28"/>
        </w:rPr>
        <w:t xml:space="preserve"> Дом культуры, расположенный в </w:t>
      </w:r>
      <w:r w:rsidR="00CD2C7C">
        <w:rPr>
          <w:sz w:val="28"/>
          <w:szCs w:val="28"/>
        </w:rPr>
        <w:t>с.Николаевка</w:t>
      </w:r>
      <w:r>
        <w:rPr>
          <w:sz w:val="28"/>
          <w:szCs w:val="28"/>
        </w:rPr>
        <w:t>;</w:t>
      </w:r>
    </w:p>
    <w:p w:rsidR="00CD2C7C" w:rsidRDefault="00CD2C7C" w:rsidP="00777D26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ab/>
        <w:t>Кабановский Дом Культуры, расположенный в с.Кабанкино;</w:t>
      </w:r>
    </w:p>
    <w:p w:rsidR="00CD2C7C" w:rsidRDefault="00CD2C7C" w:rsidP="00777D26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ab/>
        <w:t>Биктимировский клуб, расположенный в с. Биктимирово;</w:t>
      </w:r>
    </w:p>
    <w:p w:rsidR="00CD2C7C" w:rsidRDefault="00CD2C7C" w:rsidP="00777D26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ab/>
        <w:t>Рождественский клуб, расположенный в с. Рождественка;</w:t>
      </w:r>
    </w:p>
    <w:p w:rsidR="00CD2C7C" w:rsidRDefault="00CD2C7C" w:rsidP="00777D26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Филиал библиотеки, расположенный</w:t>
      </w:r>
      <w:r w:rsidR="00777D26">
        <w:rPr>
          <w:sz w:val="28"/>
          <w:szCs w:val="28"/>
        </w:rPr>
        <w:t xml:space="preserve"> в </w:t>
      </w:r>
      <w:r>
        <w:rPr>
          <w:sz w:val="28"/>
          <w:szCs w:val="28"/>
        </w:rPr>
        <w:t>с. Николаевка;</w:t>
      </w:r>
    </w:p>
    <w:p w:rsidR="00CD2C7C" w:rsidRDefault="00CD2C7C" w:rsidP="00777D26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ab/>
        <w:t>Филиал библиотеки, расположенный в с. Кабанкино;</w:t>
      </w:r>
    </w:p>
    <w:p w:rsidR="00CD2C7C" w:rsidRDefault="00CD2C7C" w:rsidP="00777D26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ab/>
        <w:t>Филиал библиотеки, расположенный в с. Биктимирово.</w:t>
      </w:r>
    </w:p>
    <w:p w:rsidR="00777D26" w:rsidRDefault="00777D26" w:rsidP="00777D26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</w:p>
    <w:p w:rsidR="00777D26" w:rsidRPr="00AF64EE" w:rsidRDefault="00777D26" w:rsidP="00777D26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AF64EE">
        <w:rPr>
          <w:rFonts w:ascii="Times New Roman" w:hAnsi="Times New Roman" w:cs="Times New Roman"/>
          <w:b/>
        </w:rPr>
        <w:t>Таблица -3 Данные п</w:t>
      </w:r>
      <w:r w:rsidRPr="00AF64EE">
        <w:rPr>
          <w:rFonts w:ascii="Times New Roman" w:hAnsi="Times New Roman" w:cs="Times New Roman"/>
          <w:b/>
          <w:bCs/>
        </w:rPr>
        <w:t>о о</w:t>
      </w:r>
      <w:r w:rsidRPr="00AF64EE">
        <w:rPr>
          <w:rFonts w:ascii="Times New Roman" w:hAnsi="Times New Roman" w:cs="Times New Roman"/>
          <w:b/>
        </w:rPr>
        <w:t>беспеченности учреждениями культуры</w:t>
      </w: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126"/>
        <w:gridCol w:w="2127"/>
        <w:gridCol w:w="709"/>
        <w:gridCol w:w="1134"/>
        <w:gridCol w:w="709"/>
        <w:gridCol w:w="1134"/>
        <w:gridCol w:w="1416"/>
      </w:tblGrid>
      <w:tr w:rsidR="00777D26" w:rsidTr="00A657FD">
        <w:trPr>
          <w:trHeight w:val="59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</w:tcPr>
          <w:p w:rsidR="00777D26" w:rsidRDefault="00777D26" w:rsidP="00151266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</w:p>
          <w:p w:rsidR="00777D26" w:rsidRDefault="00777D26" w:rsidP="00151266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777D26" w:rsidRDefault="00777D26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Наименование сельского поселения/населенного пункта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777D26" w:rsidRDefault="00777D26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Наименование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777D26" w:rsidRDefault="00777D26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Кол-во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777D26" w:rsidRDefault="00777D26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Мощность (мест)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777D26" w:rsidRDefault="00777D26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Ед. изм.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  <w:hideMark/>
          </w:tcPr>
          <w:p w:rsidR="00777D26" w:rsidRDefault="00777D26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Год ввода/</w:t>
            </w:r>
          </w:p>
          <w:p w:rsidR="00777D26" w:rsidRDefault="00777D26" w:rsidP="00151266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Рекон</w:t>
            </w:r>
          </w:p>
          <w:p w:rsidR="00777D26" w:rsidRDefault="00777D26" w:rsidP="00151266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струкции</w:t>
            </w:r>
          </w:p>
        </w:tc>
      </w:tr>
      <w:tr w:rsidR="00777D26" w:rsidTr="00A657FD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777D26" w:rsidRDefault="00777D26" w:rsidP="00151266">
            <w:pPr>
              <w:rPr>
                <w:rFonts w:eastAsia="Arial" w:cs="Times New Roman"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777D26" w:rsidRDefault="00777D26" w:rsidP="00151266">
            <w:pPr>
              <w:rPr>
                <w:rFonts w:eastAsia="Arial" w:cs="Times New Roman"/>
                <w:bCs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777D26" w:rsidRDefault="00777D26" w:rsidP="00151266">
            <w:pPr>
              <w:rPr>
                <w:rFonts w:eastAsia="Arial" w:cs="Times New Roman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777D26" w:rsidRDefault="00777D26" w:rsidP="00151266">
            <w:pPr>
              <w:rPr>
                <w:rFonts w:eastAsia="Arial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777D26" w:rsidRDefault="00777D26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проект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  <w:hideMark/>
          </w:tcPr>
          <w:p w:rsidR="00777D26" w:rsidRDefault="00777D26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  <w:vAlign w:val="center"/>
          </w:tcPr>
          <w:p w:rsidR="00777D26" w:rsidRDefault="00777D26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777D26" w:rsidRDefault="00777D26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777D26" w:rsidTr="00A657FD">
        <w:trPr>
          <w:trHeight w:val="265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D26" w:rsidRDefault="00777D26" w:rsidP="00777D26">
            <w:pPr>
              <w:pStyle w:val="ConsTitle"/>
              <w:widowControl/>
              <w:numPr>
                <w:ilvl w:val="0"/>
                <w:numId w:val="4"/>
              </w:numPr>
              <w:snapToGrid w:val="0"/>
              <w:ind w:left="180" w:right="0" w:hanging="218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7D26" w:rsidRDefault="00CD2C7C" w:rsidP="00DF78CA">
            <w:pPr>
              <w:widowControl w:val="0"/>
              <w:tabs>
                <w:tab w:val="left" w:pos="284"/>
                <w:tab w:val="left" w:pos="993"/>
                <w:tab w:val="left" w:pos="1418"/>
              </w:tabs>
              <w:autoSpaceDE w:val="0"/>
              <w:jc w:val="both"/>
              <w:rPr>
                <w:rFonts w:cs="Times New Roman"/>
                <w:b/>
                <w:bCs/>
              </w:rPr>
            </w:pPr>
            <w:r>
              <w:t>с. Николаевка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D26" w:rsidRDefault="00777D26" w:rsidP="00151266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ДК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D26" w:rsidRDefault="00777D26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D26" w:rsidRPr="00DE66C9" w:rsidRDefault="00DE66C9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DE66C9">
              <w:rPr>
                <w:rFonts w:ascii="Times New Roman" w:hAnsi="Times New Roman" w:cs="Times New Roman"/>
                <w:b w:val="0"/>
              </w:rPr>
              <w:t>1</w:t>
            </w:r>
            <w:r w:rsidR="006E7338" w:rsidRPr="00DE66C9">
              <w:rPr>
                <w:rFonts w:ascii="Times New Roman" w:hAnsi="Times New Roman" w:cs="Times New Roman"/>
                <w:b w:val="0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D26" w:rsidRDefault="00DE66C9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7D26" w:rsidRDefault="00777D26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мест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26" w:rsidRDefault="00777D26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777D26" w:rsidTr="00A657FD">
        <w:trPr>
          <w:trHeight w:val="457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7D26" w:rsidRDefault="00777D26" w:rsidP="00151266">
            <w:pPr>
              <w:rPr>
                <w:rFonts w:eastAsia="Arial" w:cs="Times New Roman"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7D26" w:rsidRDefault="00777D26" w:rsidP="00151266">
            <w:pPr>
              <w:rPr>
                <w:rFonts w:cs="Times New Roman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D26" w:rsidRDefault="00A657FD" w:rsidP="00151266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филиал библиотеки</w:t>
            </w:r>
          </w:p>
          <w:p w:rsidR="00777D26" w:rsidRDefault="00777D26" w:rsidP="00151266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D26" w:rsidRDefault="00777D26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D26" w:rsidRDefault="006E7338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D26" w:rsidRDefault="006E7338" w:rsidP="006E733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7D26" w:rsidRPr="00DE66C9" w:rsidRDefault="00777D26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DE66C9">
              <w:rPr>
                <w:rFonts w:ascii="Times New Roman" w:hAnsi="Times New Roman" w:cs="Times New Roman"/>
                <w:b w:val="0"/>
              </w:rPr>
              <w:t>Ед. хран</w:t>
            </w:r>
          </w:p>
          <w:p w:rsidR="00777D26" w:rsidRDefault="00777D26" w:rsidP="00DE66C9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DE66C9">
              <w:rPr>
                <w:rFonts w:ascii="Times New Roman" w:hAnsi="Times New Roman" w:cs="Times New Roman"/>
                <w:b w:val="0"/>
              </w:rPr>
              <w:t>5</w:t>
            </w:r>
            <w:r w:rsidR="00DE66C9" w:rsidRPr="00DE66C9">
              <w:rPr>
                <w:rFonts w:ascii="Times New Roman" w:hAnsi="Times New Roman" w:cs="Times New Roman"/>
                <w:b w:val="0"/>
              </w:rPr>
              <w:t>126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26" w:rsidRDefault="00777D26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657FD" w:rsidTr="00A657FD">
        <w:trPr>
          <w:trHeight w:val="45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57FD" w:rsidRDefault="00A657FD" w:rsidP="00151266">
            <w:pPr>
              <w:rPr>
                <w:rFonts w:eastAsia="Arial" w:cs="Times New Roman"/>
                <w:bCs/>
              </w:rPr>
            </w:pPr>
            <w:r>
              <w:rPr>
                <w:rFonts w:eastAsia="Arial" w:cs="Times New Roman"/>
                <w:bCs/>
              </w:rPr>
              <w:t xml:space="preserve">  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57FD" w:rsidRPr="00A657FD" w:rsidRDefault="00A657FD" w:rsidP="00151266">
            <w:pPr>
              <w:rPr>
                <w:rFonts w:cs="Times New Roman"/>
                <w:bCs/>
              </w:rPr>
            </w:pPr>
            <w:r w:rsidRPr="00A657FD">
              <w:rPr>
                <w:rFonts w:cs="Times New Roman"/>
                <w:bCs/>
              </w:rPr>
              <w:t>с.</w:t>
            </w:r>
            <w:r>
              <w:rPr>
                <w:rFonts w:cs="Times New Roman"/>
                <w:bCs/>
              </w:rPr>
              <w:t xml:space="preserve"> Кабанкино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57FD" w:rsidRDefault="00A657FD" w:rsidP="00151266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ДК</w:t>
            </w:r>
          </w:p>
          <w:p w:rsidR="00A657FD" w:rsidRDefault="00A657FD" w:rsidP="00A657FD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филиал библиотеки</w:t>
            </w:r>
          </w:p>
          <w:p w:rsidR="00A657FD" w:rsidRDefault="00A657FD" w:rsidP="00151266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57FD" w:rsidRDefault="00A657FD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  <w:p w:rsidR="00A657FD" w:rsidRDefault="00A657FD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57FD" w:rsidRDefault="00DE66C9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57FD" w:rsidRDefault="00DE66C9" w:rsidP="006E733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57FD" w:rsidRDefault="00A657FD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:rsidR="00F90CC4" w:rsidRPr="00F90CC4" w:rsidRDefault="00F90CC4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F90CC4">
              <w:rPr>
                <w:rFonts w:ascii="Times New Roman" w:hAnsi="Times New Roman" w:cs="Times New Roman"/>
                <w:b w:val="0"/>
              </w:rPr>
              <w:t>5024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FD" w:rsidRDefault="00A657FD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657FD" w:rsidTr="00A657FD">
        <w:trPr>
          <w:trHeight w:val="45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57FD" w:rsidRDefault="00A657FD" w:rsidP="00151266">
            <w:pPr>
              <w:rPr>
                <w:rFonts w:eastAsia="Arial" w:cs="Times New Roman"/>
                <w:bCs/>
              </w:rPr>
            </w:pPr>
            <w:r>
              <w:rPr>
                <w:rFonts w:eastAsia="Arial" w:cs="Times New Roman"/>
                <w:bCs/>
              </w:rPr>
              <w:t xml:space="preserve"> 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57FD" w:rsidRPr="00A657FD" w:rsidRDefault="00A657FD" w:rsidP="00151266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с. Биктимирово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57FD" w:rsidRDefault="00A657FD" w:rsidP="00151266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клуб</w:t>
            </w:r>
          </w:p>
          <w:p w:rsidR="00A657FD" w:rsidRDefault="00A657FD" w:rsidP="00A657FD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филиал библиотеки</w:t>
            </w:r>
          </w:p>
          <w:p w:rsidR="00A657FD" w:rsidRDefault="00A657FD" w:rsidP="00151266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57FD" w:rsidRDefault="00A657FD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  <w:p w:rsidR="00A657FD" w:rsidRDefault="00A657FD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57FD" w:rsidRDefault="00F90CC4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57FD" w:rsidRDefault="00F90CC4" w:rsidP="006E733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57FD" w:rsidRDefault="00A657FD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color w:val="FF0000"/>
              </w:rPr>
            </w:pPr>
          </w:p>
          <w:p w:rsidR="00F90CC4" w:rsidRPr="00F90CC4" w:rsidRDefault="00F90CC4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 w:rsidRPr="00F90CC4">
              <w:rPr>
                <w:rFonts w:ascii="Times New Roman" w:hAnsi="Times New Roman" w:cs="Times New Roman"/>
                <w:b w:val="0"/>
              </w:rPr>
              <w:t>2300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FD" w:rsidRDefault="00A657FD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A657FD" w:rsidTr="00A657FD">
        <w:trPr>
          <w:trHeight w:val="45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57FD" w:rsidRDefault="00A657FD" w:rsidP="00151266">
            <w:pPr>
              <w:rPr>
                <w:rFonts w:eastAsia="Arial" w:cs="Times New Roman"/>
                <w:bCs/>
              </w:rPr>
            </w:pPr>
            <w:r>
              <w:rPr>
                <w:rFonts w:eastAsia="Arial" w:cs="Times New Roman"/>
                <w:bCs/>
              </w:rPr>
              <w:t xml:space="preserve"> 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57FD" w:rsidRDefault="00A657FD" w:rsidP="00151266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с. Рождественка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57FD" w:rsidRDefault="00A657FD" w:rsidP="00151266">
            <w:pPr>
              <w:pStyle w:val="ConsTitle"/>
              <w:widowControl/>
              <w:snapToGrid w:val="0"/>
              <w:ind w:right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клуб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57FD" w:rsidRDefault="00A657FD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57FD" w:rsidRDefault="00DE66C9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57FD" w:rsidRDefault="00DE66C9" w:rsidP="006E733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57FD" w:rsidRPr="00DE66C9" w:rsidRDefault="00A657FD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7FD" w:rsidRDefault="00A657FD" w:rsidP="00151266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777D26" w:rsidRDefault="00777D26" w:rsidP="00777D26">
      <w:pPr>
        <w:tabs>
          <w:tab w:val="left" w:pos="709"/>
        </w:tabs>
        <w:spacing w:line="360" w:lineRule="auto"/>
        <w:ind w:firstLine="709"/>
        <w:contextualSpacing/>
        <w:jc w:val="both"/>
        <w:rPr>
          <w:rFonts w:cs="Times New Roman"/>
          <w:szCs w:val="28"/>
        </w:rPr>
      </w:pPr>
    </w:p>
    <w:p w:rsidR="00777D26" w:rsidRPr="00157EC1" w:rsidRDefault="00777D26" w:rsidP="00777D2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EC1">
        <w:rPr>
          <w:rFonts w:ascii="Times New Roman" w:hAnsi="Times New Roman" w:cs="Times New Roman"/>
          <w:sz w:val="28"/>
          <w:szCs w:val="28"/>
        </w:rPr>
        <w:t xml:space="preserve">Из таблицы следует, что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657FD">
        <w:rPr>
          <w:rFonts w:ascii="Times New Roman" w:hAnsi="Times New Roman" w:cs="Times New Roman"/>
          <w:sz w:val="28"/>
          <w:szCs w:val="28"/>
        </w:rPr>
        <w:t>Николаевский</w:t>
      </w:r>
      <w:r w:rsidR="006E7338">
        <w:rPr>
          <w:rFonts w:ascii="Times New Roman" w:hAnsi="Times New Roman" w:cs="Times New Roman"/>
          <w:sz w:val="28"/>
          <w:szCs w:val="28"/>
        </w:rPr>
        <w:t xml:space="preserve"> сельсовет действует </w:t>
      </w:r>
      <w:r w:rsidR="00A657FD">
        <w:rPr>
          <w:rFonts w:ascii="Times New Roman" w:hAnsi="Times New Roman" w:cs="Times New Roman"/>
          <w:sz w:val="28"/>
          <w:szCs w:val="28"/>
        </w:rPr>
        <w:t>2</w:t>
      </w:r>
      <w:r w:rsidR="00DE66C9">
        <w:rPr>
          <w:rFonts w:ascii="Times New Roman" w:hAnsi="Times New Roman" w:cs="Times New Roman"/>
          <w:sz w:val="28"/>
          <w:szCs w:val="28"/>
        </w:rPr>
        <w:t xml:space="preserve"> Д</w:t>
      </w:r>
      <w:r w:rsidR="006E7338">
        <w:rPr>
          <w:rFonts w:ascii="Times New Roman" w:hAnsi="Times New Roman" w:cs="Times New Roman"/>
          <w:sz w:val="28"/>
          <w:szCs w:val="28"/>
        </w:rPr>
        <w:t>ом</w:t>
      </w:r>
      <w:r w:rsidR="00DE66C9">
        <w:rPr>
          <w:rFonts w:ascii="Times New Roman" w:hAnsi="Times New Roman" w:cs="Times New Roman"/>
          <w:sz w:val="28"/>
          <w:szCs w:val="28"/>
        </w:rPr>
        <w:t>а К</w:t>
      </w:r>
      <w:r w:rsidRPr="00157EC1">
        <w:rPr>
          <w:rFonts w:ascii="Times New Roman" w:hAnsi="Times New Roman" w:cs="Times New Roman"/>
          <w:sz w:val="28"/>
          <w:szCs w:val="28"/>
        </w:rPr>
        <w:t xml:space="preserve">ультуры, </w:t>
      </w:r>
      <w:r w:rsidR="00A657FD">
        <w:rPr>
          <w:rFonts w:ascii="Times New Roman" w:hAnsi="Times New Roman" w:cs="Times New Roman"/>
          <w:sz w:val="28"/>
          <w:szCs w:val="28"/>
        </w:rPr>
        <w:t xml:space="preserve">2 клуба, </w:t>
      </w:r>
      <w:r w:rsidR="003A34B2">
        <w:rPr>
          <w:rFonts w:ascii="Times New Roman" w:hAnsi="Times New Roman" w:cs="Times New Roman"/>
          <w:sz w:val="28"/>
          <w:szCs w:val="28"/>
        </w:rPr>
        <w:t>3 филиала библиотеки</w:t>
      </w:r>
      <w:r w:rsidR="006E7338">
        <w:rPr>
          <w:rFonts w:ascii="Times New Roman" w:hAnsi="Times New Roman" w:cs="Times New Roman"/>
          <w:sz w:val="28"/>
          <w:szCs w:val="28"/>
        </w:rPr>
        <w:t>.</w:t>
      </w:r>
    </w:p>
    <w:p w:rsidR="00777D26" w:rsidRDefault="00777D26" w:rsidP="00777D26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</w:t>
      </w:r>
      <w:r w:rsidR="003A34B2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 в основном обеспечено учреждениями культурно-досугового типа. Проектной мощности клуба, библиотек  достаточно.</w:t>
      </w:r>
    </w:p>
    <w:p w:rsidR="00777D26" w:rsidRPr="00055945" w:rsidRDefault="00777D26" w:rsidP="00777D26">
      <w:pPr>
        <w:pStyle w:val="NormalWeb"/>
        <w:ind w:firstLine="709"/>
        <w:jc w:val="both"/>
        <w:rPr>
          <w:b/>
          <w:sz w:val="28"/>
          <w:szCs w:val="28"/>
          <w:u w:val="single"/>
        </w:rPr>
      </w:pPr>
      <w:r w:rsidRPr="00055945">
        <w:rPr>
          <w:b/>
          <w:sz w:val="28"/>
          <w:szCs w:val="28"/>
          <w:u w:val="single"/>
        </w:rPr>
        <w:t>Спортивные учреждения:</w:t>
      </w:r>
    </w:p>
    <w:p w:rsidR="00777D26" w:rsidRPr="0035032A" w:rsidRDefault="00777D26" w:rsidP="00777D26">
      <w:pPr>
        <w:pStyle w:val="NormalWeb"/>
        <w:ind w:firstLine="709"/>
        <w:jc w:val="both"/>
        <w:rPr>
          <w:sz w:val="28"/>
          <w:szCs w:val="28"/>
        </w:rPr>
      </w:pPr>
      <w:r w:rsidRPr="0035032A">
        <w:rPr>
          <w:sz w:val="28"/>
          <w:szCs w:val="28"/>
        </w:rPr>
        <w:t>Спортивных учреждений на</w:t>
      </w:r>
      <w:r>
        <w:rPr>
          <w:sz w:val="28"/>
          <w:szCs w:val="28"/>
        </w:rPr>
        <w:t xml:space="preserve"> территории </w:t>
      </w:r>
      <w:r w:rsidR="003A34B2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 нет.</w:t>
      </w:r>
    </w:p>
    <w:p w:rsidR="00777D26" w:rsidRPr="004D52CC" w:rsidRDefault="00777D26" w:rsidP="00777D26">
      <w:pPr>
        <w:pStyle w:val="NormalWeb"/>
        <w:jc w:val="both"/>
        <w:rPr>
          <w:sz w:val="28"/>
          <w:szCs w:val="28"/>
        </w:rPr>
      </w:pPr>
      <w:r w:rsidRPr="004D52CC">
        <w:rPr>
          <w:sz w:val="28"/>
          <w:szCs w:val="28"/>
        </w:rPr>
        <w:t xml:space="preserve">         На территории сельсовета </w:t>
      </w:r>
      <w:r>
        <w:rPr>
          <w:sz w:val="28"/>
          <w:szCs w:val="28"/>
        </w:rPr>
        <w:t xml:space="preserve">объекты физической культуры и спорта общего пользования существуют только при школах (спортзалы). Уровень обеспеченности спортзалов составляет </w:t>
      </w:r>
      <w:r w:rsidR="002677F3" w:rsidRPr="002677F3">
        <w:rPr>
          <w:sz w:val="28"/>
          <w:szCs w:val="28"/>
        </w:rPr>
        <w:t>100</w:t>
      </w:r>
      <w:r w:rsidRPr="002677F3">
        <w:rPr>
          <w:sz w:val="28"/>
          <w:szCs w:val="28"/>
        </w:rPr>
        <w:t xml:space="preserve">%, степень износа </w:t>
      </w:r>
      <w:r w:rsidR="002677F3" w:rsidRPr="002677F3">
        <w:rPr>
          <w:sz w:val="28"/>
          <w:szCs w:val="28"/>
        </w:rPr>
        <w:t>4</w:t>
      </w:r>
      <w:r w:rsidRPr="002677F3">
        <w:rPr>
          <w:sz w:val="28"/>
          <w:szCs w:val="28"/>
        </w:rPr>
        <w:t>0%.</w:t>
      </w:r>
    </w:p>
    <w:p w:rsidR="00777D26" w:rsidRPr="00055945" w:rsidRDefault="00777D26" w:rsidP="00777D26">
      <w:pPr>
        <w:pStyle w:val="NormalWeb"/>
        <w:ind w:firstLine="709"/>
        <w:jc w:val="both"/>
        <w:rPr>
          <w:b/>
          <w:sz w:val="28"/>
          <w:szCs w:val="28"/>
          <w:u w:val="single"/>
        </w:rPr>
      </w:pPr>
      <w:r w:rsidRPr="00055945">
        <w:rPr>
          <w:b/>
          <w:sz w:val="28"/>
          <w:szCs w:val="28"/>
          <w:u w:val="single"/>
        </w:rPr>
        <w:lastRenderedPageBreak/>
        <w:t>Предприятия  торговли и общественного питания</w:t>
      </w:r>
      <w:r>
        <w:rPr>
          <w:b/>
          <w:sz w:val="28"/>
          <w:szCs w:val="28"/>
          <w:u w:val="single"/>
        </w:rPr>
        <w:t>:</w:t>
      </w:r>
    </w:p>
    <w:p w:rsidR="00777D26" w:rsidRPr="002677F3" w:rsidRDefault="00777D26" w:rsidP="00777D26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сельсовета   предприятий  </w:t>
      </w:r>
      <w:r w:rsidRPr="002677F3">
        <w:rPr>
          <w:sz w:val="28"/>
          <w:szCs w:val="28"/>
        </w:rPr>
        <w:t>общественного питания не имеется.</w:t>
      </w:r>
    </w:p>
    <w:p w:rsidR="00777D26" w:rsidRDefault="00777D26" w:rsidP="00777D26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Учреждений  бытового  обслуживания не имеется. В настоящее время на территории сельсовета  работает  </w:t>
      </w:r>
      <w:r w:rsidR="003A34B2">
        <w:rPr>
          <w:sz w:val="28"/>
          <w:szCs w:val="28"/>
        </w:rPr>
        <w:t>6</w:t>
      </w:r>
      <w:r>
        <w:rPr>
          <w:sz w:val="28"/>
          <w:szCs w:val="28"/>
        </w:rPr>
        <w:t xml:space="preserve"> индивидуальных предпринимателя (</w:t>
      </w:r>
      <w:r w:rsidR="003A34B2">
        <w:rPr>
          <w:sz w:val="28"/>
          <w:szCs w:val="28"/>
        </w:rPr>
        <w:t>6</w:t>
      </w:r>
      <w:r w:rsidR="006E7338">
        <w:rPr>
          <w:sz w:val="28"/>
          <w:szCs w:val="28"/>
        </w:rPr>
        <w:t xml:space="preserve"> магазинов</w:t>
      </w:r>
      <w:r w:rsidR="003A34B2">
        <w:rPr>
          <w:sz w:val="28"/>
          <w:szCs w:val="28"/>
        </w:rPr>
        <w:t>) и 3 магазина ПО «Саракташское»</w:t>
      </w:r>
      <w:r>
        <w:rPr>
          <w:sz w:val="28"/>
          <w:szCs w:val="28"/>
        </w:rPr>
        <w:t xml:space="preserve"> которые в основном  обеспечивают население сельсовета всеми необходимыми товарами.</w:t>
      </w:r>
    </w:p>
    <w:p w:rsidR="00777D26" w:rsidRPr="00AF64EE" w:rsidRDefault="00777D26" w:rsidP="00777D26">
      <w:pPr>
        <w:pStyle w:val="NormalWeb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</w:t>
      </w:r>
      <w:r w:rsidRPr="00AF64EE">
        <w:rPr>
          <w:b/>
          <w:sz w:val="28"/>
          <w:szCs w:val="28"/>
          <w:u w:val="single"/>
        </w:rPr>
        <w:t>Здравоохранение</w:t>
      </w:r>
      <w:r>
        <w:rPr>
          <w:b/>
          <w:sz w:val="28"/>
          <w:szCs w:val="28"/>
          <w:u w:val="single"/>
        </w:rPr>
        <w:t>:</w:t>
      </w:r>
    </w:p>
    <w:p w:rsidR="00777D26" w:rsidRDefault="00777D26" w:rsidP="00777D26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здравоохранения на территории сельсовета работают </w:t>
      </w:r>
      <w:r w:rsidR="00B82968">
        <w:rPr>
          <w:sz w:val="28"/>
          <w:szCs w:val="28"/>
        </w:rPr>
        <w:t>Н</w:t>
      </w:r>
      <w:r w:rsidR="003A34B2">
        <w:rPr>
          <w:sz w:val="28"/>
          <w:szCs w:val="28"/>
        </w:rPr>
        <w:t>иколаевский</w:t>
      </w:r>
      <w:r>
        <w:rPr>
          <w:sz w:val="28"/>
          <w:szCs w:val="28"/>
        </w:rPr>
        <w:t xml:space="preserve"> ФАП на </w:t>
      </w:r>
      <w:r w:rsidR="00AF5093" w:rsidRPr="00AF5093">
        <w:rPr>
          <w:sz w:val="28"/>
          <w:szCs w:val="28"/>
        </w:rPr>
        <w:t>14-15</w:t>
      </w:r>
      <w:r>
        <w:rPr>
          <w:sz w:val="28"/>
          <w:szCs w:val="28"/>
        </w:rPr>
        <w:t xml:space="preserve">  посещений в сутки.  </w:t>
      </w:r>
      <w:r w:rsidR="00320D05">
        <w:rPr>
          <w:sz w:val="28"/>
          <w:szCs w:val="28"/>
        </w:rPr>
        <w:t>Кабанов</w:t>
      </w:r>
      <w:r w:rsidR="003A34B2">
        <w:rPr>
          <w:sz w:val="28"/>
          <w:szCs w:val="28"/>
        </w:rPr>
        <w:t>ский</w:t>
      </w:r>
      <w:r>
        <w:rPr>
          <w:sz w:val="28"/>
          <w:szCs w:val="28"/>
        </w:rPr>
        <w:t xml:space="preserve"> ФАП </w:t>
      </w:r>
      <w:r w:rsidRPr="00320D05">
        <w:rPr>
          <w:sz w:val="28"/>
          <w:szCs w:val="28"/>
        </w:rPr>
        <w:t xml:space="preserve">на </w:t>
      </w:r>
      <w:r w:rsidR="00320D05" w:rsidRPr="00320D05">
        <w:rPr>
          <w:sz w:val="28"/>
          <w:szCs w:val="28"/>
        </w:rPr>
        <w:t>14-15</w:t>
      </w:r>
      <w:r>
        <w:rPr>
          <w:sz w:val="28"/>
          <w:szCs w:val="28"/>
        </w:rPr>
        <w:t xml:space="preserve"> посещений в сутки</w:t>
      </w:r>
      <w:r w:rsidR="003A34B2">
        <w:rPr>
          <w:sz w:val="28"/>
          <w:szCs w:val="28"/>
        </w:rPr>
        <w:t>, Биктимировский ФАП на 5-6 посещений в сутки</w:t>
      </w:r>
      <w:r>
        <w:rPr>
          <w:sz w:val="28"/>
          <w:szCs w:val="28"/>
        </w:rPr>
        <w:t>. Муниципальные и коммерческие аптеки в сельсовете отсутствуют.</w:t>
      </w:r>
    </w:p>
    <w:p w:rsidR="00777D26" w:rsidRPr="007F1C20" w:rsidRDefault="00777D26" w:rsidP="00777D26">
      <w:pPr>
        <w:spacing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7F1C20">
        <w:rPr>
          <w:rFonts w:ascii="Times New Roman" w:hAnsi="Times New Roman" w:cs="Times New Roman"/>
          <w:b/>
        </w:rPr>
        <w:t xml:space="preserve">Таблица -4. Медицинские учреждения </w:t>
      </w:r>
      <w:r>
        <w:rPr>
          <w:rFonts w:ascii="Times New Roman" w:hAnsi="Times New Roman" w:cs="Times New Roman"/>
          <w:b/>
        </w:rPr>
        <w:t>муниципального образования</w:t>
      </w:r>
      <w:r w:rsidRPr="007F1C20">
        <w:rPr>
          <w:rFonts w:ascii="Times New Roman" w:hAnsi="Times New Roman" w:cs="Times New Roman"/>
          <w:b/>
        </w:rPr>
        <w:t xml:space="preserve"> </w:t>
      </w:r>
      <w:r w:rsidR="007C6566">
        <w:rPr>
          <w:rFonts w:ascii="Times New Roman" w:hAnsi="Times New Roman" w:cs="Times New Roman"/>
          <w:b/>
        </w:rPr>
        <w:t xml:space="preserve">Николаевский </w:t>
      </w:r>
      <w:r w:rsidRPr="007F1C20">
        <w:rPr>
          <w:rFonts w:ascii="Times New Roman" w:hAnsi="Times New Roman" w:cs="Times New Roman"/>
          <w:b/>
        </w:rPr>
        <w:t>сельсовет</w:t>
      </w:r>
    </w:p>
    <w:tbl>
      <w:tblPr>
        <w:tblW w:w="96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7"/>
        <w:gridCol w:w="2844"/>
        <w:gridCol w:w="1887"/>
        <w:gridCol w:w="795"/>
        <w:gridCol w:w="913"/>
        <w:gridCol w:w="797"/>
        <w:gridCol w:w="1701"/>
      </w:tblGrid>
      <w:tr w:rsidR="00777D26" w:rsidRPr="00320D05" w:rsidTr="00151266"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  <w:hideMark/>
          </w:tcPr>
          <w:p w:rsidR="00777D26" w:rsidRPr="00320D05" w:rsidRDefault="00777D26" w:rsidP="0015126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D0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77D26" w:rsidRPr="00320D05" w:rsidRDefault="00777D26" w:rsidP="001512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D05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  <w:hideMark/>
          </w:tcPr>
          <w:p w:rsidR="00777D26" w:rsidRPr="00320D05" w:rsidRDefault="00777D26" w:rsidP="0015126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D05">
              <w:rPr>
                <w:rFonts w:ascii="Times New Roman" w:hAnsi="Times New Roman" w:cs="Times New Roman"/>
                <w:sz w:val="26"/>
                <w:szCs w:val="26"/>
              </w:rPr>
              <w:t>Наименование сельского поселения/населенного пункта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  <w:hideMark/>
          </w:tcPr>
          <w:p w:rsidR="00777D26" w:rsidRPr="00320D05" w:rsidRDefault="00777D26" w:rsidP="0015126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D05">
              <w:rPr>
                <w:rFonts w:ascii="Times New Roman" w:hAnsi="Times New Roman" w:cs="Times New Roman"/>
                <w:sz w:val="26"/>
                <w:szCs w:val="26"/>
              </w:rPr>
              <w:t>Наименование объекта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  <w:hideMark/>
          </w:tcPr>
          <w:p w:rsidR="00777D26" w:rsidRPr="00320D05" w:rsidRDefault="00777D26" w:rsidP="0015126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D05">
              <w:rPr>
                <w:rFonts w:ascii="Times New Roman" w:hAnsi="Times New Roman" w:cs="Times New Roman"/>
                <w:sz w:val="26"/>
                <w:szCs w:val="26"/>
              </w:rPr>
              <w:t>Кол-во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  <w:hideMark/>
          </w:tcPr>
          <w:p w:rsidR="00777D26" w:rsidRPr="00320D05" w:rsidRDefault="00777D26" w:rsidP="0015126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D05">
              <w:rPr>
                <w:rFonts w:ascii="Times New Roman" w:hAnsi="Times New Roman" w:cs="Times New Roman"/>
                <w:sz w:val="26"/>
                <w:szCs w:val="26"/>
              </w:rPr>
              <w:t>Мощность (мест)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  <w:hideMark/>
          </w:tcPr>
          <w:p w:rsidR="00777D26" w:rsidRPr="00320D05" w:rsidRDefault="00777D26" w:rsidP="0015126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D05">
              <w:rPr>
                <w:rFonts w:ascii="Times New Roman" w:hAnsi="Times New Roman" w:cs="Times New Roman"/>
                <w:sz w:val="26"/>
                <w:szCs w:val="26"/>
              </w:rPr>
              <w:t>Год ввода/</w:t>
            </w:r>
          </w:p>
          <w:p w:rsidR="00777D26" w:rsidRPr="00320D05" w:rsidRDefault="00777D26" w:rsidP="001512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D05">
              <w:rPr>
                <w:rFonts w:ascii="Times New Roman" w:hAnsi="Times New Roman" w:cs="Times New Roman"/>
                <w:sz w:val="26"/>
                <w:szCs w:val="26"/>
              </w:rPr>
              <w:t>реконструкции</w:t>
            </w:r>
          </w:p>
        </w:tc>
      </w:tr>
      <w:tr w:rsidR="00777D26" w:rsidRPr="00320D05" w:rsidTr="00151266"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7D26" w:rsidRPr="00320D05" w:rsidRDefault="00777D26" w:rsidP="001512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7D26" w:rsidRPr="00320D05" w:rsidRDefault="00777D26" w:rsidP="001512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7D26" w:rsidRPr="00320D05" w:rsidRDefault="00777D26" w:rsidP="001512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7D26" w:rsidRPr="00320D05" w:rsidRDefault="00777D26" w:rsidP="001512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  <w:hideMark/>
          </w:tcPr>
          <w:p w:rsidR="00777D26" w:rsidRPr="00320D05" w:rsidRDefault="00777D26" w:rsidP="0015126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D05">
              <w:rPr>
                <w:rFonts w:ascii="Times New Roman" w:hAnsi="Times New Roman" w:cs="Times New Roman"/>
                <w:sz w:val="26"/>
                <w:szCs w:val="26"/>
              </w:rPr>
              <w:t>проект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  <w:vAlign w:val="center"/>
            <w:hideMark/>
          </w:tcPr>
          <w:p w:rsidR="00777D26" w:rsidRPr="00320D05" w:rsidRDefault="00777D26" w:rsidP="00151266">
            <w:pPr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D05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7D26" w:rsidRPr="00320D05" w:rsidRDefault="00777D26" w:rsidP="001512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7D26" w:rsidRPr="00320D05" w:rsidTr="00151266">
        <w:trPr>
          <w:trHeight w:val="43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7D26" w:rsidRPr="00320D05" w:rsidRDefault="00777D26" w:rsidP="00777D26">
            <w:pPr>
              <w:numPr>
                <w:ilvl w:val="0"/>
                <w:numId w:val="6"/>
              </w:numPr>
              <w:suppressAutoHyphens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0D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7D26" w:rsidRPr="00320D05" w:rsidRDefault="003A34B2" w:rsidP="00B82968">
            <w:pPr>
              <w:widowControl w:val="0"/>
              <w:tabs>
                <w:tab w:val="left" w:pos="284"/>
                <w:tab w:val="left" w:pos="993"/>
                <w:tab w:val="left" w:pos="1418"/>
              </w:tabs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20D05">
              <w:rPr>
                <w:rFonts w:ascii="Times New Roman" w:hAnsi="Times New Roman" w:cs="Times New Roman"/>
                <w:sz w:val="26"/>
                <w:szCs w:val="26"/>
              </w:rPr>
              <w:t>с. Николаевка</w:t>
            </w:r>
            <w:r w:rsidR="00777D26" w:rsidRPr="00320D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D26" w:rsidRPr="00320D05" w:rsidRDefault="003A34B2" w:rsidP="00151266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0D05">
              <w:rPr>
                <w:rFonts w:ascii="Times New Roman" w:hAnsi="Times New Roman" w:cs="Times New Roman"/>
                <w:sz w:val="26"/>
                <w:szCs w:val="26"/>
              </w:rPr>
              <w:t>ФАП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D26" w:rsidRPr="00320D05" w:rsidRDefault="00777D26" w:rsidP="00151266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0D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D26" w:rsidRPr="00320D05" w:rsidRDefault="00AF5093" w:rsidP="00151266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0D0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B82968" w:rsidRPr="00320D0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D26" w:rsidRPr="00320D05" w:rsidRDefault="00AF5093" w:rsidP="00151266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0D0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26" w:rsidRPr="00320D05" w:rsidRDefault="0061595E" w:rsidP="00151266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0D05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  <w:r w:rsidR="007C6566" w:rsidRPr="00320D0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777D26" w:rsidRPr="00320D05" w:rsidTr="00151266">
        <w:trPr>
          <w:trHeight w:val="43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D26" w:rsidRPr="00320D05" w:rsidRDefault="00777D26" w:rsidP="00777D26">
            <w:pPr>
              <w:numPr>
                <w:ilvl w:val="0"/>
                <w:numId w:val="6"/>
              </w:numPr>
              <w:suppressAutoHyphens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7D26" w:rsidRPr="00320D05" w:rsidRDefault="00777D26" w:rsidP="003A34B2">
            <w:pPr>
              <w:widowControl w:val="0"/>
              <w:tabs>
                <w:tab w:val="left" w:pos="284"/>
                <w:tab w:val="left" w:pos="993"/>
                <w:tab w:val="left" w:pos="1418"/>
              </w:tabs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0D05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3A34B2" w:rsidRPr="00320D05">
              <w:rPr>
                <w:rFonts w:ascii="Times New Roman" w:hAnsi="Times New Roman" w:cs="Times New Roman"/>
                <w:sz w:val="26"/>
                <w:szCs w:val="26"/>
              </w:rPr>
              <w:t>Кабанкино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D26" w:rsidRPr="00320D05" w:rsidRDefault="00777D26" w:rsidP="00151266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0D05">
              <w:rPr>
                <w:rFonts w:ascii="Times New Roman" w:hAnsi="Times New Roman" w:cs="Times New Roman"/>
                <w:sz w:val="26"/>
                <w:szCs w:val="26"/>
              </w:rPr>
              <w:t>ФАП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D26" w:rsidRPr="00320D05" w:rsidRDefault="00777D26" w:rsidP="00151266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0D0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D26" w:rsidRPr="00320D05" w:rsidRDefault="00320D05" w:rsidP="00151266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0D0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D26" w:rsidRPr="00320D05" w:rsidRDefault="00320D05" w:rsidP="000541DE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0D0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="000541D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26" w:rsidRPr="00320D05" w:rsidRDefault="007C6566" w:rsidP="00151266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0D05">
              <w:rPr>
                <w:rFonts w:ascii="Times New Roman" w:hAnsi="Times New Roman" w:cs="Times New Roman"/>
                <w:sz w:val="26"/>
                <w:szCs w:val="26"/>
              </w:rPr>
              <w:t>1983</w:t>
            </w:r>
          </w:p>
        </w:tc>
      </w:tr>
      <w:tr w:rsidR="00777D26" w:rsidRPr="00320D05" w:rsidTr="00151266">
        <w:trPr>
          <w:trHeight w:val="43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D26" w:rsidRPr="00320D05" w:rsidRDefault="00777D26" w:rsidP="00777D26">
            <w:pPr>
              <w:numPr>
                <w:ilvl w:val="0"/>
                <w:numId w:val="6"/>
              </w:numPr>
              <w:suppressAutoHyphens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7D26" w:rsidRPr="00320D05" w:rsidRDefault="003A34B2" w:rsidP="00151266">
            <w:pPr>
              <w:widowControl w:val="0"/>
              <w:tabs>
                <w:tab w:val="left" w:pos="284"/>
                <w:tab w:val="left" w:pos="993"/>
                <w:tab w:val="left" w:pos="1418"/>
              </w:tabs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0D05">
              <w:rPr>
                <w:rFonts w:ascii="Times New Roman" w:hAnsi="Times New Roman" w:cs="Times New Roman"/>
                <w:sz w:val="26"/>
                <w:szCs w:val="26"/>
              </w:rPr>
              <w:t>с. Биктимирово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D26" w:rsidRPr="00320D05" w:rsidRDefault="00B82968" w:rsidP="00151266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0D05">
              <w:rPr>
                <w:rFonts w:ascii="Times New Roman" w:hAnsi="Times New Roman" w:cs="Times New Roman"/>
                <w:sz w:val="26"/>
                <w:szCs w:val="26"/>
              </w:rPr>
              <w:t>ФАП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D26" w:rsidRPr="00320D05" w:rsidRDefault="00B82968" w:rsidP="00151266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0D0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D26" w:rsidRPr="00320D05" w:rsidRDefault="009C313C" w:rsidP="00151266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0D0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7D26" w:rsidRPr="00320D05" w:rsidRDefault="00B82968" w:rsidP="00151266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0D0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D26" w:rsidRPr="00320D05" w:rsidRDefault="007C6566" w:rsidP="00151266">
            <w:pPr>
              <w:snapToGri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320D0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1988</w:t>
            </w:r>
          </w:p>
        </w:tc>
      </w:tr>
    </w:tbl>
    <w:p w:rsidR="00320D05" w:rsidRDefault="00320D05" w:rsidP="00777D2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7D26" w:rsidRPr="00AF64EE" w:rsidRDefault="00B82968" w:rsidP="00777D2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обеспеченности </w:t>
      </w:r>
      <w:r w:rsidR="003A34B2">
        <w:rPr>
          <w:rFonts w:ascii="Times New Roman" w:hAnsi="Times New Roman" w:cs="Times New Roman"/>
          <w:sz w:val="28"/>
          <w:szCs w:val="28"/>
        </w:rPr>
        <w:t>Николаевского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учреждениями здравоохранения требует специального и достаточно специализированного медицинского исследования.</w:t>
      </w:r>
    </w:p>
    <w:p w:rsidR="00777D26" w:rsidRPr="00AF64EE" w:rsidRDefault="00777D26" w:rsidP="00777D2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4EE">
        <w:rPr>
          <w:rFonts w:ascii="Times New Roman" w:hAnsi="Times New Roman" w:cs="Times New Roman"/>
          <w:sz w:val="28"/>
          <w:szCs w:val="28"/>
        </w:rPr>
        <w:t>Муниципальные и коммерческие аптеки в сельсовете отсутствуют.</w:t>
      </w:r>
    </w:p>
    <w:p w:rsidR="00367120" w:rsidRDefault="00777D26" w:rsidP="00367120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 w:rsidRPr="00AF64EE">
        <w:rPr>
          <w:rFonts w:ascii="Times New Roman" w:hAnsi="Times New Roman" w:cs="Times New Roman"/>
          <w:sz w:val="28"/>
          <w:szCs w:val="28"/>
        </w:rPr>
        <w:t xml:space="preserve">Так же жители сельсовета пользуются услугами </w:t>
      </w:r>
      <w:r w:rsidR="003A34B2">
        <w:rPr>
          <w:rFonts w:ascii="Times New Roman" w:hAnsi="Times New Roman" w:cs="Times New Roman"/>
          <w:sz w:val="28"/>
          <w:szCs w:val="28"/>
        </w:rPr>
        <w:t xml:space="preserve">Саракташской </w:t>
      </w:r>
      <w:r>
        <w:rPr>
          <w:rFonts w:ascii="Times New Roman" w:hAnsi="Times New Roman" w:cs="Times New Roman"/>
          <w:sz w:val="28"/>
          <w:szCs w:val="28"/>
        </w:rPr>
        <w:t>районной больницы</w:t>
      </w:r>
      <w:r w:rsidR="006C1BFB">
        <w:rPr>
          <w:rFonts w:ascii="Times New Roman" w:hAnsi="Times New Roman" w:cs="Times New Roman"/>
          <w:sz w:val="28"/>
          <w:szCs w:val="28"/>
        </w:rPr>
        <w:t>, в которой находи</w:t>
      </w:r>
      <w:r w:rsidRPr="00AF64EE">
        <w:rPr>
          <w:rFonts w:ascii="Times New Roman" w:hAnsi="Times New Roman" w:cs="Times New Roman"/>
          <w:sz w:val="28"/>
          <w:szCs w:val="28"/>
        </w:rPr>
        <w:t>тся поликлиника</w:t>
      </w:r>
      <w:r w:rsidR="00367120">
        <w:rPr>
          <w:rFonts w:ascii="Times New Roman" w:hAnsi="Times New Roman"/>
          <w:sz w:val="28"/>
          <w:szCs w:val="28"/>
        </w:rPr>
        <w:t>(375 чел в смену), хирургическое отделение терапевтическое отделение, родильное отделение, гинекологическое отделение, детское и инфекционное отделения.</w:t>
      </w:r>
    </w:p>
    <w:p w:rsidR="00367120" w:rsidRDefault="00367120" w:rsidP="00367120">
      <w:pPr>
        <w:pStyle w:val="NormalWeb"/>
        <w:jc w:val="both"/>
        <w:rPr>
          <w:sz w:val="28"/>
          <w:szCs w:val="28"/>
        </w:rPr>
      </w:pP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b/>
          <w:bCs/>
          <w:color w:val="auto"/>
          <w:sz w:val="28"/>
          <w:szCs w:val="28"/>
        </w:rPr>
        <w:t>Оценка нормативно-правовой базы, необходимой для функционирования и развития социальной инфраструктуры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Основы правового регулирования отношений по обеспечению граждан медицинской</w:t>
      </w:r>
      <w:r w:rsidR="00177CE9" w:rsidRP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помощью, образованием, социальной защитой закреплены в Конституции Российской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 xml:space="preserve">Федерации. В Основном законе страны содержится комплекс социальных норм и гарантий, определяющих в первую очередь базовые принципы формирования социальной инфраструктуры. Предусмотренные ст. 8 Конституции Российской Федерации поддержка конкуренции, признание и равная защита государственной, муниципальной и частной собственности являются конституционной основой для создания и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lastRenderedPageBreak/>
        <w:t>нормального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функционирования государственного, муниципального и частного секторов социальной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отрасли, конкуренции и свободы выбора при оказании и при получении различного спектра социальных услуг, что создает реальную основу для повышения качества социальной инфраструктуры. Конституция Российской Федерации содержит иные важнейшие положения, составляющие основу регулирования правоотношений социальной сферы. Так, в статье 41 закреплено право каждого на охрану здоровья и медицинскую помощь, статья 43 закрепляет право каждого на образование – важнейшие права, необходимые для полноценного развития современного общества.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Роль Конституции Российской Федерации в правовом регулировании всех сфер жизни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общества, в том числе социальной, заключается в том, что по причине высшей юридической силы Конституции Российской Федерации и ее непосредственного действия на территории всей страны не допускается принятие органами государственной власти и местного самоуправления правовых актов, полностью или частично ей противоречащих.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Принятые в развитие Конституции Российской Федерации Федеральный закон от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(далее – Закон № 184-ФЗ) и Федеральный закон от 06.10.2003 № 131-ФЗ «Об общих принципах организации местного самоуправления в Российской Федерации» (далее – Закон № 131-ФЗ) разграничивают полномочия в области функционирования и развития социальной инфраструктуры между органами государственной власти и органами местного самоуправления.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Так, согласно статье 26.3 Закона № 184-ФЗ к полномочиям органов государственной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власти субъекта Российской Федерации относится решение следующих вопросов в социальной сфере: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в области образования: организация предоставления общего образования в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государственных образовательных организациях субъектов Российской Федерации, создание условий для осуществления присмотра и ухода за детьми, содержания детей в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государственных образовательных организациях субъектов Российской Федерации и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обеспечение государственных гарантий реализации прав на получение общедоступного и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бесплатного дошкольного образования в муниципальных дошкольных образовательных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бюджетам; организация предоставления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образования; организация предоставления дополнительного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 xml:space="preserve">образования детей в государственных образовательных организациях субъектов Российской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lastRenderedPageBreak/>
        <w:t>Федерации;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Федерации;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в области здравоохранения: организация оказания населению субъекта Российской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Федерации первичной медико-санитарной помощи, специализированной, в том числе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высокотехнологичной, медицинской помощи, скорой, в том числе скорой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специализированной, медицинской помощи и паллиативной медицинской помощи,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проведения медицинских экспертиз, медицинских осмотров и медицинских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освидетельствований в медицинских организациях, подведомственных исполнительным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органам государственной власти субъекта Российской Федерации; организация оказания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медицинской помощи, предусмотренной законодательством субъекта Российской Федерации для определенных категорий граждан; организация безвозмездного обеспечения донорской кровью и (или) ее компонентами, а также организация обеспечения лекарственными препаратами для медицинского применения, специализированными продуктами лечебного питания, медицинскими изделиями, средствами для дезинфекции, дезинсекции и дератизации при оказании медицинской помощи, проведении медицинских экспертиз, медицинских осмотров и медицинских освидетельствований;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в области социальной защиты: социальная поддержка и социальное обслуживание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граждан пожилого возраста и инвалидов, граждан, находящихся в трудной жизненной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ситуации, а также детей-сирот, безнадзорных детей, детей, оставшихся без попечения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родителей; социальная поддержка ветеранов труда, лиц, проработавших в тылу в период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Великой Отечественной войны 1941 - 1945 годов, семей, имеющих детей (в том числе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многодетных семей, одиноких родителей), жертв политических репрессий, малоимущих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граждан;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в области культуры: организация библиотечного обслуживания населения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библиотеками субъекта Российской Федерации, комплектования и обеспечения сохранности их библиотечных фондов, создание и поддержка государственных музеев, организация и поддержка учреждений культуры и искусства;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в области физической культуры и спорта: осуществление региональных и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межмуниципальных программ и проектов в области физической культуры и спорта,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организация и проведение официальных региональных и межмуниципальных физкультурных, физкультурно-оздоровительных и спортивных мероприятий, в том числе физкультурных мероприятий и спортивных мероприятий по реализации Всероссийского физкультурно- спортивного комплекса «Готов к труду и обороне» (ГТО), обеспечение подготовки спортивных сборных команд субъекта Российской Федерации.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Значительное число вопросов по обеспечению населения объектами социальной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 xml:space="preserve">инфраструктуры в соответствии с нормами Закона № 131-ФЗ отнесено к вопросам местного значения поселений, городских округов. В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lastRenderedPageBreak/>
        <w:t>частности, к вопросам местного значения поселенияв социальной сфере относятся: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обеспечение проживающих в поселении и нуждающихся в жилых помещениях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малоимущих граждан жилыми помещениями, организация строительства и содержания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муниципального жилищного фонда, создание условий для жилищного строительства;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организация библиотечного обслуживания населения, комплектование и обеспечение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сохранности библиотечных фондов библиотек поселения;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создание условий для организации досуга и обеспечения жителей поселения услугами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организаций культуры;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обеспечение условий для развития на территории поселения физической культуры,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школьного спорта и массового спорта, организация проведения официальных физкультурно- оздоровительных и спортивных мероприятий поселения.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Решение вопросов по организации предоставления общедоступного и бесплатного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дошкольного, начального общего, основного общего, среднего общего образования по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основным общеобразовательным программам в муниципальных образовательных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организациях, организации предоставления дополнительного образования детей в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муниципальных образовательных организациях на территории поселений отнесено Законом № 131-ФЗ к вопросам местного значения муниципального района, так же как и создание условий для оказания медицинской помощи населению.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В настоящее время в области социальной инфраструктуры действует ряд профильных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федеральных законов, устанавливающих правовое регулирование общественных отношений в определенной сфере. К таким законам относятся: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Федеральный закон от 04.12.2007 № 329-ФЗ «О физической культуре и спорте в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Российской Федерации»;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Федеральный закон от 21.11.2011 № 323-ФЗ «Об основах охраны здоровья граждан в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Российской Федерации»;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Федеральный закон от 29.12.2012 № 273-ФЗ «Об образовании в Российской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Федерации»;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Федеральный закон от 17.07.1999 № 178-ФЗ «О государственной социальной помощи»;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Закон Российской Федерации от 09.10.1992 № 3612-1 «Основы законодательства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Российской Федерации о культуре».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Указанные нормативные правовые акты регулируют общественные отношения,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возникающие в связи с реализацией гражданами их прав на образование, на медицинскую помощь, культурную деятельность, а также устанавливают правовые, организационные, экономические и социальные основы оказания государственной социальной помощи нуждающимся гражданам и основы деятельности в области физической культуры и спорта.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Развитие социальной сферы невозможно без осуществления в нее инвестиций. Правовые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 xml:space="preserve">акты российского законодательства, регулирующие инвестиции и инвестиционный процесс, направлены на создание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lastRenderedPageBreak/>
        <w:t>благоприятного режима инвестиционной деятельности, в том числе в социальной сфере.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Гражданский кодекс Российской Федерации предусматривает, что при участии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Российской Федерации, субъектов Российской Федерации, муниципальных образований в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отношениях, регулируемых гражданским законодательством, они участвуют в таких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отношениях на равных началах с иными участниками этих отношений — гражданами и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юридическими лицами. К участию же названных субъектов в обороте, как правило,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применяются нормы, применимые к участию в обороте юридических лиц (ст. 124 Гражданского кодекса Российской Федерации).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Система нормативно-правовых актов, регулирующих инвестиционную деятельность в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России, включает в себя документы, ряд из которых приняты еще в 90-х годах. Это, в частности, Федеральный закон от 25.02.1999 № 39-ФЗ «Об инвестиционной деятельности в Российской Федерации, осуществляемой в форме капитальных вложений», Федеральный закон от 09.07.1999 № 160-ФЗ «Об иностранных инвестициях в Российской Федерации».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Федеральный закон от 25.02.1999 № 39-ФЗ «Об инвестиционной деятельности в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Российской Федерации, осуществляемой в форме капитальных вложений» является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основополагающим законодательным актом в инвестиционной сфере, который определяет правовые и экономические основы инвестиционной деятельности, осуществляемой в форме капитальных вложений, на территории Российской Федерации, а также устанавливает гарантии равной защиты прав, интересов и имущества субъектов инвестиционной деятельности, осуществляемой в форме капитальных вложений, независимо от форм собственности.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Анализ нормативно-правовой базы, регламентирующей инвестиционную деятельность в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социальной сфере Российской Федерации, показывает, что к настоящему времени сложилась определенная система правовых актов, регулирующих общие проблемы (гражданские, бюджетные, таможенные и др. отношения), которые в той или иной мере относятся и к социальной сфере.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На региональном и местном уровне в целях создания благоприятных условий для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функционирования и развития социальной инфраструктуры особую роль играют документы</w:t>
      </w:r>
      <w:r w:rsidR="000C5F7C" w:rsidRPr="00177CE9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территориального планирования и нормативы градостроительного проектирования.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Мероприятия по строительству, реконструкции объектов социальной инфраструктуры в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поселении, включая сведения о видах, назначении и наименованиях планируемых для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размещения объектов местного значения поселения утверждаются схемой территориального</w:t>
      </w:r>
      <w:r w:rsidR="000571C9" w:rsidRP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планирования муниципального района, генеральным планом поселения.</w:t>
      </w:r>
    </w:p>
    <w:p w:rsidR="004B5F2B" w:rsidRPr="00177CE9" w:rsidRDefault="004B5F2B" w:rsidP="00177C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77CE9">
        <w:rPr>
          <w:rFonts w:ascii="Times New Roman" w:hAnsi="Times New Roman" w:cs="Times New Roman"/>
          <w:color w:val="auto"/>
          <w:sz w:val="28"/>
          <w:szCs w:val="28"/>
        </w:rPr>
        <w:t>Таким образом, регулирование вопросов развития и функционирования социальной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инфраструктуры осуществляется системой нормативных правовых актов, принятых на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федеральном, региональном и местном уровнях в различных областях общественных</w:t>
      </w:r>
      <w:r w:rsidR="00177C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77CE9">
        <w:rPr>
          <w:rFonts w:ascii="Times New Roman" w:hAnsi="Times New Roman" w:cs="Times New Roman"/>
          <w:color w:val="auto"/>
          <w:sz w:val="28"/>
          <w:szCs w:val="28"/>
        </w:rPr>
        <w:t>отношений.</w:t>
      </w:r>
    </w:p>
    <w:p w:rsidR="00777D26" w:rsidRDefault="00777D26" w:rsidP="00777D26">
      <w:pPr>
        <w:pStyle w:val="NormalWeb"/>
        <w:jc w:val="center"/>
        <w:rPr>
          <w:b/>
          <w:sz w:val="28"/>
          <w:szCs w:val="28"/>
        </w:rPr>
      </w:pPr>
      <w:r w:rsidRPr="005F287B">
        <w:rPr>
          <w:b/>
          <w:sz w:val="28"/>
          <w:szCs w:val="28"/>
        </w:rPr>
        <w:lastRenderedPageBreak/>
        <w:t>Раздел 2.</w:t>
      </w:r>
      <w:r>
        <w:rPr>
          <w:b/>
          <w:sz w:val="28"/>
          <w:szCs w:val="28"/>
        </w:rPr>
        <w:t xml:space="preserve"> Перечень мероприятий (инвестиционных  проектов) по проектированию, строительству реконструкции объектов социальной  инфраструктуры сельсовета.</w:t>
      </w:r>
    </w:p>
    <w:p w:rsidR="00777D26" w:rsidRDefault="00777D26" w:rsidP="00777D26">
      <w:pPr>
        <w:pStyle w:val="NormalWeb"/>
        <w:jc w:val="both"/>
      </w:pPr>
    </w:p>
    <w:p w:rsidR="00777D26" w:rsidRDefault="00777D26" w:rsidP="00777D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663">
        <w:rPr>
          <w:rFonts w:ascii="Times New Roman" w:hAnsi="Times New Roman" w:cs="Times New Roman"/>
          <w:sz w:val="28"/>
          <w:szCs w:val="28"/>
        </w:rPr>
        <w:t>Программа комплексного развития социальной инфраструктуры муниципального о</w:t>
      </w:r>
      <w:r>
        <w:rPr>
          <w:rFonts w:ascii="Times New Roman" w:hAnsi="Times New Roman" w:cs="Times New Roman"/>
          <w:sz w:val="28"/>
          <w:szCs w:val="28"/>
        </w:rPr>
        <w:t xml:space="preserve">бразования </w:t>
      </w:r>
      <w:r w:rsidR="007C6566">
        <w:rPr>
          <w:rFonts w:ascii="Times New Roman" w:hAnsi="Times New Roman" w:cs="Times New Roman"/>
          <w:sz w:val="28"/>
          <w:szCs w:val="28"/>
        </w:rPr>
        <w:t xml:space="preserve">Николаевский </w:t>
      </w:r>
      <w:r w:rsidRPr="00F33663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7C6566">
        <w:rPr>
          <w:rFonts w:ascii="Times New Roman" w:hAnsi="Times New Roman" w:cs="Times New Roman"/>
          <w:sz w:val="28"/>
          <w:szCs w:val="28"/>
        </w:rPr>
        <w:t>Саракташского</w:t>
      </w:r>
      <w:r w:rsidRPr="00F33663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 на 2016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33663">
        <w:rPr>
          <w:rFonts w:ascii="Times New Roman" w:hAnsi="Times New Roman" w:cs="Times New Roman"/>
          <w:sz w:val="28"/>
          <w:szCs w:val="28"/>
        </w:rPr>
        <w:t>20</w:t>
      </w:r>
      <w:r w:rsidR="00DF78CA">
        <w:rPr>
          <w:rFonts w:ascii="Times New Roman" w:hAnsi="Times New Roman" w:cs="Times New Roman"/>
          <w:sz w:val="28"/>
          <w:szCs w:val="28"/>
        </w:rPr>
        <w:t>33</w:t>
      </w:r>
      <w:r w:rsidRPr="00F33663">
        <w:rPr>
          <w:rFonts w:ascii="Times New Roman" w:hAnsi="Times New Roman" w:cs="Times New Roman"/>
          <w:sz w:val="28"/>
          <w:szCs w:val="28"/>
        </w:rPr>
        <w:t xml:space="preserve"> годы разрабатывается на основании генерального плана </w:t>
      </w:r>
      <w:r w:rsidR="007C6566">
        <w:rPr>
          <w:rFonts w:ascii="Times New Roman" w:hAnsi="Times New Roman" w:cs="Times New Roman"/>
          <w:sz w:val="28"/>
          <w:szCs w:val="28"/>
        </w:rPr>
        <w:t>Николаевского</w:t>
      </w:r>
      <w:r w:rsidRPr="00F33663">
        <w:rPr>
          <w:rFonts w:ascii="Times New Roman" w:hAnsi="Times New Roman" w:cs="Times New Roman"/>
          <w:sz w:val="28"/>
          <w:szCs w:val="28"/>
        </w:rPr>
        <w:t xml:space="preserve"> сельсовета и включает в себя мероприятия по проектированию, строительству и реконструкции объектов социальной инфраструктуры, которые предусмотрены соответственно муниципальными программами, стратегией социально-экономического развития  </w:t>
      </w:r>
      <w:r w:rsidR="007C6566">
        <w:rPr>
          <w:rFonts w:ascii="Times New Roman" w:hAnsi="Times New Roman" w:cs="Times New Roman"/>
          <w:sz w:val="28"/>
          <w:szCs w:val="28"/>
        </w:rPr>
        <w:t>Саракташского</w:t>
      </w:r>
      <w:r w:rsidRPr="00F33663">
        <w:rPr>
          <w:rFonts w:ascii="Times New Roman" w:hAnsi="Times New Roman" w:cs="Times New Roman"/>
          <w:sz w:val="28"/>
          <w:szCs w:val="28"/>
        </w:rPr>
        <w:t xml:space="preserve"> района, планом мероприятий по реализации стратегии социально-экономического развития поселения.</w:t>
      </w:r>
    </w:p>
    <w:p w:rsidR="000C5F7C" w:rsidRPr="00F33663" w:rsidRDefault="000C5F7C" w:rsidP="00777D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Проектированию, строительству, реконструкции объектов социальной инфраструктуры</w:t>
      </w:r>
    </w:p>
    <w:p w:rsidR="00777D26" w:rsidRPr="00F33663" w:rsidRDefault="00777D26" w:rsidP="00777D26">
      <w:pPr>
        <w:ind w:firstLine="709"/>
        <w:jc w:val="both"/>
        <w:rPr>
          <w:b/>
          <w:sz w:val="28"/>
          <w:szCs w:val="28"/>
        </w:rPr>
      </w:pPr>
      <w:r w:rsidRPr="00F33663">
        <w:rPr>
          <w:rFonts w:ascii="Times New Roman" w:hAnsi="Times New Roman" w:cs="Times New Roman"/>
          <w:sz w:val="28"/>
          <w:szCs w:val="28"/>
        </w:rPr>
        <w:t>Перечни мероприятий учитывают планируемые мероприятия объектов социальной инфраструктуры регионального значения, местного значения, а также мероприятий, реализация которых предусмотрена по иным основаниям за счет внебюджетных источников</w:t>
      </w:r>
    </w:p>
    <w:p w:rsidR="00777D26" w:rsidRDefault="00777D26" w:rsidP="00777D26">
      <w:pPr>
        <w:shd w:val="clear" w:color="auto" w:fill="FFFFFF"/>
        <w:spacing w:after="96" w:line="240" w:lineRule="atLeast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X="103" w:tblpY="1"/>
        <w:tblOverlap w:val="never"/>
        <w:tblW w:w="47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1702"/>
        <w:gridCol w:w="2124"/>
        <w:gridCol w:w="2550"/>
      </w:tblGrid>
      <w:tr w:rsidR="00777D26" w:rsidRPr="007F5655" w:rsidTr="00151266">
        <w:trPr>
          <w:trHeight w:val="637"/>
        </w:trPr>
        <w:tc>
          <w:tcPr>
            <w:tcW w:w="1527" w:type="pct"/>
          </w:tcPr>
          <w:p w:rsidR="00777D26" w:rsidRPr="007F5655" w:rsidRDefault="00777D26" w:rsidP="0015126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Наименование мероприятия</w:t>
            </w:r>
          </w:p>
        </w:tc>
        <w:tc>
          <w:tcPr>
            <w:tcW w:w="927" w:type="pct"/>
          </w:tcPr>
          <w:p w:rsidR="00777D26" w:rsidRPr="007F5655" w:rsidRDefault="00777D26" w:rsidP="0015126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Сроки реализации</w:t>
            </w:r>
          </w:p>
        </w:tc>
        <w:tc>
          <w:tcPr>
            <w:tcW w:w="1157" w:type="pct"/>
          </w:tcPr>
          <w:p w:rsidR="00777D26" w:rsidRPr="007F5655" w:rsidRDefault="00777D26" w:rsidP="0015126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Затраты на строительство млн. рублей</w:t>
            </w:r>
          </w:p>
        </w:tc>
        <w:tc>
          <w:tcPr>
            <w:tcW w:w="1389" w:type="pct"/>
          </w:tcPr>
          <w:p w:rsidR="00777D26" w:rsidRPr="007F5655" w:rsidRDefault="00777D26" w:rsidP="0015126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Источники финансирования</w:t>
            </w:r>
          </w:p>
        </w:tc>
      </w:tr>
      <w:tr w:rsidR="00777D26" w:rsidRPr="007F5655" w:rsidTr="00151266">
        <w:trPr>
          <w:trHeight w:val="637"/>
        </w:trPr>
        <w:tc>
          <w:tcPr>
            <w:tcW w:w="1527" w:type="pct"/>
            <w:vAlign w:val="center"/>
          </w:tcPr>
          <w:p w:rsidR="00777D26" w:rsidRPr="007F5655" w:rsidRDefault="00FD408F" w:rsidP="00320D05">
            <w:pPr>
              <w:spacing w:before="100" w:after="100" w:line="100" w:lineRule="atLeast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7F565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капитальный ремонт МОБУ «Николаевская СОШ»;</w:t>
            </w:r>
          </w:p>
        </w:tc>
        <w:tc>
          <w:tcPr>
            <w:tcW w:w="927" w:type="pct"/>
          </w:tcPr>
          <w:p w:rsidR="00777D26" w:rsidRPr="007F5655" w:rsidRDefault="00BA2533" w:rsidP="00CD4DA3">
            <w:pPr>
              <w:jc w:val="center"/>
              <w:rPr>
                <w:rFonts w:ascii="Times New Roman" w:hAnsi="Times New Roman" w:cs="Times New Roman"/>
                <w:color w:val="auto"/>
                <w:highlight w:val="red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201</w:t>
            </w:r>
            <w:r w:rsidR="00CD4DA3" w:rsidRPr="007F5655">
              <w:rPr>
                <w:rFonts w:ascii="Times New Roman" w:hAnsi="Times New Roman" w:cs="Times New Roman"/>
                <w:color w:val="auto"/>
                <w:lang w:eastAsia="en-US"/>
              </w:rPr>
              <w:t>7</w:t>
            </w: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-2023</w:t>
            </w:r>
          </w:p>
        </w:tc>
        <w:tc>
          <w:tcPr>
            <w:tcW w:w="1157" w:type="pct"/>
          </w:tcPr>
          <w:p w:rsidR="00777D26" w:rsidRPr="007F5655" w:rsidRDefault="00777D26" w:rsidP="00151266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Не определены</w:t>
            </w:r>
          </w:p>
        </w:tc>
        <w:tc>
          <w:tcPr>
            <w:tcW w:w="1389" w:type="pct"/>
          </w:tcPr>
          <w:p w:rsidR="00777D26" w:rsidRPr="007F5655" w:rsidRDefault="00777D26" w:rsidP="00151266">
            <w:pPr>
              <w:jc w:val="center"/>
              <w:rPr>
                <w:rFonts w:ascii="Times New Roman" w:hAnsi="Times New Roman" w:cs="Times New Roman"/>
                <w:bCs/>
                <w:color w:val="auto"/>
                <w:highlight w:val="red"/>
                <w:lang w:eastAsia="en-US"/>
              </w:rPr>
            </w:pPr>
            <w:r w:rsidRPr="007F5655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Не определены</w:t>
            </w:r>
          </w:p>
        </w:tc>
      </w:tr>
      <w:tr w:rsidR="00BA2533" w:rsidRPr="007F5655" w:rsidTr="00151266">
        <w:trPr>
          <w:trHeight w:val="637"/>
        </w:trPr>
        <w:tc>
          <w:tcPr>
            <w:tcW w:w="1527" w:type="pct"/>
            <w:vAlign w:val="center"/>
          </w:tcPr>
          <w:p w:rsidR="00BA2533" w:rsidRPr="007F5655" w:rsidRDefault="00FD408F" w:rsidP="00320D05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5655">
              <w:rPr>
                <w:rFonts w:ascii="Times New Roman" w:hAnsi="Times New Roman" w:cs="Times New Roman"/>
                <w:sz w:val="26"/>
                <w:szCs w:val="26"/>
              </w:rPr>
              <w:t>капитальный ремонт МОБУ «Кабановская ООШ»</w:t>
            </w:r>
          </w:p>
        </w:tc>
        <w:tc>
          <w:tcPr>
            <w:tcW w:w="927" w:type="pct"/>
          </w:tcPr>
          <w:p w:rsidR="00BA2533" w:rsidRPr="007F5655" w:rsidRDefault="00BA2533" w:rsidP="00CD4DA3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F565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</w:t>
            </w:r>
            <w:r w:rsidR="00CD4DA3" w:rsidRPr="007F565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</w:t>
            </w:r>
            <w:r w:rsidRPr="007F565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-2023</w:t>
            </w:r>
          </w:p>
        </w:tc>
        <w:tc>
          <w:tcPr>
            <w:tcW w:w="1157" w:type="pct"/>
          </w:tcPr>
          <w:p w:rsidR="00BA2533" w:rsidRPr="007F5655" w:rsidRDefault="00BA2533" w:rsidP="00151266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Не определены</w:t>
            </w:r>
          </w:p>
        </w:tc>
        <w:tc>
          <w:tcPr>
            <w:tcW w:w="1389" w:type="pct"/>
          </w:tcPr>
          <w:p w:rsidR="00BA2533" w:rsidRPr="007F5655" w:rsidRDefault="00BA2533" w:rsidP="00151266">
            <w:pPr>
              <w:jc w:val="center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Не определены</w:t>
            </w:r>
          </w:p>
        </w:tc>
      </w:tr>
      <w:tr w:rsidR="00BA2533" w:rsidRPr="007F5655" w:rsidTr="00151266">
        <w:trPr>
          <w:trHeight w:val="637"/>
        </w:trPr>
        <w:tc>
          <w:tcPr>
            <w:tcW w:w="1527" w:type="pct"/>
            <w:vAlign w:val="center"/>
          </w:tcPr>
          <w:p w:rsidR="00BA2533" w:rsidRPr="007F5655" w:rsidRDefault="00FD408F" w:rsidP="00320D05">
            <w:pPr>
              <w:spacing w:before="100" w:after="100" w:line="100" w:lineRule="atLeast"/>
              <w:rPr>
                <w:color w:val="auto"/>
              </w:rPr>
            </w:pPr>
            <w:r w:rsidRPr="007F565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капитальный ремонт Кабановского Дома Культуры</w:t>
            </w:r>
          </w:p>
        </w:tc>
        <w:tc>
          <w:tcPr>
            <w:tcW w:w="927" w:type="pct"/>
          </w:tcPr>
          <w:p w:rsidR="00BA2533" w:rsidRPr="007F5655" w:rsidRDefault="00BA2533" w:rsidP="00CD4DA3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201</w:t>
            </w:r>
            <w:r w:rsidR="00CD4DA3" w:rsidRPr="007F5655">
              <w:rPr>
                <w:rFonts w:ascii="Times New Roman" w:hAnsi="Times New Roman" w:cs="Times New Roman"/>
                <w:color w:val="auto"/>
                <w:lang w:eastAsia="en-US"/>
              </w:rPr>
              <w:t>7</w:t>
            </w: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-2023</w:t>
            </w:r>
          </w:p>
        </w:tc>
        <w:tc>
          <w:tcPr>
            <w:tcW w:w="1157" w:type="pct"/>
          </w:tcPr>
          <w:p w:rsidR="00BA2533" w:rsidRPr="007F5655" w:rsidRDefault="00BA2533" w:rsidP="00151266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Не определены</w:t>
            </w:r>
          </w:p>
        </w:tc>
        <w:tc>
          <w:tcPr>
            <w:tcW w:w="1389" w:type="pct"/>
          </w:tcPr>
          <w:p w:rsidR="00BA2533" w:rsidRPr="007F5655" w:rsidRDefault="00BA2533" w:rsidP="00151266">
            <w:pPr>
              <w:jc w:val="center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Не определены</w:t>
            </w:r>
          </w:p>
        </w:tc>
      </w:tr>
      <w:tr w:rsidR="00217556" w:rsidRPr="007F5655" w:rsidTr="00151266">
        <w:trPr>
          <w:trHeight w:val="637"/>
        </w:trPr>
        <w:tc>
          <w:tcPr>
            <w:tcW w:w="1527" w:type="pct"/>
            <w:vAlign w:val="center"/>
          </w:tcPr>
          <w:p w:rsidR="00217556" w:rsidRPr="007F5655" w:rsidRDefault="00217556" w:rsidP="00217556">
            <w:pPr>
              <w:pStyle w:val="ab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F5655">
              <w:rPr>
                <w:sz w:val="26"/>
                <w:szCs w:val="26"/>
              </w:rPr>
              <w:t xml:space="preserve">- </w:t>
            </w:r>
            <w:r w:rsidRPr="007F5655">
              <w:rPr>
                <w:rFonts w:ascii="Times New Roman" w:hAnsi="Times New Roman" w:cs="Times New Roman"/>
                <w:sz w:val="26"/>
                <w:szCs w:val="26"/>
              </w:rPr>
              <w:t xml:space="preserve">наружный капитальный ремонт Николаевского Дома Культуры </w:t>
            </w:r>
          </w:p>
        </w:tc>
        <w:tc>
          <w:tcPr>
            <w:tcW w:w="927" w:type="pct"/>
          </w:tcPr>
          <w:p w:rsidR="00217556" w:rsidRPr="007F5655" w:rsidRDefault="00217556" w:rsidP="00CD4DA3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2017-2023</w:t>
            </w:r>
          </w:p>
        </w:tc>
        <w:tc>
          <w:tcPr>
            <w:tcW w:w="1157" w:type="pct"/>
          </w:tcPr>
          <w:p w:rsidR="00217556" w:rsidRPr="007F5655" w:rsidRDefault="00217556" w:rsidP="00151266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Не определены</w:t>
            </w:r>
          </w:p>
        </w:tc>
        <w:tc>
          <w:tcPr>
            <w:tcW w:w="1389" w:type="pct"/>
          </w:tcPr>
          <w:p w:rsidR="00217556" w:rsidRPr="007F5655" w:rsidRDefault="00217556" w:rsidP="00151266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Не определены</w:t>
            </w:r>
          </w:p>
        </w:tc>
      </w:tr>
      <w:tr w:rsidR="00777D26" w:rsidRPr="007F5655" w:rsidTr="00151266">
        <w:trPr>
          <w:trHeight w:val="637"/>
        </w:trPr>
        <w:tc>
          <w:tcPr>
            <w:tcW w:w="1527" w:type="pct"/>
            <w:vAlign w:val="center"/>
          </w:tcPr>
          <w:p w:rsidR="00777D26" w:rsidRPr="007F5655" w:rsidRDefault="00AF5093" w:rsidP="00320D05">
            <w:pPr>
              <w:spacing w:before="100" w:after="100" w:line="100" w:lineRule="atLeast"/>
              <w:rPr>
                <w:color w:val="auto"/>
                <w:lang w:eastAsia="en-US"/>
              </w:rPr>
            </w:pPr>
            <w:r w:rsidRPr="007F565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реконструкция</w:t>
            </w:r>
            <w:r w:rsidR="00FD408F" w:rsidRPr="007F565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МДОБУ «Кабановский детский сад»</w:t>
            </w:r>
          </w:p>
        </w:tc>
        <w:tc>
          <w:tcPr>
            <w:tcW w:w="927" w:type="pct"/>
          </w:tcPr>
          <w:p w:rsidR="00777D26" w:rsidRPr="007F5655" w:rsidRDefault="00777D26" w:rsidP="00CD4DA3">
            <w:pPr>
              <w:jc w:val="center"/>
              <w:rPr>
                <w:rFonts w:ascii="Times New Roman" w:hAnsi="Times New Roman" w:cs="Times New Roman"/>
                <w:color w:val="auto"/>
                <w:highlight w:val="red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201</w:t>
            </w:r>
            <w:r w:rsidR="00CD4DA3" w:rsidRPr="007F5655">
              <w:rPr>
                <w:rFonts w:ascii="Times New Roman" w:hAnsi="Times New Roman" w:cs="Times New Roman"/>
                <w:color w:val="auto"/>
                <w:lang w:eastAsia="en-US"/>
              </w:rPr>
              <w:t>7</w:t>
            </w: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-202</w:t>
            </w:r>
            <w:r w:rsidR="00BA2533" w:rsidRPr="007F5655"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1157" w:type="pct"/>
          </w:tcPr>
          <w:p w:rsidR="00777D26" w:rsidRPr="007F5655" w:rsidRDefault="00777D26" w:rsidP="00151266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Не определены</w:t>
            </w:r>
          </w:p>
        </w:tc>
        <w:tc>
          <w:tcPr>
            <w:tcW w:w="1389" w:type="pct"/>
          </w:tcPr>
          <w:p w:rsidR="00777D26" w:rsidRPr="007F5655" w:rsidRDefault="00777D26" w:rsidP="00151266">
            <w:pPr>
              <w:jc w:val="center"/>
              <w:rPr>
                <w:rFonts w:ascii="Times New Roman" w:hAnsi="Times New Roman" w:cs="Times New Roman"/>
                <w:bCs/>
                <w:color w:val="auto"/>
                <w:highlight w:val="red"/>
                <w:lang w:eastAsia="en-US"/>
              </w:rPr>
            </w:pPr>
            <w:r w:rsidRPr="007F5655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Не определены</w:t>
            </w:r>
          </w:p>
        </w:tc>
      </w:tr>
      <w:tr w:rsidR="00BA2533" w:rsidRPr="007F5655" w:rsidTr="00151266">
        <w:trPr>
          <w:trHeight w:val="637"/>
        </w:trPr>
        <w:tc>
          <w:tcPr>
            <w:tcW w:w="1527" w:type="pct"/>
            <w:vAlign w:val="center"/>
          </w:tcPr>
          <w:p w:rsidR="00BA2533" w:rsidRPr="007F5655" w:rsidRDefault="00FD408F" w:rsidP="00320D05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565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F5655">
              <w:rPr>
                <w:rFonts w:ascii="Times New Roman" w:hAnsi="Times New Roman" w:cs="Times New Roman"/>
                <w:sz w:val="26"/>
                <w:szCs w:val="26"/>
              </w:rPr>
              <w:t xml:space="preserve"> реконструкция МОБУ «Биктимировская начальная школа»</w:t>
            </w:r>
          </w:p>
        </w:tc>
        <w:tc>
          <w:tcPr>
            <w:tcW w:w="927" w:type="pct"/>
          </w:tcPr>
          <w:p w:rsidR="00BA2533" w:rsidRPr="007F5655" w:rsidRDefault="00BA2533" w:rsidP="00CD4DA3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201</w:t>
            </w:r>
            <w:r w:rsidR="00CD4DA3" w:rsidRPr="007F5655">
              <w:rPr>
                <w:rFonts w:ascii="Times New Roman" w:hAnsi="Times New Roman" w:cs="Times New Roman"/>
                <w:color w:val="auto"/>
                <w:lang w:eastAsia="en-US"/>
              </w:rPr>
              <w:t>7</w:t>
            </w: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-2023</w:t>
            </w:r>
          </w:p>
        </w:tc>
        <w:tc>
          <w:tcPr>
            <w:tcW w:w="1157" w:type="pct"/>
          </w:tcPr>
          <w:p w:rsidR="00BA2533" w:rsidRPr="007F5655" w:rsidRDefault="00BA2533" w:rsidP="00151266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Не определены</w:t>
            </w:r>
          </w:p>
        </w:tc>
        <w:tc>
          <w:tcPr>
            <w:tcW w:w="1389" w:type="pct"/>
          </w:tcPr>
          <w:p w:rsidR="00BA2533" w:rsidRPr="007F5655" w:rsidRDefault="00BA2533" w:rsidP="00151266">
            <w:pPr>
              <w:jc w:val="center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Не определены</w:t>
            </w:r>
          </w:p>
        </w:tc>
      </w:tr>
      <w:tr w:rsidR="00CD4DA3" w:rsidRPr="007F5655" w:rsidTr="00151266">
        <w:trPr>
          <w:trHeight w:val="637"/>
        </w:trPr>
        <w:tc>
          <w:tcPr>
            <w:tcW w:w="1527" w:type="pct"/>
            <w:vAlign w:val="center"/>
          </w:tcPr>
          <w:p w:rsidR="00CD4DA3" w:rsidRPr="007F5655" w:rsidRDefault="00CD4DA3" w:rsidP="00320D05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565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реконструкция парка в с. Николаевка</w:t>
            </w:r>
          </w:p>
        </w:tc>
        <w:tc>
          <w:tcPr>
            <w:tcW w:w="927" w:type="pct"/>
          </w:tcPr>
          <w:p w:rsidR="00CD4DA3" w:rsidRPr="007F5655" w:rsidRDefault="00CD4DA3" w:rsidP="00BA2533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2017-2023</w:t>
            </w:r>
          </w:p>
        </w:tc>
        <w:tc>
          <w:tcPr>
            <w:tcW w:w="1157" w:type="pct"/>
          </w:tcPr>
          <w:p w:rsidR="00CD4DA3" w:rsidRPr="007F5655" w:rsidRDefault="00CD4DA3" w:rsidP="00151266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389" w:type="pct"/>
          </w:tcPr>
          <w:p w:rsidR="00CD4DA3" w:rsidRPr="007F5655" w:rsidRDefault="00CD4DA3" w:rsidP="00151266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BA2533" w:rsidRPr="007F5655" w:rsidTr="00151266">
        <w:trPr>
          <w:trHeight w:val="637"/>
        </w:trPr>
        <w:tc>
          <w:tcPr>
            <w:tcW w:w="1527" w:type="pct"/>
            <w:vAlign w:val="center"/>
          </w:tcPr>
          <w:p w:rsidR="00BA2533" w:rsidRPr="007F5655" w:rsidRDefault="00FD408F" w:rsidP="00320D05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565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благоустройство спортивной площадки в с. Николаевка</w:t>
            </w:r>
          </w:p>
        </w:tc>
        <w:tc>
          <w:tcPr>
            <w:tcW w:w="927" w:type="pct"/>
          </w:tcPr>
          <w:p w:rsidR="00BA2533" w:rsidRPr="007F5655" w:rsidRDefault="00BA2533" w:rsidP="00CD4DA3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201</w:t>
            </w:r>
            <w:r w:rsidR="00CD4DA3" w:rsidRPr="007F5655">
              <w:rPr>
                <w:rFonts w:ascii="Times New Roman" w:hAnsi="Times New Roman" w:cs="Times New Roman"/>
                <w:color w:val="auto"/>
                <w:lang w:eastAsia="en-US"/>
              </w:rPr>
              <w:t>7</w:t>
            </w: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-2023</w:t>
            </w:r>
          </w:p>
        </w:tc>
        <w:tc>
          <w:tcPr>
            <w:tcW w:w="1157" w:type="pct"/>
          </w:tcPr>
          <w:p w:rsidR="00BA2533" w:rsidRPr="007F5655" w:rsidRDefault="00BA2533" w:rsidP="00151266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Не определены</w:t>
            </w:r>
          </w:p>
        </w:tc>
        <w:tc>
          <w:tcPr>
            <w:tcW w:w="1389" w:type="pct"/>
          </w:tcPr>
          <w:p w:rsidR="00BA2533" w:rsidRPr="007F5655" w:rsidRDefault="00BA2533" w:rsidP="00151266">
            <w:pPr>
              <w:jc w:val="center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Не определены</w:t>
            </w:r>
          </w:p>
        </w:tc>
      </w:tr>
      <w:tr w:rsidR="00BA2533" w:rsidRPr="007F5655" w:rsidTr="00151266">
        <w:trPr>
          <w:trHeight w:val="637"/>
        </w:trPr>
        <w:tc>
          <w:tcPr>
            <w:tcW w:w="1527" w:type="pct"/>
            <w:vAlign w:val="center"/>
          </w:tcPr>
          <w:p w:rsidR="00BA2533" w:rsidRPr="007F5655" w:rsidRDefault="00FD408F" w:rsidP="00320D05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565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благоустройство спортивной площадки в с. Кабанкино</w:t>
            </w:r>
          </w:p>
        </w:tc>
        <w:tc>
          <w:tcPr>
            <w:tcW w:w="927" w:type="pct"/>
          </w:tcPr>
          <w:p w:rsidR="00BA2533" w:rsidRPr="007F5655" w:rsidRDefault="00FD408F" w:rsidP="00CD4DA3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201</w:t>
            </w:r>
            <w:r w:rsidR="00CD4DA3" w:rsidRPr="007F5655">
              <w:rPr>
                <w:rFonts w:ascii="Times New Roman" w:hAnsi="Times New Roman" w:cs="Times New Roman"/>
                <w:color w:val="auto"/>
                <w:lang w:eastAsia="en-US"/>
              </w:rPr>
              <w:t>7</w:t>
            </w: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-202</w:t>
            </w:r>
            <w:r w:rsidR="00BA2533" w:rsidRPr="007F5655">
              <w:rPr>
                <w:rFonts w:ascii="Times New Roman" w:hAnsi="Times New Roman" w:cs="Times New Roman"/>
                <w:color w:val="auto"/>
                <w:lang w:eastAsia="en-US"/>
              </w:rPr>
              <w:t>3</w:t>
            </w:r>
          </w:p>
        </w:tc>
        <w:tc>
          <w:tcPr>
            <w:tcW w:w="1157" w:type="pct"/>
          </w:tcPr>
          <w:p w:rsidR="00BA2533" w:rsidRPr="007F5655" w:rsidRDefault="00BA2533" w:rsidP="00151266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Не определены</w:t>
            </w:r>
          </w:p>
        </w:tc>
        <w:tc>
          <w:tcPr>
            <w:tcW w:w="1389" w:type="pct"/>
          </w:tcPr>
          <w:p w:rsidR="00BA2533" w:rsidRPr="007F5655" w:rsidRDefault="00BA2533" w:rsidP="00151266">
            <w:pPr>
              <w:jc w:val="center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Не определены</w:t>
            </w:r>
          </w:p>
        </w:tc>
      </w:tr>
      <w:tr w:rsidR="00FD408F" w:rsidRPr="007F5655" w:rsidTr="00151266">
        <w:trPr>
          <w:trHeight w:val="637"/>
        </w:trPr>
        <w:tc>
          <w:tcPr>
            <w:tcW w:w="1527" w:type="pct"/>
            <w:vAlign w:val="center"/>
          </w:tcPr>
          <w:p w:rsidR="00FD408F" w:rsidRPr="007F5655" w:rsidRDefault="00FD408F" w:rsidP="00320D05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565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благоустройство спортивной площадки в с. Кабанкино</w:t>
            </w:r>
          </w:p>
        </w:tc>
        <w:tc>
          <w:tcPr>
            <w:tcW w:w="927" w:type="pct"/>
          </w:tcPr>
          <w:p w:rsidR="00FD408F" w:rsidRPr="007F5655" w:rsidRDefault="007C149C" w:rsidP="00CD4DA3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201</w:t>
            </w:r>
            <w:r w:rsidR="00CD4DA3" w:rsidRPr="007F5655">
              <w:rPr>
                <w:rFonts w:ascii="Times New Roman" w:hAnsi="Times New Roman" w:cs="Times New Roman"/>
                <w:color w:val="auto"/>
                <w:lang w:eastAsia="en-US"/>
              </w:rPr>
              <w:t>7</w:t>
            </w: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-2033</w:t>
            </w:r>
          </w:p>
        </w:tc>
        <w:tc>
          <w:tcPr>
            <w:tcW w:w="1157" w:type="pct"/>
          </w:tcPr>
          <w:p w:rsidR="00FD408F" w:rsidRPr="007F5655" w:rsidRDefault="007C149C" w:rsidP="00151266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Не определены</w:t>
            </w:r>
          </w:p>
        </w:tc>
        <w:tc>
          <w:tcPr>
            <w:tcW w:w="1389" w:type="pct"/>
          </w:tcPr>
          <w:p w:rsidR="00FD408F" w:rsidRPr="007F5655" w:rsidRDefault="007C149C" w:rsidP="00151266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Не определены</w:t>
            </w:r>
          </w:p>
        </w:tc>
      </w:tr>
      <w:tr w:rsidR="00FD408F" w:rsidRPr="007F5655" w:rsidTr="00151266">
        <w:trPr>
          <w:trHeight w:val="637"/>
        </w:trPr>
        <w:tc>
          <w:tcPr>
            <w:tcW w:w="1527" w:type="pct"/>
            <w:vAlign w:val="center"/>
          </w:tcPr>
          <w:p w:rsidR="00FD408F" w:rsidRPr="007F5655" w:rsidRDefault="00217556" w:rsidP="00320D05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5655">
              <w:rPr>
                <w:rFonts w:ascii="Times New Roman" w:hAnsi="Times New Roman" w:cs="Times New Roman"/>
                <w:sz w:val="26"/>
                <w:szCs w:val="26"/>
              </w:rPr>
              <w:t>реконструкция</w:t>
            </w:r>
            <w:r w:rsidR="00FD408F" w:rsidRPr="007F5655">
              <w:rPr>
                <w:rFonts w:ascii="Times New Roman" w:hAnsi="Times New Roman" w:cs="Times New Roman"/>
                <w:sz w:val="26"/>
                <w:szCs w:val="26"/>
              </w:rPr>
              <w:t xml:space="preserve"> Кабановского фельдшерско-акушерского пункта</w:t>
            </w:r>
          </w:p>
        </w:tc>
        <w:tc>
          <w:tcPr>
            <w:tcW w:w="927" w:type="pct"/>
          </w:tcPr>
          <w:p w:rsidR="00FD408F" w:rsidRPr="007F5655" w:rsidRDefault="00FD408F" w:rsidP="00CD4DA3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201</w:t>
            </w:r>
            <w:r w:rsidR="00CD4DA3" w:rsidRPr="007F5655">
              <w:rPr>
                <w:rFonts w:ascii="Times New Roman" w:hAnsi="Times New Roman" w:cs="Times New Roman"/>
                <w:color w:val="auto"/>
                <w:lang w:eastAsia="en-US"/>
              </w:rPr>
              <w:t>7-</w:t>
            </w: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2033</w:t>
            </w:r>
          </w:p>
        </w:tc>
        <w:tc>
          <w:tcPr>
            <w:tcW w:w="1157" w:type="pct"/>
          </w:tcPr>
          <w:p w:rsidR="00FD408F" w:rsidRPr="007F5655" w:rsidRDefault="00FD408F" w:rsidP="00151266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Не определены</w:t>
            </w:r>
          </w:p>
        </w:tc>
        <w:tc>
          <w:tcPr>
            <w:tcW w:w="1389" w:type="pct"/>
          </w:tcPr>
          <w:p w:rsidR="00FD408F" w:rsidRPr="007F5655" w:rsidRDefault="00FD408F" w:rsidP="00151266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Не определены</w:t>
            </w:r>
          </w:p>
        </w:tc>
      </w:tr>
      <w:tr w:rsidR="007C149C" w:rsidRPr="007F5655" w:rsidTr="00151266">
        <w:trPr>
          <w:trHeight w:val="637"/>
        </w:trPr>
        <w:tc>
          <w:tcPr>
            <w:tcW w:w="1527" w:type="pct"/>
            <w:vAlign w:val="center"/>
          </w:tcPr>
          <w:p w:rsidR="007C149C" w:rsidRPr="007F5655" w:rsidRDefault="007C149C" w:rsidP="00320D05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7F5655">
              <w:rPr>
                <w:rFonts w:ascii="Times New Roman" w:hAnsi="Times New Roman" w:cs="Times New Roman"/>
                <w:sz w:val="26"/>
                <w:szCs w:val="26"/>
              </w:rPr>
              <w:t>строительство кафе в с. Николаевка</w:t>
            </w:r>
          </w:p>
        </w:tc>
        <w:tc>
          <w:tcPr>
            <w:tcW w:w="927" w:type="pct"/>
          </w:tcPr>
          <w:p w:rsidR="007C149C" w:rsidRPr="007F5655" w:rsidRDefault="007C149C" w:rsidP="00CD4DA3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201</w:t>
            </w:r>
            <w:r w:rsidR="00CD4DA3" w:rsidRPr="007F5655">
              <w:rPr>
                <w:rFonts w:ascii="Times New Roman" w:hAnsi="Times New Roman" w:cs="Times New Roman"/>
                <w:color w:val="auto"/>
                <w:lang w:eastAsia="en-US"/>
              </w:rPr>
              <w:t>7</w:t>
            </w: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-2033</w:t>
            </w:r>
          </w:p>
        </w:tc>
        <w:tc>
          <w:tcPr>
            <w:tcW w:w="1157" w:type="pct"/>
          </w:tcPr>
          <w:p w:rsidR="007C149C" w:rsidRPr="007F5655" w:rsidRDefault="007C149C" w:rsidP="00151266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Не определены</w:t>
            </w:r>
          </w:p>
        </w:tc>
        <w:tc>
          <w:tcPr>
            <w:tcW w:w="1389" w:type="pct"/>
          </w:tcPr>
          <w:p w:rsidR="007C149C" w:rsidRPr="007F5655" w:rsidRDefault="007C149C" w:rsidP="00151266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Не определены</w:t>
            </w:r>
          </w:p>
        </w:tc>
      </w:tr>
      <w:tr w:rsidR="00BA2533" w:rsidRPr="007F5655" w:rsidTr="00151266">
        <w:trPr>
          <w:trHeight w:val="637"/>
        </w:trPr>
        <w:tc>
          <w:tcPr>
            <w:tcW w:w="1527" w:type="pct"/>
            <w:vAlign w:val="center"/>
          </w:tcPr>
          <w:p w:rsidR="00BA2533" w:rsidRPr="007F5655" w:rsidRDefault="00BA2533" w:rsidP="00320D05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5655">
              <w:rPr>
                <w:rFonts w:ascii="Times New Roman" w:hAnsi="Times New Roman" w:cs="Times New Roman"/>
                <w:sz w:val="26"/>
                <w:szCs w:val="26"/>
              </w:rPr>
              <w:t>Сохранить сложившуюся систему школьного и дошкольного образования;</w:t>
            </w:r>
          </w:p>
        </w:tc>
        <w:tc>
          <w:tcPr>
            <w:tcW w:w="927" w:type="pct"/>
          </w:tcPr>
          <w:p w:rsidR="00BA2533" w:rsidRPr="007F5655" w:rsidRDefault="00BA2533" w:rsidP="00CD4DA3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201</w:t>
            </w:r>
            <w:r w:rsidR="00CD4DA3" w:rsidRPr="007F5655">
              <w:rPr>
                <w:rFonts w:ascii="Times New Roman" w:hAnsi="Times New Roman" w:cs="Times New Roman"/>
                <w:color w:val="auto"/>
                <w:lang w:eastAsia="en-US"/>
              </w:rPr>
              <w:t>7</w:t>
            </w: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-2033</w:t>
            </w:r>
          </w:p>
        </w:tc>
        <w:tc>
          <w:tcPr>
            <w:tcW w:w="1157" w:type="pct"/>
          </w:tcPr>
          <w:p w:rsidR="00BA2533" w:rsidRPr="007F5655" w:rsidRDefault="00BA2533" w:rsidP="00151266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Не определены</w:t>
            </w:r>
          </w:p>
        </w:tc>
        <w:tc>
          <w:tcPr>
            <w:tcW w:w="1389" w:type="pct"/>
          </w:tcPr>
          <w:p w:rsidR="00BA2533" w:rsidRPr="007F5655" w:rsidRDefault="00BA2533" w:rsidP="00151266">
            <w:pPr>
              <w:jc w:val="center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Не определены</w:t>
            </w:r>
          </w:p>
        </w:tc>
      </w:tr>
      <w:tr w:rsidR="00BA2533" w:rsidRPr="007F5655" w:rsidTr="00151266">
        <w:trPr>
          <w:trHeight w:val="637"/>
        </w:trPr>
        <w:tc>
          <w:tcPr>
            <w:tcW w:w="1527" w:type="pct"/>
            <w:vAlign w:val="center"/>
          </w:tcPr>
          <w:p w:rsidR="00BA2533" w:rsidRPr="007F5655" w:rsidRDefault="00BA2533" w:rsidP="00320D05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F565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Сохранить существующую территориальную систему оказания первичной медицинской помощи</w:t>
            </w:r>
          </w:p>
        </w:tc>
        <w:tc>
          <w:tcPr>
            <w:tcW w:w="927" w:type="pct"/>
          </w:tcPr>
          <w:p w:rsidR="00BA2533" w:rsidRPr="007F5655" w:rsidRDefault="00217556" w:rsidP="00BA2533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2017</w:t>
            </w:r>
            <w:r w:rsidR="00BA2533" w:rsidRPr="007F5655">
              <w:rPr>
                <w:rFonts w:ascii="Times New Roman" w:hAnsi="Times New Roman" w:cs="Times New Roman"/>
                <w:color w:val="auto"/>
                <w:lang w:eastAsia="en-US"/>
              </w:rPr>
              <w:t>-2033</w:t>
            </w:r>
          </w:p>
        </w:tc>
        <w:tc>
          <w:tcPr>
            <w:tcW w:w="1157" w:type="pct"/>
          </w:tcPr>
          <w:p w:rsidR="00BA2533" w:rsidRPr="007F5655" w:rsidRDefault="00BA2533" w:rsidP="00151266">
            <w:pPr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Не определены</w:t>
            </w:r>
          </w:p>
        </w:tc>
        <w:tc>
          <w:tcPr>
            <w:tcW w:w="1389" w:type="pct"/>
          </w:tcPr>
          <w:p w:rsidR="00BA2533" w:rsidRPr="007F5655" w:rsidRDefault="00BA2533" w:rsidP="00151266">
            <w:pPr>
              <w:jc w:val="center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7F5655">
              <w:rPr>
                <w:rFonts w:ascii="Times New Roman" w:hAnsi="Times New Roman" w:cs="Times New Roman"/>
                <w:color w:val="auto"/>
                <w:lang w:eastAsia="en-US"/>
              </w:rPr>
              <w:t>Не определены</w:t>
            </w:r>
          </w:p>
        </w:tc>
      </w:tr>
    </w:tbl>
    <w:p w:rsidR="00777D26" w:rsidRDefault="00777D26" w:rsidP="00777D26">
      <w:pPr>
        <w:pStyle w:val="NormalWeb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  3. </w:t>
      </w:r>
      <w:r w:rsidRPr="00983D6B">
        <w:rPr>
          <w:b/>
          <w:sz w:val="28"/>
          <w:szCs w:val="28"/>
          <w:u w:val="single"/>
        </w:rPr>
        <w:t>ОЦЕНКА ОБЪЕМОВ И ИСТОЧНИКОВ ФИНАНСИРОВАНИЯ МЕРОПРИЯТИЙ</w:t>
      </w:r>
      <w:r w:rsidRPr="00983D6B">
        <w:rPr>
          <w:b/>
          <w:sz w:val="28"/>
          <w:szCs w:val="28"/>
        </w:rPr>
        <w:t xml:space="preserve"> </w:t>
      </w:r>
    </w:p>
    <w:p w:rsidR="00777D26" w:rsidRDefault="00777D26" w:rsidP="00777D26">
      <w:pPr>
        <w:pStyle w:val="NormalWeb"/>
        <w:spacing w:before="0" w:after="0"/>
        <w:jc w:val="center"/>
        <w:rPr>
          <w:b/>
          <w:sz w:val="28"/>
          <w:szCs w:val="28"/>
        </w:rPr>
      </w:pPr>
      <w:r w:rsidRPr="00983D6B">
        <w:rPr>
          <w:b/>
          <w:sz w:val="28"/>
          <w:szCs w:val="28"/>
        </w:rPr>
        <w:t>(инвестиционных проектов) по проектированию</w:t>
      </w:r>
      <w:r>
        <w:rPr>
          <w:sz w:val="28"/>
          <w:szCs w:val="28"/>
        </w:rPr>
        <w:t xml:space="preserve">  </w:t>
      </w:r>
      <w:r w:rsidRPr="00983D6B">
        <w:rPr>
          <w:b/>
          <w:sz w:val="28"/>
          <w:szCs w:val="28"/>
        </w:rPr>
        <w:t>строительству, реконструкции  объектов  социальной  инфраструктуры сельсовета.</w:t>
      </w:r>
    </w:p>
    <w:p w:rsidR="00777D26" w:rsidRDefault="00777D26" w:rsidP="00777D26">
      <w:pPr>
        <w:pStyle w:val="NormalWeb"/>
        <w:spacing w:before="0" w:after="0"/>
        <w:jc w:val="center"/>
        <w:rPr>
          <w:b/>
          <w:sz w:val="28"/>
          <w:szCs w:val="28"/>
        </w:rPr>
      </w:pPr>
    </w:p>
    <w:p w:rsidR="00777D26" w:rsidRPr="00F279EC" w:rsidRDefault="00777D26" w:rsidP="00777D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9EC">
        <w:rPr>
          <w:rFonts w:ascii="Times New Roman" w:hAnsi="Times New Roman" w:cs="Times New Roman"/>
          <w:sz w:val="28"/>
          <w:szCs w:val="28"/>
        </w:rPr>
        <w:t>Оценка объемов и источников финансирования мероприятий по проектированию, строительству, реконструкции объектов социальной инфраструктуры поселения включает укрупненную оценку необходимых инвестиций с разбивкой по видам объектов социальной инфраструктуры поселения, целям и задачам программы, источникам финансирования, включая средства бюджетов всех уровней и внебюджетные средства.</w:t>
      </w:r>
    </w:p>
    <w:p w:rsidR="00777D26" w:rsidRPr="00983D6B" w:rsidRDefault="00777D26" w:rsidP="00777D26">
      <w:pPr>
        <w:pStyle w:val="NormalWeb"/>
        <w:spacing w:before="0" w:after="0"/>
        <w:jc w:val="center"/>
        <w:rPr>
          <w:b/>
          <w:sz w:val="28"/>
          <w:szCs w:val="28"/>
        </w:rPr>
      </w:pPr>
    </w:p>
    <w:p w:rsidR="00777D26" w:rsidRPr="004E5422" w:rsidRDefault="00777D26" w:rsidP="00777D26">
      <w:pPr>
        <w:shd w:val="clear" w:color="auto" w:fill="FFFFFF"/>
        <w:spacing w:after="96" w:line="240" w:lineRule="atLeas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E5422">
        <w:rPr>
          <w:rFonts w:ascii="Times New Roman" w:hAnsi="Times New Roman" w:cs="Times New Roman"/>
          <w:color w:val="auto"/>
          <w:sz w:val="28"/>
          <w:szCs w:val="28"/>
        </w:rPr>
        <w:t xml:space="preserve">Объемы и источники финансирования инвестиционных проектов </w:t>
      </w:r>
    </w:p>
    <w:p w:rsidR="00777D26" w:rsidRPr="004E5422" w:rsidRDefault="00777D26" w:rsidP="00777D26">
      <w:pPr>
        <w:pStyle w:val="NormalWeb"/>
        <w:spacing w:before="0" w:after="0"/>
        <w:rPr>
          <w:sz w:val="22"/>
          <w:szCs w:val="22"/>
        </w:rPr>
      </w:pPr>
      <w:r w:rsidRPr="004E5422">
        <w:rPr>
          <w:sz w:val="28"/>
          <w:szCs w:val="28"/>
        </w:rPr>
        <w:t>а) по годам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37"/>
        <w:gridCol w:w="1467"/>
        <w:gridCol w:w="1238"/>
        <w:gridCol w:w="1076"/>
        <w:gridCol w:w="1238"/>
        <w:gridCol w:w="1329"/>
        <w:gridCol w:w="1384"/>
      </w:tblGrid>
      <w:tr w:rsidR="00777D26" w:rsidTr="00151266">
        <w:trPr>
          <w:trHeight w:val="480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tabs>
                <w:tab w:val="left" w:pos="1065"/>
              </w:tabs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финансирования,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внебюджет. средства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  <w:jc w:val="both"/>
            </w:pPr>
            <w:r>
              <w:rPr>
                <w:sz w:val="22"/>
                <w:szCs w:val="22"/>
              </w:rPr>
              <w:t>ИТОГО по году</w:t>
            </w:r>
          </w:p>
        </w:tc>
      </w:tr>
      <w:tr w:rsidR="00777D26" w:rsidTr="00151266">
        <w:trPr>
          <w:trHeight w:val="270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tabs>
                <w:tab w:val="left" w:pos="1065"/>
              </w:tabs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777D26" w:rsidTr="00151266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BA2533" w:rsidP="00E24FE3">
            <w:pPr>
              <w:pStyle w:val="NormalWeb"/>
              <w:spacing w:after="0"/>
            </w:pPr>
            <w:r>
              <w:lastRenderedPageBreak/>
              <w:t>20</w:t>
            </w:r>
            <w:r w:rsidR="004E5422">
              <w:t>17</w:t>
            </w:r>
            <w:r>
              <w:t>-203</w:t>
            </w:r>
            <w:r w:rsidR="00E24FE3">
              <w:t>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</w:pPr>
            <w:r>
              <w:t>Не определены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Pr="00671D48" w:rsidRDefault="00777D26" w:rsidP="00151266">
            <w:pPr>
              <w:rPr>
                <w:rFonts w:ascii="Times New Roman" w:hAnsi="Times New Roman" w:cs="Times New Roman"/>
              </w:rPr>
            </w:pPr>
            <w:r w:rsidRPr="00671D48">
              <w:rPr>
                <w:rFonts w:ascii="Times New Roman" w:hAnsi="Times New Roman" w:cs="Times New Roman"/>
              </w:rPr>
              <w:t>Не определены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Pr="00671D48" w:rsidRDefault="00777D26" w:rsidP="00151266">
            <w:pPr>
              <w:rPr>
                <w:rFonts w:ascii="Times New Roman" w:hAnsi="Times New Roman" w:cs="Times New Roman"/>
              </w:rPr>
            </w:pPr>
            <w:r w:rsidRPr="00671D48">
              <w:rPr>
                <w:rFonts w:ascii="Times New Roman" w:hAnsi="Times New Roman" w:cs="Times New Roman"/>
              </w:rPr>
              <w:t>Не определены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Pr="00671D48" w:rsidRDefault="00777D26" w:rsidP="00151266">
            <w:pPr>
              <w:rPr>
                <w:rFonts w:ascii="Times New Roman" w:hAnsi="Times New Roman" w:cs="Times New Roman"/>
              </w:rPr>
            </w:pPr>
            <w:r w:rsidRPr="00671D48">
              <w:rPr>
                <w:rFonts w:ascii="Times New Roman" w:hAnsi="Times New Roman" w:cs="Times New Roman"/>
              </w:rPr>
              <w:t>Не определены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Pr="00671D48" w:rsidRDefault="00777D26" w:rsidP="00151266">
            <w:pPr>
              <w:rPr>
                <w:rFonts w:ascii="Times New Roman" w:hAnsi="Times New Roman" w:cs="Times New Roman"/>
              </w:rPr>
            </w:pPr>
            <w:r w:rsidRPr="00671D48">
              <w:rPr>
                <w:rFonts w:ascii="Times New Roman" w:hAnsi="Times New Roman" w:cs="Times New Roman"/>
              </w:rPr>
              <w:t>Не определены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Pr="00671D48" w:rsidRDefault="00777D26" w:rsidP="00151266">
            <w:pPr>
              <w:rPr>
                <w:rFonts w:ascii="Times New Roman" w:hAnsi="Times New Roman" w:cs="Times New Roman"/>
              </w:rPr>
            </w:pPr>
            <w:r w:rsidRPr="00671D48">
              <w:rPr>
                <w:rFonts w:ascii="Times New Roman" w:hAnsi="Times New Roman" w:cs="Times New Roman"/>
              </w:rPr>
              <w:t>Не определены</w:t>
            </w:r>
          </w:p>
        </w:tc>
      </w:tr>
    </w:tbl>
    <w:p w:rsidR="00777D26" w:rsidRDefault="00777D26" w:rsidP="00777D26">
      <w:pPr>
        <w:pStyle w:val="NormalWeb"/>
        <w:spacing w:after="0"/>
        <w:rPr>
          <w:sz w:val="22"/>
          <w:szCs w:val="22"/>
        </w:rPr>
      </w:pPr>
      <w:r>
        <w:rPr>
          <w:sz w:val="28"/>
          <w:szCs w:val="28"/>
        </w:rPr>
        <w:t>б) по направлениям деятельности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8"/>
        <w:gridCol w:w="1466"/>
        <w:gridCol w:w="1266"/>
        <w:gridCol w:w="1138"/>
        <w:gridCol w:w="1266"/>
        <w:gridCol w:w="1344"/>
        <w:gridCol w:w="1132"/>
      </w:tblGrid>
      <w:tr w:rsidR="00777D26" w:rsidTr="0015126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внебюджет. средства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777D26" w:rsidTr="0015126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</w:pPr>
            <w:r>
              <w:t xml:space="preserve">культура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</w:pPr>
            <w:r>
              <w:t>Не определены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Pr="00671D48" w:rsidRDefault="00777D26" w:rsidP="00151266">
            <w:pPr>
              <w:rPr>
                <w:rFonts w:ascii="Times New Roman" w:hAnsi="Times New Roman" w:cs="Times New Roman"/>
              </w:rPr>
            </w:pPr>
            <w:r w:rsidRPr="00671D48">
              <w:rPr>
                <w:rFonts w:ascii="Times New Roman" w:hAnsi="Times New Roman" w:cs="Times New Roman"/>
              </w:rPr>
              <w:t>Не определены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Pr="00671D48" w:rsidRDefault="00777D26" w:rsidP="00151266">
            <w:pPr>
              <w:rPr>
                <w:rFonts w:ascii="Times New Roman" w:hAnsi="Times New Roman" w:cs="Times New Roman"/>
              </w:rPr>
            </w:pPr>
            <w:r w:rsidRPr="00671D48">
              <w:rPr>
                <w:rFonts w:ascii="Times New Roman" w:hAnsi="Times New Roman" w:cs="Times New Roman"/>
              </w:rPr>
              <w:t>Не определены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Pr="00671D48" w:rsidRDefault="00777D26" w:rsidP="00151266">
            <w:pPr>
              <w:rPr>
                <w:rFonts w:ascii="Times New Roman" w:hAnsi="Times New Roman" w:cs="Times New Roman"/>
              </w:rPr>
            </w:pPr>
            <w:r w:rsidRPr="00671D48">
              <w:rPr>
                <w:rFonts w:ascii="Times New Roman" w:hAnsi="Times New Roman" w:cs="Times New Roman"/>
              </w:rPr>
              <w:t>Не определены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Pr="00671D48" w:rsidRDefault="00777D26" w:rsidP="00151266">
            <w:pPr>
              <w:rPr>
                <w:rFonts w:ascii="Times New Roman" w:hAnsi="Times New Roman" w:cs="Times New Roman"/>
              </w:rPr>
            </w:pPr>
            <w:r w:rsidRPr="00671D48">
              <w:rPr>
                <w:rFonts w:ascii="Times New Roman" w:hAnsi="Times New Roman" w:cs="Times New Roman"/>
              </w:rPr>
              <w:t>Не определены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Pr="00671D48" w:rsidRDefault="00777D26" w:rsidP="00151266">
            <w:pPr>
              <w:rPr>
                <w:rFonts w:ascii="Times New Roman" w:hAnsi="Times New Roman" w:cs="Times New Roman"/>
              </w:rPr>
            </w:pPr>
            <w:r w:rsidRPr="00671D48">
              <w:rPr>
                <w:rFonts w:ascii="Times New Roman" w:hAnsi="Times New Roman" w:cs="Times New Roman"/>
              </w:rPr>
              <w:t>Не определены</w:t>
            </w:r>
          </w:p>
        </w:tc>
      </w:tr>
      <w:tr w:rsidR="00BA2533" w:rsidTr="0015126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533" w:rsidRDefault="00BA2533" w:rsidP="00151266">
            <w:pPr>
              <w:pStyle w:val="NormalWeb"/>
              <w:spacing w:after="0"/>
            </w:pPr>
            <w:r>
              <w:t>здравоохранение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533" w:rsidRDefault="00BA2533" w:rsidP="00151266">
            <w:pPr>
              <w:pStyle w:val="NormalWeb"/>
              <w:spacing w:after="0"/>
            </w:pPr>
            <w:r>
              <w:t>Не определены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533" w:rsidRPr="00BA2533" w:rsidRDefault="00BA2533" w:rsidP="00151266">
            <w:pPr>
              <w:rPr>
                <w:rFonts w:ascii="Times New Roman" w:hAnsi="Times New Roman" w:cs="Times New Roman"/>
              </w:rPr>
            </w:pPr>
            <w:r w:rsidRPr="00BA2533">
              <w:rPr>
                <w:rFonts w:ascii="Times New Roman" w:hAnsi="Times New Roman" w:cs="Times New Roman"/>
              </w:rPr>
              <w:t>Не определены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533" w:rsidRPr="00BA2533" w:rsidRDefault="00BA2533" w:rsidP="00151266">
            <w:pPr>
              <w:rPr>
                <w:rFonts w:ascii="Times New Roman" w:hAnsi="Times New Roman" w:cs="Times New Roman"/>
              </w:rPr>
            </w:pPr>
            <w:r w:rsidRPr="00BA2533">
              <w:rPr>
                <w:rFonts w:ascii="Times New Roman" w:hAnsi="Times New Roman" w:cs="Times New Roman"/>
              </w:rPr>
              <w:t>Не определены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533" w:rsidRPr="00BA2533" w:rsidRDefault="00BA2533" w:rsidP="00151266">
            <w:pPr>
              <w:rPr>
                <w:rFonts w:ascii="Times New Roman" w:hAnsi="Times New Roman" w:cs="Times New Roman"/>
              </w:rPr>
            </w:pPr>
            <w:r w:rsidRPr="00BA2533">
              <w:rPr>
                <w:rFonts w:ascii="Times New Roman" w:hAnsi="Times New Roman" w:cs="Times New Roman"/>
              </w:rPr>
              <w:t>Не определены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533" w:rsidRPr="00BA2533" w:rsidRDefault="00BA2533" w:rsidP="00151266">
            <w:pPr>
              <w:rPr>
                <w:rFonts w:ascii="Times New Roman" w:hAnsi="Times New Roman" w:cs="Times New Roman"/>
              </w:rPr>
            </w:pPr>
            <w:r w:rsidRPr="00BA2533">
              <w:rPr>
                <w:rFonts w:ascii="Times New Roman" w:hAnsi="Times New Roman" w:cs="Times New Roman"/>
              </w:rPr>
              <w:t>Не определены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533" w:rsidRPr="00BA2533" w:rsidRDefault="00BA2533" w:rsidP="00151266">
            <w:pPr>
              <w:rPr>
                <w:rFonts w:ascii="Times New Roman" w:hAnsi="Times New Roman" w:cs="Times New Roman"/>
              </w:rPr>
            </w:pPr>
            <w:r w:rsidRPr="00BA2533">
              <w:rPr>
                <w:rFonts w:ascii="Times New Roman" w:hAnsi="Times New Roman" w:cs="Times New Roman"/>
              </w:rPr>
              <w:t>Не определены</w:t>
            </w:r>
          </w:p>
        </w:tc>
      </w:tr>
      <w:tr w:rsidR="00BA2533" w:rsidTr="00151266"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533" w:rsidRDefault="00BA2533" w:rsidP="00151266">
            <w:pPr>
              <w:pStyle w:val="NormalWeb"/>
              <w:spacing w:after="0"/>
            </w:pPr>
            <w:r>
              <w:t>образование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533" w:rsidRDefault="00BA2533" w:rsidP="00151266">
            <w:pPr>
              <w:pStyle w:val="NormalWeb"/>
              <w:spacing w:after="0"/>
            </w:pPr>
            <w:r>
              <w:t>Не определены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533" w:rsidRPr="00BA2533" w:rsidRDefault="00BA2533" w:rsidP="00151266">
            <w:pPr>
              <w:rPr>
                <w:rFonts w:ascii="Times New Roman" w:hAnsi="Times New Roman" w:cs="Times New Roman"/>
              </w:rPr>
            </w:pPr>
            <w:r w:rsidRPr="00BA2533">
              <w:rPr>
                <w:rFonts w:ascii="Times New Roman" w:hAnsi="Times New Roman" w:cs="Times New Roman"/>
              </w:rPr>
              <w:t>Не определены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533" w:rsidRPr="00BA2533" w:rsidRDefault="00BA2533" w:rsidP="00151266">
            <w:pPr>
              <w:rPr>
                <w:rFonts w:ascii="Times New Roman" w:hAnsi="Times New Roman" w:cs="Times New Roman"/>
              </w:rPr>
            </w:pPr>
            <w:r w:rsidRPr="00BA2533">
              <w:rPr>
                <w:rFonts w:ascii="Times New Roman" w:hAnsi="Times New Roman" w:cs="Times New Roman"/>
              </w:rPr>
              <w:t>Не определены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533" w:rsidRPr="00BA2533" w:rsidRDefault="00BA2533" w:rsidP="00151266">
            <w:pPr>
              <w:rPr>
                <w:rFonts w:ascii="Times New Roman" w:hAnsi="Times New Roman" w:cs="Times New Roman"/>
              </w:rPr>
            </w:pPr>
            <w:r w:rsidRPr="00BA2533">
              <w:rPr>
                <w:rFonts w:ascii="Times New Roman" w:hAnsi="Times New Roman" w:cs="Times New Roman"/>
              </w:rPr>
              <w:t>Не определены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533" w:rsidRPr="00BA2533" w:rsidRDefault="00BA2533" w:rsidP="00151266">
            <w:pPr>
              <w:rPr>
                <w:rFonts w:ascii="Times New Roman" w:hAnsi="Times New Roman" w:cs="Times New Roman"/>
              </w:rPr>
            </w:pPr>
            <w:r w:rsidRPr="00BA2533">
              <w:rPr>
                <w:rFonts w:ascii="Times New Roman" w:hAnsi="Times New Roman" w:cs="Times New Roman"/>
              </w:rPr>
              <w:t>Не определены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2533" w:rsidRPr="00BA2533" w:rsidRDefault="00BA2533" w:rsidP="00151266">
            <w:pPr>
              <w:rPr>
                <w:rFonts w:ascii="Times New Roman" w:hAnsi="Times New Roman" w:cs="Times New Roman"/>
              </w:rPr>
            </w:pPr>
            <w:r w:rsidRPr="00BA2533">
              <w:rPr>
                <w:rFonts w:ascii="Times New Roman" w:hAnsi="Times New Roman" w:cs="Times New Roman"/>
              </w:rPr>
              <w:t>Не определены</w:t>
            </w:r>
          </w:p>
        </w:tc>
      </w:tr>
    </w:tbl>
    <w:p w:rsidR="00777D26" w:rsidRDefault="00777D26" w:rsidP="00777D26">
      <w:pPr>
        <w:pStyle w:val="NormalWeb"/>
        <w:jc w:val="both"/>
        <w:rPr>
          <w:b/>
          <w:sz w:val="28"/>
          <w:szCs w:val="28"/>
        </w:rPr>
      </w:pPr>
    </w:p>
    <w:p w:rsidR="00777D26" w:rsidRPr="00353A38" w:rsidRDefault="00777D26" w:rsidP="00777D26">
      <w:pPr>
        <w:pStyle w:val="NormalWeb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 4.</w:t>
      </w:r>
      <w:r>
        <w:t xml:space="preserve"> </w:t>
      </w:r>
      <w:r w:rsidRPr="00353A38">
        <w:rPr>
          <w:b/>
          <w:sz w:val="28"/>
          <w:szCs w:val="28"/>
        </w:rPr>
        <w:t>Целевые индикаторы программы включающие техники экономические финансовые  и социально –экономические  показатели развития социальной инфраструктуры.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651"/>
        <w:gridCol w:w="2267"/>
        <w:gridCol w:w="1511"/>
        <w:gridCol w:w="1133"/>
        <w:gridCol w:w="1244"/>
        <w:gridCol w:w="83"/>
      </w:tblGrid>
      <w:tr w:rsidR="00777D26" w:rsidTr="00151266">
        <w:tc>
          <w:tcPr>
            <w:tcW w:w="3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</w:pPr>
            <w:r>
              <w:t>Наименование индикаторов целей Программы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</w:pPr>
            <w:r>
              <w:t>ед. измерения  индикаторов целей  Программы</w:t>
            </w:r>
          </w:p>
        </w:tc>
        <w:tc>
          <w:tcPr>
            <w:tcW w:w="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  <w:jc w:val="both"/>
            </w:pPr>
            <w:r>
              <w:t>промежуточные значения индикаторов</w:t>
            </w:r>
          </w:p>
        </w:tc>
      </w:tr>
      <w:tr w:rsidR="00777D26" w:rsidTr="00151266">
        <w:trPr>
          <w:gridAfter w:val="1"/>
          <w:wAfter w:w="83" w:type="dxa"/>
        </w:trPr>
        <w:tc>
          <w:tcPr>
            <w:tcW w:w="3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  <w:jc w:val="both"/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  <w:jc w:val="both"/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  <w:jc w:val="center"/>
            </w:pPr>
            <w:r>
              <w:t>2016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  <w:jc w:val="center"/>
            </w:pPr>
            <w:r>
              <w:t>2020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  <w:jc w:val="center"/>
            </w:pPr>
            <w:r>
              <w:t>2025</w:t>
            </w:r>
          </w:p>
        </w:tc>
      </w:tr>
      <w:tr w:rsidR="00777D26" w:rsidTr="00151266">
        <w:trPr>
          <w:gridAfter w:val="1"/>
          <w:wAfter w:w="83" w:type="dxa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</w:pPr>
            <w:r>
              <w:t xml:space="preserve">площадь жилых помещений  введенная в эксплуатацию за год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CD20B3" w:rsidP="00151266">
            <w:pPr>
              <w:pStyle w:val="NormalWeb"/>
              <w:spacing w:after="0"/>
              <w:jc w:val="center"/>
            </w:pPr>
            <w:r>
              <w:t>291,4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CD20B3" w:rsidP="00151266">
            <w:pPr>
              <w:pStyle w:val="NormalWeb"/>
              <w:spacing w:after="0"/>
              <w:jc w:val="center"/>
            </w:pPr>
            <w:r>
              <w:t>400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CD20B3" w:rsidP="00151266">
            <w:pPr>
              <w:pStyle w:val="NormalWeb"/>
              <w:spacing w:after="0"/>
              <w:jc w:val="center"/>
            </w:pPr>
            <w:r>
              <w:t>600</w:t>
            </w:r>
          </w:p>
        </w:tc>
      </w:tr>
      <w:tr w:rsidR="00777D26" w:rsidTr="00151266">
        <w:trPr>
          <w:gridAfter w:val="1"/>
          <w:wAfter w:w="83" w:type="dxa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</w:pPr>
            <w:r>
              <w:t>доля детей  в возрасте  от 1 до 6 лет (включит.) обеспеченных дошкольными  учреждениями (норматив 70 – 85%)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  <w:jc w:val="center"/>
            </w:pPr>
            <w:r>
              <w:t>%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  <w:jc w:val="center"/>
            </w:pPr>
            <w:r>
              <w:t>100%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  <w:jc w:val="center"/>
            </w:pPr>
            <w:r>
              <w:t>100%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  <w:jc w:val="center"/>
            </w:pPr>
            <w:r>
              <w:t>100%</w:t>
            </w:r>
          </w:p>
        </w:tc>
      </w:tr>
      <w:tr w:rsidR="00777D26" w:rsidTr="00151266">
        <w:trPr>
          <w:gridAfter w:val="1"/>
          <w:wAfter w:w="83" w:type="dxa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</w:pPr>
            <w:r>
              <w:t>доля детей школьного возраста обеспеченных  ученическими местами в школе в одну смену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  <w:jc w:val="center"/>
            </w:pPr>
            <w:r>
              <w:t>%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  <w:jc w:val="center"/>
            </w:pPr>
            <w:r>
              <w:t>100%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  <w:jc w:val="center"/>
            </w:pPr>
            <w:r>
              <w:t>100%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  <w:jc w:val="center"/>
            </w:pPr>
            <w:r>
              <w:t>100%</w:t>
            </w:r>
          </w:p>
        </w:tc>
      </w:tr>
      <w:tr w:rsidR="00777D26" w:rsidTr="00151266">
        <w:trPr>
          <w:gridAfter w:val="1"/>
          <w:wAfter w:w="83" w:type="dxa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</w:pPr>
            <w:r>
              <w:t>вместимость   клубов, библиотек, учреждений дополнительного образования  (норматив 190 на 1000 жит.)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777D26" w:rsidP="00151266">
            <w:pPr>
              <w:pStyle w:val="NormalWeb"/>
              <w:spacing w:after="0"/>
              <w:jc w:val="center"/>
            </w:pPr>
            <w:r>
              <w:t>кол-во мест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CD20B3" w:rsidP="00151266">
            <w:pPr>
              <w:pStyle w:val="NormalWeb"/>
              <w:spacing w:after="0"/>
              <w:jc w:val="center"/>
            </w:pPr>
            <w:r>
              <w:t>446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CD20B3" w:rsidP="00151266">
            <w:pPr>
              <w:pStyle w:val="NormalWeb"/>
              <w:spacing w:after="0"/>
              <w:jc w:val="center"/>
            </w:pPr>
            <w:r>
              <w:t>446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Default="00CD20B3" w:rsidP="00151266">
            <w:pPr>
              <w:pStyle w:val="NormalWeb"/>
              <w:spacing w:after="0"/>
              <w:jc w:val="center"/>
            </w:pPr>
            <w:r>
              <w:t>446</w:t>
            </w:r>
          </w:p>
        </w:tc>
      </w:tr>
      <w:tr w:rsidR="00777D26" w:rsidTr="00151266">
        <w:trPr>
          <w:gridAfter w:val="1"/>
          <w:wAfter w:w="83" w:type="dxa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Pr="00CD20B3" w:rsidRDefault="00777D26" w:rsidP="00151266">
            <w:pPr>
              <w:pStyle w:val="NormalWeb"/>
              <w:spacing w:after="0"/>
            </w:pPr>
            <w:r w:rsidRPr="00CD20B3">
              <w:t>площадь торговых  предприятий (норматив 200 м</w:t>
            </w:r>
            <w:r w:rsidRPr="00CD20B3">
              <w:rPr>
                <w:vertAlign w:val="superscript"/>
              </w:rPr>
              <w:t xml:space="preserve">2  </w:t>
            </w:r>
            <w:r w:rsidRPr="00CD20B3">
              <w:t xml:space="preserve"> продовольств.  и  400 м</w:t>
            </w:r>
            <w:r w:rsidRPr="00CD20B3">
              <w:rPr>
                <w:vertAlign w:val="superscript"/>
              </w:rPr>
              <w:t xml:space="preserve">2  </w:t>
            </w:r>
            <w:r w:rsidRPr="00CD20B3">
              <w:t>прочими  на 1000 жителей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Pr="00CD20B3" w:rsidRDefault="00777D26" w:rsidP="00151266">
            <w:pPr>
              <w:pStyle w:val="NormalWeb"/>
              <w:spacing w:after="0"/>
              <w:jc w:val="center"/>
            </w:pPr>
            <w:r w:rsidRPr="00CD20B3">
              <w:t>м</w:t>
            </w:r>
            <w:r w:rsidRPr="00CD20B3">
              <w:rPr>
                <w:vertAlign w:val="superscript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Pr="00CD20B3" w:rsidRDefault="00CD20B3" w:rsidP="00151266">
            <w:pPr>
              <w:pStyle w:val="NormalWeb"/>
              <w:spacing w:after="0"/>
              <w:jc w:val="center"/>
            </w:pPr>
            <w:r>
              <w:t>586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Pr="00CD20B3" w:rsidRDefault="00CD20B3" w:rsidP="00151266">
            <w:pPr>
              <w:pStyle w:val="NormalWeb"/>
              <w:spacing w:after="0"/>
              <w:jc w:val="center"/>
            </w:pPr>
            <w:r w:rsidRPr="00CD20B3">
              <w:t>620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D26" w:rsidRPr="00CD20B3" w:rsidRDefault="00CD20B3" w:rsidP="00151266">
            <w:pPr>
              <w:pStyle w:val="NormalWeb"/>
              <w:spacing w:after="0"/>
              <w:jc w:val="center"/>
            </w:pPr>
            <w:r w:rsidRPr="00CD20B3">
              <w:t>700</w:t>
            </w:r>
          </w:p>
        </w:tc>
      </w:tr>
    </w:tbl>
    <w:p w:rsidR="00777D26" w:rsidRDefault="00777D26" w:rsidP="00777D26">
      <w:pPr>
        <w:pStyle w:val="NormalWeb"/>
        <w:jc w:val="both"/>
      </w:pPr>
    </w:p>
    <w:p w:rsidR="00777D26" w:rsidRDefault="00777D26" w:rsidP="00777D26">
      <w:pPr>
        <w:pStyle w:val="NormalWeb"/>
        <w:jc w:val="center"/>
        <w:rPr>
          <w:b/>
          <w:sz w:val="28"/>
          <w:szCs w:val="28"/>
        </w:rPr>
      </w:pPr>
      <w:r w:rsidRPr="0015166B">
        <w:rPr>
          <w:b/>
          <w:sz w:val="28"/>
          <w:szCs w:val="28"/>
        </w:rPr>
        <w:t>Раздел  5.</w:t>
      </w:r>
      <w:r>
        <w:rPr>
          <w:b/>
          <w:sz w:val="28"/>
          <w:szCs w:val="28"/>
        </w:rPr>
        <w:t xml:space="preserve"> </w:t>
      </w:r>
      <w:r w:rsidRPr="0015166B">
        <w:rPr>
          <w:b/>
          <w:sz w:val="28"/>
          <w:szCs w:val="28"/>
        </w:rPr>
        <w:t>Оценка эффективности мероприятий (инвестиционных проектов) по проектированию, строительству реконструкции  объектов  социальной  инфраструктуры сельсовета</w:t>
      </w:r>
      <w:r>
        <w:rPr>
          <w:b/>
          <w:sz w:val="28"/>
          <w:szCs w:val="28"/>
        </w:rPr>
        <w:t>.</w:t>
      </w:r>
    </w:p>
    <w:p w:rsidR="00777D26" w:rsidRDefault="00777D26" w:rsidP="00777D26">
      <w:pPr>
        <w:pStyle w:val="NormalWeb"/>
        <w:jc w:val="both"/>
        <w:rPr>
          <w:b/>
          <w:sz w:val="28"/>
          <w:szCs w:val="28"/>
        </w:rPr>
      </w:pPr>
    </w:p>
    <w:p w:rsidR="00777D26" w:rsidRPr="00107B3C" w:rsidRDefault="00777D26" w:rsidP="00777D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B3C">
        <w:rPr>
          <w:rFonts w:ascii="Times New Roman" w:hAnsi="Times New Roman" w:cs="Times New Roman"/>
          <w:sz w:val="28"/>
          <w:szCs w:val="28"/>
        </w:rPr>
        <w:lastRenderedPageBreak/>
        <w:t>Выполнение включенных в Программу организационных мероприятий и инвестиционных проектов при условии разработки эффективных механизмов их реализации и поддержки со стороны администрации,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B3C">
        <w:rPr>
          <w:rFonts w:ascii="Times New Roman" w:hAnsi="Times New Roman" w:cs="Times New Roman"/>
          <w:sz w:val="28"/>
          <w:szCs w:val="28"/>
        </w:rPr>
        <w:t>позволит достичь следующих показателей комплексного развития социальной инфраст</w:t>
      </w:r>
      <w:r>
        <w:rPr>
          <w:rFonts w:ascii="Times New Roman" w:hAnsi="Times New Roman" w:cs="Times New Roman"/>
          <w:sz w:val="28"/>
          <w:szCs w:val="28"/>
        </w:rPr>
        <w:t>руктуры сельсовета:</w:t>
      </w:r>
    </w:p>
    <w:p w:rsidR="00777D26" w:rsidRPr="00107B3C" w:rsidRDefault="00777D26" w:rsidP="00777D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B3C">
        <w:rPr>
          <w:rFonts w:ascii="Times New Roman" w:hAnsi="Times New Roman" w:cs="Times New Roman"/>
          <w:sz w:val="28"/>
          <w:szCs w:val="28"/>
        </w:rPr>
        <w:t>За период осуществления Программы будет создана база для развития сельсовета,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B3C">
        <w:rPr>
          <w:rFonts w:ascii="Times New Roman" w:hAnsi="Times New Roman" w:cs="Times New Roman"/>
          <w:sz w:val="28"/>
          <w:szCs w:val="28"/>
        </w:rPr>
        <w:t>что позволит  ей достичь высокого уровня социально-экономического развития.</w:t>
      </w:r>
    </w:p>
    <w:p w:rsidR="00777D26" w:rsidRPr="00E85627" w:rsidRDefault="00777D26" w:rsidP="00777D26">
      <w:pPr>
        <w:pStyle w:val="NormalWeb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Улучшение</w:t>
      </w:r>
      <w:r w:rsidRPr="00E85627">
        <w:rPr>
          <w:sz w:val="28"/>
          <w:szCs w:val="28"/>
        </w:rPr>
        <w:t xml:space="preserve"> культурно – досуговой деятельности будет способствовать  формированию здорового образа жизни среди населения, позволит приобщить широкие слои населению  к культурно – историческому наследию.</w:t>
      </w:r>
    </w:p>
    <w:p w:rsidR="00777D26" w:rsidRDefault="00777D26" w:rsidP="00777D26">
      <w:pPr>
        <w:pStyle w:val="NormalWeb"/>
        <w:ind w:firstLine="426"/>
        <w:jc w:val="both"/>
        <w:rPr>
          <w:sz w:val="28"/>
          <w:szCs w:val="28"/>
        </w:rPr>
      </w:pPr>
      <w:r w:rsidRPr="00E85627">
        <w:rPr>
          <w:sz w:val="28"/>
          <w:szCs w:val="28"/>
        </w:rPr>
        <w:t xml:space="preserve">  Основным результатом реализации  Комплексной Программы яв</w:t>
      </w:r>
      <w:r>
        <w:rPr>
          <w:sz w:val="28"/>
          <w:szCs w:val="28"/>
        </w:rPr>
        <w:t>ляет</w:t>
      </w:r>
      <w:r w:rsidRPr="00E85627">
        <w:rPr>
          <w:sz w:val="28"/>
          <w:szCs w:val="28"/>
        </w:rPr>
        <w:t>ся  повышение качества жизни населения, улучшения качества услуг, оказываемых  учреждениями социальной инфраструктуры.</w:t>
      </w:r>
    </w:p>
    <w:p w:rsidR="00777D26" w:rsidRPr="00C24DE9" w:rsidRDefault="00777D26" w:rsidP="00777D26">
      <w:pPr>
        <w:pStyle w:val="ac"/>
        <w:shd w:val="clear" w:color="auto" w:fill="FFFFFF"/>
        <w:spacing w:before="24" w:beforeAutospacing="0" w:after="336" w:afterAutospacing="0"/>
        <w:ind w:right="30" w:firstLine="851"/>
        <w:jc w:val="both"/>
        <w:rPr>
          <w:color w:val="010101"/>
          <w:sz w:val="28"/>
          <w:szCs w:val="28"/>
        </w:rPr>
      </w:pPr>
      <w:r w:rsidRPr="00C24DE9">
        <w:rPr>
          <w:color w:val="010101"/>
          <w:sz w:val="28"/>
          <w:szCs w:val="28"/>
        </w:rPr>
        <w:t>Оценка эффективности мероприятий Программы проводится  ответственным исполнителем  - специалистом (бухгалтером) администрац</w:t>
      </w:r>
      <w:r>
        <w:rPr>
          <w:color w:val="010101"/>
          <w:sz w:val="28"/>
          <w:szCs w:val="28"/>
        </w:rPr>
        <w:t xml:space="preserve">ии  муниципального образования </w:t>
      </w:r>
      <w:r w:rsidR="007C149C">
        <w:rPr>
          <w:color w:val="010101"/>
          <w:sz w:val="28"/>
          <w:szCs w:val="28"/>
        </w:rPr>
        <w:t>Николаевский</w:t>
      </w:r>
      <w:r w:rsidRPr="00C24DE9">
        <w:rPr>
          <w:color w:val="010101"/>
          <w:sz w:val="28"/>
          <w:szCs w:val="28"/>
        </w:rPr>
        <w:t xml:space="preserve"> сельсовет.</w:t>
      </w:r>
    </w:p>
    <w:p w:rsidR="00777D26" w:rsidRPr="00C24DE9" w:rsidRDefault="00777D26" w:rsidP="00777D26">
      <w:pPr>
        <w:pStyle w:val="ac"/>
        <w:shd w:val="clear" w:color="auto" w:fill="FFFFFF"/>
        <w:spacing w:before="24" w:beforeAutospacing="0" w:after="336" w:afterAutospacing="0"/>
        <w:ind w:right="30" w:firstLine="851"/>
        <w:jc w:val="both"/>
        <w:rPr>
          <w:color w:val="010101"/>
          <w:sz w:val="28"/>
          <w:szCs w:val="28"/>
        </w:rPr>
      </w:pPr>
      <w:r w:rsidRPr="00C24DE9">
        <w:rPr>
          <w:color w:val="010101"/>
          <w:sz w:val="28"/>
          <w:szCs w:val="28"/>
        </w:rPr>
        <w:t xml:space="preserve">Ответственный исполнитель Программы в срок ежегодно до 1 июля, предоставляет  главе  администрации муниципального образования </w:t>
      </w:r>
      <w:r w:rsidR="007C149C">
        <w:rPr>
          <w:color w:val="010101"/>
          <w:sz w:val="28"/>
          <w:szCs w:val="28"/>
        </w:rPr>
        <w:t>Николаевский</w:t>
      </w:r>
      <w:r w:rsidRPr="00C24DE9">
        <w:rPr>
          <w:color w:val="010101"/>
          <w:sz w:val="28"/>
          <w:szCs w:val="28"/>
        </w:rPr>
        <w:t xml:space="preserve"> сельсовет отчет, который должен содержать:</w:t>
      </w:r>
    </w:p>
    <w:p w:rsidR="00777D26" w:rsidRPr="00C24DE9" w:rsidRDefault="00777D26" w:rsidP="00777D26">
      <w:pPr>
        <w:pStyle w:val="ac"/>
        <w:shd w:val="clear" w:color="auto" w:fill="FFFFFF"/>
        <w:spacing w:before="24" w:beforeAutospacing="0" w:after="336" w:afterAutospacing="0"/>
        <w:ind w:right="30" w:firstLine="851"/>
        <w:jc w:val="both"/>
        <w:rPr>
          <w:color w:val="010101"/>
          <w:sz w:val="28"/>
          <w:szCs w:val="28"/>
        </w:rPr>
      </w:pPr>
      <w:r w:rsidRPr="00C24DE9">
        <w:rPr>
          <w:color w:val="010101"/>
          <w:sz w:val="28"/>
          <w:szCs w:val="28"/>
        </w:rPr>
        <w:t>- значения целевых показателей (индикаторов) Программы на дату завершения обозначенного периода;</w:t>
      </w:r>
    </w:p>
    <w:p w:rsidR="00777D26" w:rsidRPr="00C24DE9" w:rsidRDefault="00777D26" w:rsidP="00777D26">
      <w:pPr>
        <w:pStyle w:val="ac"/>
        <w:shd w:val="clear" w:color="auto" w:fill="FFFFFF"/>
        <w:spacing w:before="24" w:beforeAutospacing="0" w:after="336" w:afterAutospacing="0"/>
        <w:ind w:right="30" w:firstLine="851"/>
        <w:jc w:val="both"/>
        <w:rPr>
          <w:color w:val="010101"/>
          <w:sz w:val="28"/>
          <w:szCs w:val="28"/>
        </w:rPr>
      </w:pPr>
      <w:r w:rsidRPr="00C24DE9">
        <w:rPr>
          <w:color w:val="010101"/>
          <w:sz w:val="28"/>
          <w:szCs w:val="28"/>
        </w:rPr>
        <w:t>- отчеты о выполнении мероприятий Программы (отдельно по каждому мероприятию, запланированному на указанный период)</w:t>
      </w:r>
    </w:p>
    <w:p w:rsidR="00777D26" w:rsidRPr="00C24DE9" w:rsidRDefault="00777D26" w:rsidP="00777D26">
      <w:pPr>
        <w:pStyle w:val="ac"/>
        <w:shd w:val="clear" w:color="auto" w:fill="FFFFFF"/>
        <w:spacing w:before="24" w:beforeAutospacing="0" w:after="336" w:afterAutospacing="0"/>
        <w:ind w:right="30" w:firstLine="851"/>
        <w:jc w:val="both"/>
        <w:rPr>
          <w:color w:val="010101"/>
          <w:sz w:val="28"/>
          <w:szCs w:val="28"/>
        </w:rPr>
      </w:pPr>
      <w:r w:rsidRPr="00C24DE9">
        <w:rPr>
          <w:color w:val="010101"/>
          <w:sz w:val="28"/>
          <w:szCs w:val="28"/>
        </w:rPr>
        <w:t>Отчет о выполнении должен содержать:</w:t>
      </w:r>
    </w:p>
    <w:p w:rsidR="00777D26" w:rsidRPr="00C24DE9" w:rsidRDefault="00777D26" w:rsidP="00777D26">
      <w:pPr>
        <w:pStyle w:val="ac"/>
        <w:shd w:val="clear" w:color="auto" w:fill="FFFFFF"/>
        <w:spacing w:before="24" w:beforeAutospacing="0" w:after="336" w:afterAutospacing="0"/>
        <w:ind w:right="30" w:firstLine="851"/>
        <w:jc w:val="both"/>
        <w:rPr>
          <w:color w:val="010101"/>
          <w:sz w:val="28"/>
          <w:szCs w:val="28"/>
        </w:rPr>
      </w:pPr>
      <w:r w:rsidRPr="00C24DE9">
        <w:rPr>
          <w:color w:val="010101"/>
          <w:sz w:val="28"/>
          <w:szCs w:val="28"/>
        </w:rPr>
        <w:t>- наименование ответственного исполнителя;</w:t>
      </w:r>
    </w:p>
    <w:p w:rsidR="00777D26" w:rsidRPr="00C24DE9" w:rsidRDefault="00777D26" w:rsidP="00777D26">
      <w:pPr>
        <w:pStyle w:val="ac"/>
        <w:shd w:val="clear" w:color="auto" w:fill="FFFFFF"/>
        <w:spacing w:before="24" w:beforeAutospacing="0" w:after="336" w:afterAutospacing="0"/>
        <w:ind w:right="30" w:firstLine="851"/>
        <w:jc w:val="both"/>
        <w:rPr>
          <w:color w:val="010101"/>
          <w:sz w:val="28"/>
          <w:szCs w:val="28"/>
        </w:rPr>
      </w:pPr>
      <w:r w:rsidRPr="00C24DE9">
        <w:rPr>
          <w:color w:val="010101"/>
          <w:sz w:val="28"/>
          <w:szCs w:val="28"/>
        </w:rPr>
        <w:t>- краткое описание произведенных работ по выполнению мероприятия и их результатов;</w:t>
      </w:r>
    </w:p>
    <w:p w:rsidR="00777D26" w:rsidRPr="00C24DE9" w:rsidRDefault="00777D26" w:rsidP="00777D26">
      <w:pPr>
        <w:pStyle w:val="ac"/>
        <w:shd w:val="clear" w:color="auto" w:fill="FFFFFF"/>
        <w:spacing w:before="24" w:beforeAutospacing="0" w:after="336" w:afterAutospacing="0"/>
        <w:ind w:right="30" w:firstLine="851"/>
        <w:jc w:val="both"/>
        <w:rPr>
          <w:color w:val="010101"/>
          <w:sz w:val="28"/>
          <w:szCs w:val="28"/>
        </w:rPr>
      </w:pPr>
      <w:r w:rsidRPr="00C24DE9">
        <w:rPr>
          <w:color w:val="010101"/>
          <w:sz w:val="28"/>
          <w:szCs w:val="28"/>
        </w:rPr>
        <w:t>- сумму освоенных на выполнение мероприятия финансовых средств.</w:t>
      </w:r>
    </w:p>
    <w:p w:rsidR="00777D26" w:rsidRPr="00C24DE9" w:rsidRDefault="00777D26" w:rsidP="00777D26">
      <w:pPr>
        <w:pStyle w:val="ac"/>
        <w:shd w:val="clear" w:color="auto" w:fill="FFFFFF"/>
        <w:spacing w:before="24" w:beforeAutospacing="0" w:after="336" w:afterAutospacing="0"/>
        <w:ind w:right="30" w:firstLine="851"/>
        <w:jc w:val="both"/>
        <w:rPr>
          <w:color w:val="010101"/>
          <w:sz w:val="28"/>
          <w:szCs w:val="28"/>
        </w:rPr>
      </w:pPr>
      <w:r w:rsidRPr="00C24DE9">
        <w:rPr>
          <w:color w:val="010101"/>
          <w:sz w:val="28"/>
          <w:szCs w:val="28"/>
        </w:rPr>
        <w:t>На основе предоставленного ответственным исполнителем  Программы отчета об исполнении этапа Программы  и  оценки эффективности выполнения мероприятий Программы по факту достижения значений целевых показателей (индикаторов) программы и полноты освоения запланированных финансовых средств</w:t>
      </w:r>
      <w:r>
        <w:rPr>
          <w:color w:val="010101"/>
          <w:sz w:val="28"/>
          <w:szCs w:val="28"/>
        </w:rPr>
        <w:t>,</w:t>
      </w:r>
      <w:r w:rsidRPr="00C24DE9">
        <w:rPr>
          <w:color w:val="010101"/>
          <w:sz w:val="28"/>
          <w:szCs w:val="28"/>
        </w:rPr>
        <w:t xml:space="preserve">  главой администрации </w:t>
      </w:r>
      <w:r w:rsidRPr="00C24DE9">
        <w:rPr>
          <w:color w:val="010101"/>
          <w:sz w:val="28"/>
          <w:szCs w:val="28"/>
        </w:rPr>
        <w:lastRenderedPageBreak/>
        <w:t>сельсовета принимается решение о целесообразности проведения дальнейших этапов  Программы.</w:t>
      </w:r>
    </w:p>
    <w:p w:rsidR="00777D26" w:rsidRDefault="00777D26" w:rsidP="00777D26">
      <w:pPr>
        <w:pStyle w:val="NormalWeb"/>
        <w:jc w:val="center"/>
        <w:rPr>
          <w:b/>
          <w:sz w:val="28"/>
          <w:szCs w:val="28"/>
        </w:rPr>
      </w:pPr>
      <w:r w:rsidRPr="0015166B">
        <w:rPr>
          <w:b/>
          <w:sz w:val="28"/>
          <w:szCs w:val="28"/>
        </w:rPr>
        <w:t>Раздел  6.</w:t>
      </w:r>
      <w:r>
        <w:rPr>
          <w:b/>
          <w:sz w:val="28"/>
          <w:szCs w:val="28"/>
        </w:rPr>
        <w:t xml:space="preserve"> Предложения по совершенствованию нормативно –правового и  информационного обеспечения.</w:t>
      </w:r>
    </w:p>
    <w:p w:rsidR="00777D26" w:rsidRDefault="00777D26" w:rsidP="00777D26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1.Использование  Генерального плана  МО </w:t>
      </w:r>
      <w:r w:rsidR="007C149C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 при составлении реализации.</w:t>
      </w:r>
    </w:p>
    <w:p w:rsidR="00777D26" w:rsidRDefault="00777D26" w:rsidP="00777D26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Участие  в областных  и муниципальных целевых программ, реализация  которых  предусмотрена  в  средне- срочной перспективе.</w:t>
      </w:r>
    </w:p>
    <w:p w:rsidR="00777D26" w:rsidRDefault="00777D26" w:rsidP="00777D26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Проведение   комплекса  мероприятий  нормативно – правового, организационного   характера, направленных  на повышение качества жизни населения сельсовета подготовка и проведение  инвестиционных программ.</w:t>
      </w:r>
    </w:p>
    <w:p w:rsidR="00777D26" w:rsidRDefault="00777D26" w:rsidP="00777D26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Подготовка  проектов нормативно- концессионных соглашений.</w:t>
      </w:r>
    </w:p>
    <w:p w:rsidR="00777D26" w:rsidRDefault="00777D26" w:rsidP="00777D26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Подготовка проектов  нормативных правовых актов по подведомственных  сфере по соответствующим разделам Программы.</w:t>
      </w:r>
    </w:p>
    <w:p w:rsidR="00777D26" w:rsidRDefault="00777D26" w:rsidP="00777D26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Размещение на  официальном сайте сельсовета  в  информационно -  телекоммуникационных   сети  «Интернет» и опубликованию  в порядке установленном для  официального  опубликования муниципальных правовых актов.</w:t>
      </w:r>
    </w:p>
    <w:p w:rsidR="00777D26" w:rsidRDefault="00777D26" w:rsidP="00777D26">
      <w:pPr>
        <w:pStyle w:val="NormalWeb"/>
        <w:ind w:firstLine="709"/>
        <w:jc w:val="both"/>
        <w:rPr>
          <w:sz w:val="28"/>
          <w:szCs w:val="28"/>
        </w:rPr>
      </w:pPr>
    </w:p>
    <w:p w:rsidR="00777D26" w:rsidRDefault="00777D26" w:rsidP="00777D26">
      <w:pPr>
        <w:pStyle w:val="NormalWeb"/>
        <w:jc w:val="center"/>
        <w:rPr>
          <w:b/>
          <w:sz w:val="28"/>
          <w:szCs w:val="28"/>
        </w:rPr>
      </w:pPr>
      <w:r w:rsidRPr="001E5CA1">
        <w:rPr>
          <w:b/>
          <w:sz w:val="28"/>
          <w:szCs w:val="28"/>
        </w:rPr>
        <w:t>Раздел  7.</w:t>
      </w:r>
      <w:r>
        <w:rPr>
          <w:b/>
          <w:sz w:val="28"/>
          <w:szCs w:val="28"/>
        </w:rPr>
        <w:t xml:space="preserve"> Организация контроля за реализацией Программы.</w:t>
      </w:r>
    </w:p>
    <w:p w:rsidR="00777D26" w:rsidRDefault="00777D26" w:rsidP="00777D26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 Программой  осуществляет Глава  сельсовета, в функции которого в рамках  реализации Программы входит:</w:t>
      </w:r>
    </w:p>
    <w:p w:rsidR="00777D26" w:rsidRDefault="00777D26" w:rsidP="00777D26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 приоритетов, постановка оперативных  и краткосрочных целей Программы;</w:t>
      </w:r>
    </w:p>
    <w:p w:rsidR="00777D26" w:rsidRDefault="00777D26" w:rsidP="00777D26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утверждение Программы  комплексного развития социальной инфраструктуры сельсовета;</w:t>
      </w:r>
    </w:p>
    <w:p w:rsidR="00777D26" w:rsidRDefault="00777D26" w:rsidP="00777D26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ходом реализации программы социальной инфраструктуры  сельсовета;</w:t>
      </w:r>
    </w:p>
    <w:p w:rsidR="00777D26" w:rsidRDefault="00777D26" w:rsidP="00777D26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рассмотрение и утверждение предложений, связанных с корректировкой сроков, исполнителей и объемов ресурсов по мероприятиям Программы;</w:t>
      </w:r>
    </w:p>
    <w:p w:rsidR="00777D26" w:rsidRPr="001E5CA1" w:rsidRDefault="00777D26" w:rsidP="00777D26">
      <w:pPr>
        <w:pStyle w:val="NormalWe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утверждение  проектов  программ сельсовета по приоритетным направлениям  Программы.</w:t>
      </w:r>
    </w:p>
    <w:p w:rsidR="00777D26" w:rsidRDefault="00777D26" w:rsidP="00777D26">
      <w:pPr>
        <w:pStyle w:val="NormalWeb"/>
        <w:jc w:val="both"/>
        <w:rPr>
          <w:sz w:val="28"/>
          <w:szCs w:val="28"/>
        </w:rPr>
      </w:pPr>
    </w:p>
    <w:p w:rsidR="00777D26" w:rsidRPr="00723C05" w:rsidRDefault="00777D26" w:rsidP="00777D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8</w:t>
      </w:r>
      <w:r w:rsidRPr="00723C05">
        <w:rPr>
          <w:rFonts w:ascii="Times New Roman" w:hAnsi="Times New Roman" w:cs="Times New Roman"/>
          <w:b/>
          <w:sz w:val="28"/>
          <w:szCs w:val="28"/>
        </w:rPr>
        <w:t>. Сроки  подготовки  отчетов  об исполнении программы.</w:t>
      </w:r>
    </w:p>
    <w:p w:rsidR="00777D26" w:rsidRPr="00723C05" w:rsidRDefault="00777D26" w:rsidP="00777D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C05">
        <w:rPr>
          <w:rFonts w:ascii="Times New Roman" w:hAnsi="Times New Roman" w:cs="Times New Roman"/>
          <w:sz w:val="28"/>
          <w:szCs w:val="28"/>
        </w:rPr>
        <w:t xml:space="preserve">-  Отчеты и учет по реализации  мероприятий  программы осуществляет </w:t>
      </w:r>
      <w:r>
        <w:rPr>
          <w:rFonts w:ascii="Times New Roman" w:hAnsi="Times New Roman" w:cs="Times New Roman"/>
          <w:sz w:val="28"/>
          <w:szCs w:val="28"/>
        </w:rPr>
        <w:t>специалист- бухгалтер</w:t>
      </w:r>
      <w:r w:rsidRPr="00723C05">
        <w:rPr>
          <w:rFonts w:ascii="Times New Roman" w:hAnsi="Times New Roman" w:cs="Times New Roman"/>
          <w:sz w:val="28"/>
          <w:szCs w:val="28"/>
        </w:rPr>
        <w:t xml:space="preserve">  администрации сельсовета. </w:t>
      </w:r>
    </w:p>
    <w:p w:rsidR="00AA38DD" w:rsidRDefault="00777D26" w:rsidP="004E5422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23C05">
        <w:rPr>
          <w:rFonts w:ascii="Times New Roman" w:hAnsi="Times New Roman" w:cs="Times New Roman"/>
          <w:sz w:val="28"/>
          <w:szCs w:val="28"/>
        </w:rPr>
        <w:t>- Ответственный исполнитель обязан подготовить отчет о ходе реализации программы до 01 июля и 31 декабря текущего года.</w:t>
      </w:r>
    </w:p>
    <w:sectPr w:rsidR="00AA38DD" w:rsidSect="00777D26">
      <w:pgSz w:w="11907" w:h="16840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A41" w:rsidRDefault="00AD2A41" w:rsidP="00736049">
      <w:r>
        <w:separator/>
      </w:r>
    </w:p>
  </w:endnote>
  <w:endnote w:type="continuationSeparator" w:id="0">
    <w:p w:rsidR="00AD2A41" w:rsidRDefault="00AD2A41" w:rsidP="0073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8"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A41" w:rsidRDefault="00AD2A41" w:rsidP="00736049">
      <w:r>
        <w:separator/>
      </w:r>
    </w:p>
  </w:footnote>
  <w:footnote w:type="continuationSeparator" w:id="0">
    <w:p w:rsidR="00AD2A41" w:rsidRDefault="00AD2A41" w:rsidP="00736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508186D"/>
    <w:multiLevelType w:val="hybridMultilevel"/>
    <w:tmpl w:val="462F55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90F0D3A"/>
    <w:multiLevelType w:val="hybridMultilevel"/>
    <w:tmpl w:val="9EECD1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6389974"/>
    <w:multiLevelType w:val="hybridMultilevel"/>
    <w:tmpl w:val="9DB855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C70ED5E"/>
    <w:multiLevelType w:val="hybridMultilevel"/>
    <w:tmpl w:val="B132AC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5">
    <w:nsid w:val="00000003"/>
    <w:multiLevelType w:val="multilevel"/>
    <w:tmpl w:val="00000003"/>
    <w:name w:val="WW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8A00D98"/>
    <w:multiLevelType w:val="hybridMultilevel"/>
    <w:tmpl w:val="0706C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18BFF6"/>
    <w:multiLevelType w:val="hybridMultilevel"/>
    <w:tmpl w:val="439867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4CC454D"/>
    <w:multiLevelType w:val="hybridMultilevel"/>
    <w:tmpl w:val="3166A682"/>
    <w:lvl w:ilvl="0" w:tplc="3752C51A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CA611C"/>
    <w:multiLevelType w:val="hybridMultilevel"/>
    <w:tmpl w:val="BD62F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A774E9"/>
    <w:multiLevelType w:val="hybridMultilevel"/>
    <w:tmpl w:val="D6C287A0"/>
    <w:lvl w:ilvl="0" w:tplc="0419000F">
      <w:start w:val="1"/>
      <w:numFmt w:val="decimal"/>
      <w:lvlText w:val="%1."/>
      <w:lvlJc w:val="left"/>
      <w:pPr>
        <w:ind w:left="4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6664A3"/>
    <w:multiLevelType w:val="hybridMultilevel"/>
    <w:tmpl w:val="0706C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87BD36"/>
    <w:multiLevelType w:val="hybridMultilevel"/>
    <w:tmpl w:val="BD6A34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7A2F1D97"/>
    <w:multiLevelType w:val="hybridMultilevel"/>
    <w:tmpl w:val="BD62F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7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3D"/>
    <w:rsid w:val="000279D6"/>
    <w:rsid w:val="0003063E"/>
    <w:rsid w:val="000541DE"/>
    <w:rsid w:val="00056528"/>
    <w:rsid w:val="000571C9"/>
    <w:rsid w:val="0007071D"/>
    <w:rsid w:val="00070CCA"/>
    <w:rsid w:val="000734B9"/>
    <w:rsid w:val="000802FB"/>
    <w:rsid w:val="000854DD"/>
    <w:rsid w:val="00087F3D"/>
    <w:rsid w:val="000A4147"/>
    <w:rsid w:val="000C4B56"/>
    <w:rsid w:val="000C5F7C"/>
    <w:rsid w:val="000C7905"/>
    <w:rsid w:val="000D4839"/>
    <w:rsid w:val="000D6B1B"/>
    <w:rsid w:val="000E105F"/>
    <w:rsid w:val="000E4DD6"/>
    <w:rsid w:val="001004EC"/>
    <w:rsid w:val="00105B2A"/>
    <w:rsid w:val="00110FC9"/>
    <w:rsid w:val="00117653"/>
    <w:rsid w:val="00151266"/>
    <w:rsid w:val="001708E1"/>
    <w:rsid w:val="0017601C"/>
    <w:rsid w:val="00177CE9"/>
    <w:rsid w:val="001F6858"/>
    <w:rsid w:val="001F6B74"/>
    <w:rsid w:val="00201BA4"/>
    <w:rsid w:val="00217556"/>
    <w:rsid w:val="00222C21"/>
    <w:rsid w:val="002307C5"/>
    <w:rsid w:val="00243999"/>
    <w:rsid w:val="00244775"/>
    <w:rsid w:val="00264EEF"/>
    <w:rsid w:val="002677F3"/>
    <w:rsid w:val="00286E72"/>
    <w:rsid w:val="002906B4"/>
    <w:rsid w:val="002A53DB"/>
    <w:rsid w:val="002A79F8"/>
    <w:rsid w:val="002E4AD4"/>
    <w:rsid w:val="002E6A0C"/>
    <w:rsid w:val="002F5CC8"/>
    <w:rsid w:val="003013C3"/>
    <w:rsid w:val="00320D05"/>
    <w:rsid w:val="00342CD7"/>
    <w:rsid w:val="00343122"/>
    <w:rsid w:val="0036406B"/>
    <w:rsid w:val="0036444D"/>
    <w:rsid w:val="00367120"/>
    <w:rsid w:val="00382FC8"/>
    <w:rsid w:val="003843C9"/>
    <w:rsid w:val="003A34B2"/>
    <w:rsid w:val="003B4A69"/>
    <w:rsid w:val="003C33B1"/>
    <w:rsid w:val="003F6801"/>
    <w:rsid w:val="00425397"/>
    <w:rsid w:val="00451EFF"/>
    <w:rsid w:val="004622AA"/>
    <w:rsid w:val="004916A1"/>
    <w:rsid w:val="004A1528"/>
    <w:rsid w:val="004B5F2B"/>
    <w:rsid w:val="004D15CC"/>
    <w:rsid w:val="004E2628"/>
    <w:rsid w:val="004E5422"/>
    <w:rsid w:val="004E64CC"/>
    <w:rsid w:val="00505B2B"/>
    <w:rsid w:val="005204C2"/>
    <w:rsid w:val="00522894"/>
    <w:rsid w:val="005A301C"/>
    <w:rsid w:val="005B4CEE"/>
    <w:rsid w:val="005E1BD7"/>
    <w:rsid w:val="0061595E"/>
    <w:rsid w:val="00616F45"/>
    <w:rsid w:val="006218C3"/>
    <w:rsid w:val="00664CE9"/>
    <w:rsid w:val="006C1BFB"/>
    <w:rsid w:val="006E7338"/>
    <w:rsid w:val="006F37CB"/>
    <w:rsid w:val="006F39AF"/>
    <w:rsid w:val="00705AC7"/>
    <w:rsid w:val="00705B37"/>
    <w:rsid w:val="00713E79"/>
    <w:rsid w:val="0073000B"/>
    <w:rsid w:val="00731745"/>
    <w:rsid w:val="00736049"/>
    <w:rsid w:val="0074089F"/>
    <w:rsid w:val="007528FC"/>
    <w:rsid w:val="00763705"/>
    <w:rsid w:val="00777D26"/>
    <w:rsid w:val="007A2179"/>
    <w:rsid w:val="007A3104"/>
    <w:rsid w:val="007C149C"/>
    <w:rsid w:val="007C5A63"/>
    <w:rsid w:val="007C6566"/>
    <w:rsid w:val="007D609B"/>
    <w:rsid w:val="007F4208"/>
    <w:rsid w:val="007F5655"/>
    <w:rsid w:val="00805B14"/>
    <w:rsid w:val="00825A40"/>
    <w:rsid w:val="00833432"/>
    <w:rsid w:val="00835008"/>
    <w:rsid w:val="0084650F"/>
    <w:rsid w:val="00855F57"/>
    <w:rsid w:val="008903DE"/>
    <w:rsid w:val="008929D7"/>
    <w:rsid w:val="008A495F"/>
    <w:rsid w:val="008E3CC8"/>
    <w:rsid w:val="008F3098"/>
    <w:rsid w:val="008F5F1A"/>
    <w:rsid w:val="008F6BB7"/>
    <w:rsid w:val="00906A89"/>
    <w:rsid w:val="00907644"/>
    <w:rsid w:val="009130E4"/>
    <w:rsid w:val="0093653F"/>
    <w:rsid w:val="00956DD1"/>
    <w:rsid w:val="009710F5"/>
    <w:rsid w:val="009B07FE"/>
    <w:rsid w:val="009C313C"/>
    <w:rsid w:val="009C36BE"/>
    <w:rsid w:val="009D072E"/>
    <w:rsid w:val="009D7D7B"/>
    <w:rsid w:val="009E0266"/>
    <w:rsid w:val="009F2012"/>
    <w:rsid w:val="00A02973"/>
    <w:rsid w:val="00A22DC3"/>
    <w:rsid w:val="00A657FD"/>
    <w:rsid w:val="00A7232B"/>
    <w:rsid w:val="00A84581"/>
    <w:rsid w:val="00AA2B87"/>
    <w:rsid w:val="00AA38DD"/>
    <w:rsid w:val="00AB0D35"/>
    <w:rsid w:val="00AD2A41"/>
    <w:rsid w:val="00AF5093"/>
    <w:rsid w:val="00B263F4"/>
    <w:rsid w:val="00B334B4"/>
    <w:rsid w:val="00B43577"/>
    <w:rsid w:val="00B54036"/>
    <w:rsid w:val="00B82968"/>
    <w:rsid w:val="00B86151"/>
    <w:rsid w:val="00B933F3"/>
    <w:rsid w:val="00B935C5"/>
    <w:rsid w:val="00B9545B"/>
    <w:rsid w:val="00B95E62"/>
    <w:rsid w:val="00BA2533"/>
    <w:rsid w:val="00BC2B7F"/>
    <w:rsid w:val="00BC3D01"/>
    <w:rsid w:val="00C155BB"/>
    <w:rsid w:val="00C17240"/>
    <w:rsid w:val="00C46C58"/>
    <w:rsid w:val="00C64BC7"/>
    <w:rsid w:val="00C70E03"/>
    <w:rsid w:val="00C81A4F"/>
    <w:rsid w:val="00C87DDE"/>
    <w:rsid w:val="00C92789"/>
    <w:rsid w:val="00CA3A6F"/>
    <w:rsid w:val="00CB4B51"/>
    <w:rsid w:val="00CB6187"/>
    <w:rsid w:val="00CB7DDE"/>
    <w:rsid w:val="00CC74E8"/>
    <w:rsid w:val="00CD20B3"/>
    <w:rsid w:val="00CD21FB"/>
    <w:rsid w:val="00CD2BC1"/>
    <w:rsid w:val="00CD2C7C"/>
    <w:rsid w:val="00CD4DA3"/>
    <w:rsid w:val="00CE4151"/>
    <w:rsid w:val="00CF7B84"/>
    <w:rsid w:val="00D071AC"/>
    <w:rsid w:val="00D2281F"/>
    <w:rsid w:val="00D33CF8"/>
    <w:rsid w:val="00D459CD"/>
    <w:rsid w:val="00D66D84"/>
    <w:rsid w:val="00D677A3"/>
    <w:rsid w:val="00D96E19"/>
    <w:rsid w:val="00DA26F4"/>
    <w:rsid w:val="00DA3998"/>
    <w:rsid w:val="00DD542B"/>
    <w:rsid w:val="00DD6AE0"/>
    <w:rsid w:val="00DE66C9"/>
    <w:rsid w:val="00DF78CA"/>
    <w:rsid w:val="00E000F6"/>
    <w:rsid w:val="00E0794E"/>
    <w:rsid w:val="00E2018D"/>
    <w:rsid w:val="00E24FE3"/>
    <w:rsid w:val="00E470DC"/>
    <w:rsid w:val="00E62513"/>
    <w:rsid w:val="00E70058"/>
    <w:rsid w:val="00E831CD"/>
    <w:rsid w:val="00E92175"/>
    <w:rsid w:val="00EA696C"/>
    <w:rsid w:val="00EB75CB"/>
    <w:rsid w:val="00ED68F7"/>
    <w:rsid w:val="00F06D3D"/>
    <w:rsid w:val="00F2087A"/>
    <w:rsid w:val="00F30C4C"/>
    <w:rsid w:val="00F30D17"/>
    <w:rsid w:val="00F35092"/>
    <w:rsid w:val="00F363AD"/>
    <w:rsid w:val="00F520AD"/>
    <w:rsid w:val="00F57511"/>
    <w:rsid w:val="00F63DDD"/>
    <w:rsid w:val="00F70595"/>
    <w:rsid w:val="00F725DC"/>
    <w:rsid w:val="00F76886"/>
    <w:rsid w:val="00F90CC4"/>
    <w:rsid w:val="00F91E26"/>
    <w:rsid w:val="00FA55F0"/>
    <w:rsid w:val="00FC01BE"/>
    <w:rsid w:val="00FD408F"/>
    <w:rsid w:val="00FD582A"/>
    <w:rsid w:val="00FE0588"/>
    <w:rsid w:val="00FF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2DC89-B9FB-414C-AA25-53C4420F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D3D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B5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05B2A"/>
    <w:pPr>
      <w:keepNext/>
      <w:suppressAutoHyphens/>
      <w:spacing w:before="240" w:after="60"/>
      <w:outlineLvl w:val="2"/>
    </w:pPr>
    <w:rPr>
      <w:rFonts w:ascii="Cambria" w:eastAsia="Calibri" w:hAnsi="Cambria" w:cs="Times New Roman"/>
      <w:b/>
      <w:bCs/>
      <w:color w:val="auto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D3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F06D3D"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character" w:customStyle="1" w:styleId="30">
    <w:name w:val="Заголовок 3 Знак"/>
    <w:link w:val="3"/>
    <w:semiHidden/>
    <w:locked/>
    <w:rsid w:val="00105B2A"/>
    <w:rPr>
      <w:rFonts w:ascii="Cambria" w:eastAsia="Calibri" w:hAnsi="Cambria"/>
      <w:b/>
      <w:bCs/>
      <w:sz w:val="26"/>
      <w:szCs w:val="26"/>
      <w:lang w:val="ru-RU" w:eastAsia="ar-SA" w:bidi="ar-SA"/>
    </w:rPr>
  </w:style>
  <w:style w:type="character" w:customStyle="1" w:styleId="a3">
    <w:name w:val="Название Знак"/>
    <w:link w:val="a4"/>
    <w:locked/>
    <w:rsid w:val="00105B2A"/>
    <w:rPr>
      <w:rFonts w:ascii="Calibri" w:eastAsia="Calibri" w:hAnsi="Calibri" w:cs="Tahoma"/>
      <w:i/>
      <w:iCs/>
      <w:sz w:val="24"/>
      <w:szCs w:val="24"/>
      <w:lang w:val="ru-RU" w:eastAsia="ar-SA" w:bidi="ar-SA"/>
    </w:rPr>
  </w:style>
  <w:style w:type="paragraph" w:styleId="a4">
    <w:name w:val="Title"/>
    <w:basedOn w:val="a"/>
    <w:next w:val="a5"/>
    <w:link w:val="a3"/>
    <w:qFormat/>
    <w:rsid w:val="00105B2A"/>
    <w:pPr>
      <w:suppressLineNumbers/>
      <w:suppressAutoHyphens/>
      <w:spacing w:before="120" w:after="120"/>
    </w:pPr>
    <w:rPr>
      <w:rFonts w:ascii="Calibri" w:eastAsia="Calibri" w:hAnsi="Calibri" w:cs="Tahoma"/>
      <w:i/>
      <w:iCs/>
      <w:color w:val="auto"/>
      <w:lang w:eastAsia="ar-SA"/>
    </w:rPr>
  </w:style>
  <w:style w:type="paragraph" w:styleId="a5">
    <w:name w:val="Subtitle"/>
    <w:basedOn w:val="a"/>
    <w:qFormat/>
    <w:rsid w:val="00105B2A"/>
    <w:pPr>
      <w:spacing w:after="60"/>
      <w:jc w:val="center"/>
      <w:outlineLvl w:val="1"/>
    </w:pPr>
    <w:rPr>
      <w:rFonts w:ascii="Arial" w:hAnsi="Arial" w:cs="Arial"/>
    </w:rPr>
  </w:style>
  <w:style w:type="table" w:styleId="a6">
    <w:name w:val="Table Grid"/>
    <w:basedOn w:val="a1"/>
    <w:rsid w:val="008465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73604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Верхний колонтитул Знак"/>
    <w:link w:val="a7"/>
    <w:uiPriority w:val="99"/>
    <w:semiHidden/>
    <w:rsid w:val="00736049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73604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a">
    <w:name w:val="Нижний колонтитул Знак"/>
    <w:link w:val="a9"/>
    <w:uiPriority w:val="99"/>
    <w:semiHidden/>
    <w:rsid w:val="00736049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NormalWeb">
    <w:name w:val="Normal (Web)"/>
    <w:basedOn w:val="a"/>
    <w:rsid w:val="00777D26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color w:val="auto"/>
      <w:lang w:eastAsia="ar-SA"/>
    </w:rPr>
  </w:style>
  <w:style w:type="paragraph" w:customStyle="1" w:styleId="ConsTitle">
    <w:name w:val="ConsTitle"/>
    <w:rsid w:val="00777D26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ab">
    <w:name w:val="No Spacing"/>
    <w:uiPriority w:val="1"/>
    <w:qFormat/>
    <w:rsid w:val="00777D26"/>
    <w:pPr>
      <w:suppressAutoHyphens/>
    </w:pPr>
    <w:rPr>
      <w:rFonts w:eastAsia="Arial Unicode MS" w:cs="font298"/>
      <w:sz w:val="22"/>
      <w:szCs w:val="22"/>
      <w:lang w:eastAsia="ar-SA"/>
    </w:rPr>
  </w:style>
  <w:style w:type="paragraph" w:styleId="ac">
    <w:name w:val="Normal (Web)"/>
    <w:basedOn w:val="a"/>
    <w:uiPriority w:val="99"/>
    <w:rsid w:val="00777D2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ListLabel1">
    <w:name w:val="ListLabel 1"/>
    <w:rsid w:val="00777D26"/>
    <w:rPr>
      <w:rFonts w:cs="Courier New"/>
    </w:rPr>
  </w:style>
  <w:style w:type="paragraph" w:styleId="31">
    <w:name w:val="Body Text 3"/>
    <w:basedOn w:val="a"/>
    <w:link w:val="32"/>
    <w:rsid w:val="009D7D7B"/>
    <w:pPr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9D7D7B"/>
    <w:rPr>
      <w:rFonts w:ascii="Times New Roman" w:eastAsia="Times New Roman" w:hAnsi="Times New Roman"/>
      <w:sz w:val="16"/>
      <w:szCs w:val="16"/>
    </w:rPr>
  </w:style>
  <w:style w:type="paragraph" w:styleId="ad">
    <w:name w:val="Body Text Indent"/>
    <w:basedOn w:val="a"/>
    <w:link w:val="ae"/>
    <w:uiPriority w:val="99"/>
    <w:semiHidden/>
    <w:unhideWhenUsed/>
    <w:rsid w:val="00BA2533"/>
    <w:pPr>
      <w:spacing w:after="120"/>
      <w:ind w:left="283"/>
    </w:pPr>
    <w:rPr>
      <w:rFonts w:cs="Times New Roman"/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semiHidden/>
    <w:rsid w:val="00BA2533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0C7905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0C7905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B4B5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customStyle="1" w:styleId="Default">
    <w:name w:val="Default"/>
    <w:rsid w:val="00087F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CDEDA-E14F-4618-85D2-C239A28FD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5557</Words>
  <Characters>31681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Райманова Л.М.</dc:creator>
  <cp:keywords/>
  <dc:description/>
  <cp:lastModifiedBy>Надежда</cp:lastModifiedBy>
  <cp:revision>2</cp:revision>
  <cp:lastPrinted>2017-03-23T09:18:00Z</cp:lastPrinted>
  <dcterms:created xsi:type="dcterms:W3CDTF">2017-08-16T17:46:00Z</dcterms:created>
  <dcterms:modified xsi:type="dcterms:W3CDTF">2017-08-16T17:46:00Z</dcterms:modified>
</cp:coreProperties>
</file>