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57" w:rsidRPr="00CD5857" w:rsidRDefault="00CD5857" w:rsidP="00CD5857">
      <w:pPr>
        <w:pStyle w:val="2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D5857">
        <w:rPr>
          <w:rFonts w:ascii="Times New Roman" w:hAnsi="Times New Roman" w:cs="Times New Roman"/>
        </w:rPr>
        <w:t>Сведения о доходах, о расходах, об имуществе и обязательствах имущественного характера</w:t>
      </w:r>
      <w:r w:rsidR="0069402F">
        <w:rPr>
          <w:rFonts w:ascii="Times New Roman" w:hAnsi="Times New Roman" w:cs="Times New Roman"/>
        </w:rPr>
        <w:t xml:space="preserve"> </w:t>
      </w:r>
      <w:r w:rsidRPr="00CD5857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1</w:t>
      </w:r>
      <w:r w:rsidR="0069402F">
        <w:rPr>
          <w:rFonts w:ascii="Times New Roman" w:hAnsi="Times New Roman" w:cs="Times New Roman"/>
        </w:rPr>
        <w:t>6</w:t>
      </w:r>
      <w:r w:rsidRPr="00CD5857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1</w:t>
      </w:r>
      <w:r w:rsidR="0069402F">
        <w:rPr>
          <w:rFonts w:ascii="Times New Roman" w:hAnsi="Times New Roman" w:cs="Times New Roman"/>
        </w:rPr>
        <w:t xml:space="preserve">6 </w:t>
      </w:r>
      <w:r w:rsidRPr="00CD5857">
        <w:rPr>
          <w:rFonts w:ascii="Times New Roman" w:hAnsi="Times New Roman" w:cs="Times New Roman"/>
        </w:rPr>
        <w:t>года</w:t>
      </w:r>
    </w:p>
    <w:tbl>
      <w:tblPr>
        <w:tblW w:w="5571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4"/>
        <w:gridCol w:w="1588"/>
        <w:gridCol w:w="1463"/>
        <w:gridCol w:w="1541"/>
        <w:gridCol w:w="8"/>
        <w:gridCol w:w="1072"/>
        <w:gridCol w:w="56"/>
        <w:gridCol w:w="1128"/>
        <w:gridCol w:w="50"/>
        <w:gridCol w:w="61"/>
        <w:gridCol w:w="1411"/>
        <w:gridCol w:w="29"/>
        <w:gridCol w:w="32"/>
        <w:gridCol w:w="1065"/>
        <w:gridCol w:w="61"/>
        <w:gridCol w:w="1099"/>
        <w:gridCol w:w="22"/>
        <w:gridCol w:w="1066"/>
        <w:gridCol w:w="41"/>
        <w:gridCol w:w="20"/>
        <w:gridCol w:w="1445"/>
        <w:gridCol w:w="61"/>
        <w:gridCol w:w="25"/>
        <w:gridCol w:w="1345"/>
        <w:gridCol w:w="62"/>
      </w:tblGrid>
      <w:tr w:rsidR="00CD5857" w:rsidTr="00B17561">
        <w:trPr>
          <w:gridAfter w:val="1"/>
          <w:wAfter w:w="62" w:type="dxa"/>
          <w:trHeight w:val="261"/>
          <w:tblHeader/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 w:rsidP="001B436A">
            <w:pPr>
              <w:ind w:left="-12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3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5857" w:rsidTr="00B17561">
        <w:trPr>
          <w:gridAfter w:val="1"/>
          <w:wAfter w:w="62" w:type="dxa"/>
          <w:trHeight w:val="1342"/>
          <w:tblHeader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 w:rsidP="007721CF">
            <w:pPr>
              <w:ind w:left="-165" w:right="-11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1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 w:rsidP="001B436A">
            <w:pPr>
              <w:ind w:left="-133" w:right="-1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857" w:rsidTr="00B17561">
        <w:trPr>
          <w:gridAfter w:val="1"/>
          <w:wAfter w:w="62" w:type="dxa"/>
          <w:trHeight w:val="189"/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Аминова Минсрар Закиевна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МО Николаевский сельсовет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69402F">
              <w:rPr>
                <w:rFonts w:ascii="Times New Roman" w:hAnsi="Times New Roman"/>
                <w:sz w:val="20"/>
                <w:szCs w:val="20"/>
              </w:rPr>
              <w:t>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6940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 w:rsidP="0069402F">
            <w:pPr>
              <w:ind w:left="-165"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 доли</w:t>
            </w:r>
          </w:p>
        </w:tc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18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1188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167323,52</w:t>
            </w:r>
          </w:p>
        </w:tc>
        <w:tc>
          <w:tcPr>
            <w:tcW w:w="143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4848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D5857" w:rsidTr="00B17561">
        <w:trPr>
          <w:gridAfter w:val="1"/>
          <w:wAfter w:w="62" w:type="dxa"/>
          <w:trHeight w:val="87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 w:rsidP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0818BE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ЛПХ</w:t>
            </w:r>
          </w:p>
        </w:tc>
        <w:tc>
          <w:tcPr>
            <w:tcW w:w="1131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</w:t>
            </w:r>
          </w:p>
        </w:tc>
        <w:tc>
          <w:tcPr>
            <w:tcW w:w="1188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857" w:rsidTr="00B17561">
        <w:trPr>
          <w:gridAfter w:val="1"/>
          <w:wAfter w:w="62" w:type="dxa"/>
          <w:trHeight w:val="20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02F" w:rsidTr="00B17561">
        <w:trPr>
          <w:gridAfter w:val="1"/>
          <w:wAfter w:w="62" w:type="dxa"/>
          <w:trHeight w:val="189"/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 w:rsidP="0069402F">
            <w:pPr>
              <w:ind w:left="-165" w:right="-173"/>
            </w:pPr>
            <w:r w:rsidRPr="004D7679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118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 w:rsidP="001B436A">
            <w:pPr>
              <w:ind w:right="-2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ВАЗ-21104</w:t>
            </w:r>
          </w:p>
        </w:tc>
        <w:tc>
          <w:tcPr>
            <w:tcW w:w="151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167941,36</w:t>
            </w:r>
          </w:p>
        </w:tc>
        <w:tc>
          <w:tcPr>
            <w:tcW w:w="143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4848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9402F" w:rsidTr="00B17561">
        <w:trPr>
          <w:gridAfter w:val="1"/>
          <w:wAfter w:w="62" w:type="dxa"/>
          <w:trHeight w:val="87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 w:rsidP="0069402F">
            <w:pPr>
              <w:ind w:left="-165" w:right="-173"/>
            </w:pPr>
            <w:r w:rsidRPr="004D7679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2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</w:t>
            </w:r>
          </w:p>
        </w:tc>
        <w:tc>
          <w:tcPr>
            <w:tcW w:w="118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857" w:rsidTr="00B17561">
        <w:trPr>
          <w:gridAfter w:val="1"/>
          <w:wAfter w:w="62" w:type="dxa"/>
          <w:trHeight w:val="373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69402F">
              <w:rPr>
                <w:rFonts w:ascii="Times New Roman" w:hAnsi="Times New Roman"/>
                <w:sz w:val="20"/>
                <w:szCs w:val="20"/>
              </w:rPr>
              <w:t xml:space="preserve"> 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6940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 доли</w:t>
            </w:r>
          </w:p>
        </w:tc>
        <w:tc>
          <w:tcPr>
            <w:tcW w:w="1142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18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B17561">
        <w:trPr>
          <w:gridAfter w:val="1"/>
          <w:wAfter w:w="62" w:type="dxa"/>
          <w:trHeight w:val="261"/>
          <w:tblHeader/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827BF" w:rsidTr="00B17561">
        <w:trPr>
          <w:gridAfter w:val="1"/>
          <w:wAfter w:w="62" w:type="dxa"/>
          <w:trHeight w:val="1342"/>
          <w:tblHeader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7721CF">
            <w:pPr>
              <w:ind w:left="-165" w:right="-11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1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27BF" w:rsidTr="00B17561">
        <w:trPr>
          <w:gridAfter w:val="1"/>
          <w:wAfter w:w="62" w:type="dxa"/>
          <w:trHeight w:val="189"/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Габзалилов Фарих Шигапович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1B436A">
            <w:pPr>
              <w:ind w:left="-150"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1B436A">
            <w:pPr>
              <w:ind w:left="-150" w:right="-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Шкода-октавия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21261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253090,73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pStyle w:val="a3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Двухкомнатная квартира-20001</w:t>
            </w:r>
            <w:r w:rsidRPr="00C92EF8">
              <w:rPr>
                <w:rFonts w:ascii="Times New Roman" w:hAnsi="Times New Roman"/>
                <w:sz w:val="20"/>
                <w:szCs w:val="20"/>
              </w:rPr>
              <w:t xml:space="preserve">50 руб. доход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C92E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продажи квартиры</w:t>
            </w:r>
            <w:r w:rsidRPr="00C92EF8">
              <w:rPr>
                <w:rFonts w:ascii="Times New Roman" w:hAnsi="Times New Roman"/>
                <w:sz w:val="20"/>
                <w:szCs w:val="20"/>
              </w:rPr>
              <w:t xml:space="preserve"> в сумме 1</w:t>
            </w:r>
            <w:r>
              <w:rPr>
                <w:rFonts w:ascii="Times New Roman" w:hAnsi="Times New Roman"/>
                <w:sz w:val="20"/>
                <w:szCs w:val="20"/>
              </w:rPr>
              <w:t>570150</w:t>
            </w:r>
            <w:r w:rsidRPr="00C92EF8">
              <w:rPr>
                <w:rFonts w:ascii="Times New Roman" w:hAnsi="Times New Roman"/>
                <w:sz w:val="20"/>
                <w:szCs w:val="20"/>
              </w:rPr>
              <w:t xml:space="preserve"> рублей,  кредит перечислением в сумме 1</w:t>
            </w:r>
            <w:r>
              <w:rPr>
                <w:rFonts w:ascii="Times New Roman" w:hAnsi="Times New Roman"/>
                <w:sz w:val="20"/>
                <w:szCs w:val="20"/>
              </w:rPr>
              <w:t>430000</w:t>
            </w:r>
            <w:r w:rsidRPr="00C92EF8">
              <w:rPr>
                <w:rFonts w:ascii="Times New Roman" w:hAnsi="Times New Roman"/>
                <w:sz w:val="20"/>
                <w:szCs w:val="20"/>
              </w:rPr>
              <w:t xml:space="preserve">рублей по договору от </w:t>
            </w:r>
            <w:r>
              <w:rPr>
                <w:rFonts w:ascii="Times New Roman" w:hAnsi="Times New Roman"/>
                <w:sz w:val="20"/>
                <w:szCs w:val="20"/>
              </w:rPr>
              <w:t>24.11.2016 г № 410521 с</w:t>
            </w:r>
            <w:r w:rsidRPr="00C92E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92EF8">
              <w:rPr>
                <w:rFonts w:ascii="Times New Roman" w:hAnsi="Times New Roman"/>
                <w:sz w:val="20"/>
                <w:szCs w:val="20"/>
              </w:rPr>
              <w:t>АО «</w:t>
            </w:r>
            <w:r>
              <w:rPr>
                <w:rFonts w:ascii="Times New Roman" w:hAnsi="Times New Roman"/>
                <w:sz w:val="20"/>
                <w:szCs w:val="20"/>
              </w:rPr>
              <w:t>Сбербанк России</w:t>
            </w:r>
            <w:r w:rsidRPr="00C92EF8">
              <w:rPr>
                <w:lang w:eastAsia="ru-RU"/>
              </w:rPr>
              <w:t>»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B17561">
        <w:trPr>
          <w:gridAfter w:val="1"/>
          <w:wAfter w:w="62" w:type="dxa"/>
          <w:trHeight w:val="87"/>
          <w:tblCellSpacing w:w="0" w:type="dxa"/>
        </w:trPr>
        <w:tc>
          <w:tcPr>
            <w:tcW w:w="1736" w:type="dxa"/>
            <w:vMerge/>
            <w:tcBorders>
              <w:left w:val="nil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7721CF">
            <w:pPr>
              <w:ind w:left="-150"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B17561">
        <w:trPr>
          <w:gridAfter w:val="1"/>
          <w:wAfter w:w="62" w:type="dxa"/>
          <w:trHeight w:val="87"/>
          <w:tblCellSpacing w:w="0" w:type="dxa"/>
        </w:trPr>
        <w:tc>
          <w:tcPr>
            <w:tcW w:w="1736" w:type="dxa"/>
            <w:vMerge/>
            <w:tcBorders>
              <w:left w:val="nil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7721CF">
            <w:pPr>
              <w:ind w:left="-150"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B17561">
        <w:trPr>
          <w:gridAfter w:val="1"/>
          <w:wAfter w:w="62" w:type="dxa"/>
          <w:trHeight w:val="1053"/>
          <w:tblCellSpacing w:w="0" w:type="dxa"/>
        </w:trPr>
        <w:tc>
          <w:tcPr>
            <w:tcW w:w="1736" w:type="dxa"/>
            <w:vMerge/>
            <w:tcBorders>
              <w:left w:val="nil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7721CF">
            <w:pPr>
              <w:ind w:left="-150"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</w:p>
          <w:p w:rsidR="006827BF" w:rsidRPr="00A32E09" w:rsidRDefault="006827BF" w:rsidP="002C3C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B17561">
        <w:trPr>
          <w:gridAfter w:val="1"/>
          <w:wAfter w:w="62" w:type="dxa"/>
          <w:trHeight w:val="1950"/>
          <w:tblCellSpacing w:w="0" w:type="dxa"/>
        </w:trPr>
        <w:tc>
          <w:tcPr>
            <w:tcW w:w="1736" w:type="dxa"/>
            <w:vMerge/>
            <w:tcBorders>
              <w:left w:val="nil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576BA2">
            <w:pPr>
              <w:tabs>
                <w:tab w:val="left" w:pos="1409"/>
              </w:tabs>
              <w:ind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B17561">
        <w:trPr>
          <w:gridAfter w:val="1"/>
          <w:wAfter w:w="62" w:type="dxa"/>
          <w:trHeight w:val="870"/>
          <w:tblCellSpacing w:w="0" w:type="dxa"/>
        </w:trPr>
        <w:tc>
          <w:tcPr>
            <w:tcW w:w="1736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278000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B17561">
        <w:trPr>
          <w:gridAfter w:val="1"/>
          <w:wAfter w:w="62" w:type="dxa"/>
          <w:trHeight w:val="870"/>
          <w:tblCellSpacing w:w="0" w:type="dxa"/>
        </w:trPr>
        <w:tc>
          <w:tcPr>
            <w:tcW w:w="1736" w:type="dxa"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576BA2">
            <w:pPr>
              <w:ind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B17561">
        <w:trPr>
          <w:gridAfter w:val="1"/>
          <w:wAfter w:w="62" w:type="dxa"/>
          <w:trHeight w:val="189"/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278000</w:t>
            </w:r>
          </w:p>
        </w:tc>
        <w:tc>
          <w:tcPr>
            <w:tcW w:w="118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16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1889000,56</w:t>
            </w:r>
          </w:p>
        </w:tc>
        <w:tc>
          <w:tcPr>
            <w:tcW w:w="1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B17561">
        <w:trPr>
          <w:gridAfter w:val="1"/>
          <w:wAfter w:w="62" w:type="dxa"/>
          <w:trHeight w:val="87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576BA2">
            <w:pPr>
              <w:ind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2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8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1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</w:p>
        </w:tc>
        <w:tc>
          <w:tcPr>
            <w:tcW w:w="116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CC3412">
        <w:trPr>
          <w:gridAfter w:val="1"/>
          <w:wAfter w:w="62" w:type="dxa"/>
          <w:trHeight w:val="261"/>
          <w:tblHeader/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2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3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827BF" w:rsidTr="00CC3412">
        <w:trPr>
          <w:gridAfter w:val="1"/>
          <w:wAfter w:w="62" w:type="dxa"/>
          <w:trHeight w:val="1342"/>
          <w:tblHeader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27BF" w:rsidTr="00CC3412">
        <w:trPr>
          <w:gridAfter w:val="1"/>
          <w:wAfter w:w="62" w:type="dxa"/>
          <w:trHeight w:val="189"/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Ишкуватова Аурика Салаватовна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6827BF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2/4 доли от 69,9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256935,37</w:t>
            </w:r>
          </w:p>
        </w:tc>
        <w:tc>
          <w:tcPr>
            <w:tcW w:w="143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4848A5" w:rsidP="002C3C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C3412" w:rsidRPr="00CC3412" w:rsidRDefault="00CC3412" w:rsidP="002C3C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27BF" w:rsidTr="00CC3412">
        <w:trPr>
          <w:gridAfter w:val="1"/>
          <w:wAfter w:w="62" w:type="dxa"/>
          <w:trHeight w:val="87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113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2/4 доли от 1173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CC3412">
        <w:trPr>
          <w:gridAfter w:val="1"/>
          <w:wAfter w:w="62" w:type="dxa"/>
          <w:trHeight w:val="20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 пай)</w:t>
            </w:r>
          </w:p>
        </w:tc>
        <w:tc>
          <w:tcPr>
            <w:tcW w:w="155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1/620 доли</w:t>
            </w:r>
          </w:p>
        </w:tc>
        <w:tc>
          <w:tcPr>
            <w:tcW w:w="113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CC3412">
        <w:trPr>
          <w:gridAfter w:val="1"/>
          <w:wAfter w:w="62" w:type="dxa"/>
          <w:trHeight w:val="189"/>
          <w:tblCellSpacing w:w="0" w:type="dxa"/>
        </w:trPr>
        <w:tc>
          <w:tcPr>
            <w:tcW w:w="17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Идиятуллин Шавкат Мидхатович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агроном СПК «Рассвет»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2C3C4B" w:rsidP="00576BA2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2C3C4B" w:rsidP="002C3C4B">
            <w:pPr>
              <w:ind w:left="-187" w:right="-2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C3C4B" w:rsidRPr="00CC3412" w:rsidRDefault="002C3C4B" w:rsidP="002C3C4B">
            <w:pPr>
              <w:ind w:left="-187" w:right="-20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C3412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CC34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3412">
              <w:rPr>
                <w:rFonts w:ascii="Times New Roman" w:hAnsi="Times New Roman"/>
                <w:sz w:val="18"/>
                <w:szCs w:val="18"/>
                <w:lang w:val="en-US"/>
              </w:rPr>
              <w:t>NIVA.</w:t>
            </w:r>
            <w:r w:rsidRPr="00CC3412">
              <w:rPr>
                <w:rFonts w:ascii="Times New Roman" w:hAnsi="Times New Roman"/>
                <w:sz w:val="18"/>
                <w:szCs w:val="18"/>
              </w:rPr>
              <w:t>2</w:t>
            </w:r>
            <w:r w:rsidRPr="00CC3412">
              <w:rPr>
                <w:rFonts w:ascii="Times New Roman" w:hAnsi="Times New Roman"/>
                <w:sz w:val="18"/>
                <w:szCs w:val="18"/>
                <w:lang w:val="en-US"/>
              </w:rPr>
              <w:t>123000</w:t>
            </w:r>
          </w:p>
        </w:tc>
        <w:tc>
          <w:tcPr>
            <w:tcW w:w="15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Pr="00CC3412" w:rsidRDefault="00CC3412" w:rsidP="002C3C4B">
            <w:pPr>
              <w:rPr>
                <w:rFonts w:ascii="Times New Roman" w:hAnsi="Times New Roman"/>
                <w:sz w:val="20"/>
                <w:szCs w:val="20"/>
              </w:rPr>
            </w:pPr>
            <w:r w:rsidRPr="00CC3412">
              <w:rPr>
                <w:rFonts w:ascii="Times New Roman" w:hAnsi="Times New Roman"/>
                <w:sz w:val="20"/>
                <w:szCs w:val="20"/>
              </w:rPr>
              <w:t>363054,35</w:t>
            </w:r>
          </w:p>
        </w:tc>
        <w:tc>
          <w:tcPr>
            <w:tcW w:w="1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C3412" w:rsidRPr="00CC3412" w:rsidRDefault="00CC3412" w:rsidP="00CC3412">
            <w:pPr>
              <w:pStyle w:val="a3"/>
              <w:rPr>
                <w:rFonts w:ascii="Times New Roman" w:hAnsi="Times New Roman"/>
              </w:rPr>
            </w:pPr>
            <w:r w:rsidRPr="00CC3412">
              <w:rPr>
                <w:rFonts w:ascii="Times New Roman" w:hAnsi="Times New Roman"/>
              </w:rPr>
              <w:t>Легковой автомобиль</w:t>
            </w:r>
          </w:p>
          <w:p w:rsidR="00CC3412" w:rsidRDefault="00CC3412" w:rsidP="00CC3412">
            <w:pPr>
              <w:ind w:right="-73"/>
              <w:rPr>
                <w:rFonts w:ascii="Times New Roman" w:hAnsi="Times New Roman"/>
                <w:sz w:val="20"/>
                <w:szCs w:val="20"/>
              </w:rPr>
            </w:pPr>
            <w:r w:rsidRPr="00CC3412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CC34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3412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r w:rsidRPr="00CC3412">
              <w:rPr>
                <w:rFonts w:ascii="Times New Roman" w:hAnsi="Times New Roman"/>
                <w:sz w:val="18"/>
                <w:szCs w:val="18"/>
              </w:rPr>
              <w:t>.2123000- 704000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доход по основному месту работы 2013-2016 годах</w:t>
            </w:r>
          </w:p>
          <w:p w:rsidR="006827BF" w:rsidRPr="00CC3412" w:rsidRDefault="006827BF" w:rsidP="00CC3412">
            <w:pPr>
              <w:pStyle w:val="a3"/>
              <w:ind w:right="-73"/>
            </w:pPr>
          </w:p>
        </w:tc>
      </w:tr>
      <w:tr w:rsidR="002C3C4B" w:rsidTr="00CC3412">
        <w:trPr>
          <w:gridAfter w:val="1"/>
          <w:wAfter w:w="62" w:type="dxa"/>
          <w:trHeight w:val="189"/>
          <w:tblCellSpacing w:w="0" w:type="dxa"/>
        </w:trPr>
        <w:tc>
          <w:tcPr>
            <w:tcW w:w="17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576BA2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Pr="00403F3D" w:rsidRDefault="002C3C4B" w:rsidP="002C3C4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CC3412">
        <w:trPr>
          <w:gridAfter w:val="1"/>
          <w:wAfter w:w="62" w:type="dxa"/>
          <w:trHeight w:val="189"/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ind w:left="-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ЛПХ</w:t>
            </w:r>
          </w:p>
        </w:tc>
        <w:tc>
          <w:tcPr>
            <w:tcW w:w="110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6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51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Pr="00CC3412" w:rsidRDefault="006827BF" w:rsidP="00CC3412">
            <w:pPr>
              <w:rPr>
                <w:rFonts w:ascii="Times New Roman" w:hAnsi="Times New Roman"/>
                <w:sz w:val="20"/>
                <w:szCs w:val="20"/>
              </w:rPr>
            </w:pPr>
            <w:r w:rsidRPr="00CC3412">
              <w:rPr>
                <w:rFonts w:ascii="Times New Roman" w:hAnsi="Times New Roman"/>
                <w:sz w:val="20"/>
                <w:szCs w:val="20"/>
              </w:rPr>
              <w:t>7</w:t>
            </w:r>
            <w:r w:rsidR="00CC3412" w:rsidRPr="00CC341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CC3412">
              <w:rPr>
                <w:rFonts w:ascii="Times New Roman" w:hAnsi="Times New Roman"/>
                <w:sz w:val="20"/>
                <w:szCs w:val="20"/>
              </w:rPr>
              <w:t>4</w:t>
            </w:r>
            <w:r w:rsidR="00CC3412" w:rsidRPr="00CC341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CC3412" w:rsidRPr="00CC3412">
              <w:rPr>
                <w:rFonts w:ascii="Times New Roman" w:hAnsi="Times New Roman"/>
                <w:sz w:val="20"/>
                <w:szCs w:val="20"/>
              </w:rPr>
              <w:t>04,</w:t>
            </w:r>
            <w:r w:rsidR="00CC3412" w:rsidRPr="00CC341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CC341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3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C3C4B" w:rsidTr="00CC3412">
        <w:trPr>
          <w:gridAfter w:val="1"/>
          <w:wAfter w:w="62" w:type="dxa"/>
          <w:trHeight w:val="189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ind w:left="-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6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Pr="00403F3D" w:rsidRDefault="002C3C4B" w:rsidP="002C3C4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CC3412">
        <w:trPr>
          <w:gridAfter w:val="1"/>
          <w:wAfter w:w="62" w:type="dxa"/>
          <w:trHeight w:val="1649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ind w:left="-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2C3C4B" w:rsidRDefault="002C3C4B" w:rsidP="002C3C4B">
            <w:pPr>
              <w:ind w:left="-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6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CC3412">
        <w:trPr>
          <w:gridAfter w:val="1"/>
          <w:wAfter w:w="62" w:type="dxa"/>
          <w:trHeight w:val="20"/>
          <w:tblCellSpacing w:w="0" w:type="dxa"/>
        </w:trPr>
        <w:tc>
          <w:tcPr>
            <w:tcW w:w="17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Несовершеннол-етний ребенок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ЛПХ</w:t>
            </w:r>
          </w:p>
        </w:tc>
        <w:tc>
          <w:tcPr>
            <w:tcW w:w="1102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6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C4B" w:rsidTr="00CC3412">
        <w:trPr>
          <w:gridAfter w:val="1"/>
          <w:wAfter w:w="62" w:type="dxa"/>
          <w:trHeight w:val="20"/>
          <w:tblCellSpacing w:w="0" w:type="dxa"/>
        </w:trPr>
        <w:tc>
          <w:tcPr>
            <w:tcW w:w="17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6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CC3412">
        <w:trPr>
          <w:gridAfter w:val="1"/>
          <w:wAfter w:w="62" w:type="dxa"/>
          <w:trHeight w:val="20"/>
          <w:tblCellSpacing w:w="0" w:type="dxa"/>
        </w:trPr>
        <w:tc>
          <w:tcPr>
            <w:tcW w:w="17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ЛПХ</w:t>
            </w:r>
          </w:p>
        </w:tc>
        <w:tc>
          <w:tcPr>
            <w:tcW w:w="1102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6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C4B" w:rsidTr="00CC3412">
        <w:trPr>
          <w:gridAfter w:val="1"/>
          <w:wAfter w:w="62" w:type="dxa"/>
          <w:trHeight w:val="20"/>
          <w:tblCellSpacing w:w="0" w:type="dxa"/>
        </w:trPr>
        <w:tc>
          <w:tcPr>
            <w:tcW w:w="17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6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CC3412">
        <w:trPr>
          <w:gridAfter w:val="1"/>
          <w:wAfter w:w="62" w:type="dxa"/>
          <w:trHeight w:val="189"/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Матвеев Василий Михайлович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ind w:left="-187"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B17561" w:rsidRDefault="00B17561" w:rsidP="002C3C4B">
            <w:pPr>
              <w:ind w:left="-187"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ВАЗ 2110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  <w:p w:rsidR="00B17561" w:rsidRPr="00430C8C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6C7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6C74EC">
              <w:rPr>
                <w:rFonts w:ascii="Times New Roman" w:hAnsi="Times New Roman"/>
                <w:sz w:val="20"/>
                <w:szCs w:val="20"/>
              </w:rPr>
              <w:t xml:space="preserve"> 21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339461,7</w:t>
            </w:r>
          </w:p>
        </w:tc>
        <w:tc>
          <w:tcPr>
            <w:tcW w:w="143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430C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 – 910000, доход по основному месту работы 2013-2016 годах</w:t>
            </w:r>
          </w:p>
          <w:p w:rsidR="00B17561" w:rsidRPr="00430C8C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B17561" w:rsidTr="00CC3412">
        <w:trPr>
          <w:gridAfter w:val="1"/>
          <w:wAfter w:w="62" w:type="dxa"/>
          <w:trHeight w:val="756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tabs>
                <w:tab w:val="left" w:pos="1023"/>
              </w:tabs>
              <w:ind w:lef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2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CC3412">
        <w:trPr>
          <w:gridAfter w:val="1"/>
          <w:wAfter w:w="62" w:type="dxa"/>
          <w:trHeight w:val="20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(паи)</w:t>
            </w: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2/620 доли</w:t>
            </w:r>
          </w:p>
        </w:tc>
        <w:tc>
          <w:tcPr>
            <w:tcW w:w="1142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CC3412">
        <w:trPr>
          <w:gridAfter w:val="1"/>
          <w:wAfter w:w="62" w:type="dxa"/>
          <w:trHeight w:val="20"/>
          <w:tblCellSpacing w:w="0" w:type="dxa"/>
        </w:trPr>
        <w:tc>
          <w:tcPr>
            <w:tcW w:w="17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(паи)</w:t>
            </w: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1/50 доли</w:t>
            </w:r>
          </w:p>
        </w:tc>
        <w:tc>
          <w:tcPr>
            <w:tcW w:w="1142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6950000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CC3412">
        <w:trPr>
          <w:gridAfter w:val="1"/>
          <w:wAfter w:w="62" w:type="dxa"/>
          <w:trHeight w:val="189"/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16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287133,9</w:t>
            </w:r>
          </w:p>
        </w:tc>
        <w:tc>
          <w:tcPr>
            <w:tcW w:w="143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CC3412">
        <w:trPr>
          <w:gridAfter w:val="1"/>
          <w:wAfter w:w="62" w:type="dxa"/>
          <w:trHeight w:val="87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2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1192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1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6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CC3412">
        <w:trPr>
          <w:gridAfter w:val="1"/>
          <w:wAfter w:w="62" w:type="dxa"/>
          <w:trHeight w:val="20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2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1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6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CC3412">
        <w:trPr>
          <w:gridAfter w:val="1"/>
          <w:wAfter w:w="62" w:type="dxa"/>
          <w:trHeight w:val="20"/>
          <w:tblCellSpacing w:w="0" w:type="dxa"/>
        </w:trPr>
        <w:tc>
          <w:tcPr>
            <w:tcW w:w="17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2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1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6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CC3412">
        <w:trPr>
          <w:trHeight w:val="189"/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Муратов Фарит Нигматович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 сельсовета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301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Рено-Сандера</w:t>
            </w:r>
          </w:p>
        </w:tc>
        <w:tc>
          <w:tcPr>
            <w:tcW w:w="151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156747,23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CC3412">
        <w:trPr>
          <w:trHeight w:val="87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1301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CC3412">
        <w:trPr>
          <w:trHeight w:val="20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5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 долевая 1/620 доли</w:t>
            </w:r>
          </w:p>
        </w:tc>
        <w:tc>
          <w:tcPr>
            <w:tcW w:w="107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2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301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CC3412">
        <w:trPr>
          <w:trHeight w:val="189"/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 долевая 1/620 доли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2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301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209257,21</w:t>
            </w: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CC3412">
        <w:trPr>
          <w:trHeight w:val="87"/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110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-828" w:tblpY="1"/>
        <w:tblOverlap w:val="never"/>
        <w:tblW w:w="55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9"/>
        <w:gridCol w:w="1247"/>
        <w:gridCol w:w="1691"/>
        <w:gridCol w:w="1542"/>
        <w:gridCol w:w="1020"/>
        <w:gridCol w:w="1407"/>
        <w:gridCol w:w="1358"/>
        <w:gridCol w:w="1125"/>
        <w:gridCol w:w="1182"/>
        <w:gridCol w:w="1129"/>
        <w:gridCol w:w="1550"/>
        <w:gridCol w:w="1322"/>
      </w:tblGrid>
      <w:tr w:rsidR="00B17561" w:rsidTr="009D14A8">
        <w:trPr>
          <w:trHeight w:val="985"/>
          <w:tblCellSpacing w:w="0" w:type="dxa"/>
        </w:trPr>
        <w:tc>
          <w:tcPr>
            <w:tcW w:w="185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Сагитов Руслан Равилевич</w:t>
            </w:r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Совета депутатов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Николаевского сельсовета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273,9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Pr="00C22045" w:rsidRDefault="00B17561" w:rsidP="002C3C4B">
            <w:pPr>
              <w:ind w:left="-23" w:right="-18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F02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Santa</w:t>
            </w:r>
            <w:r w:rsidRPr="00F02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F02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 грузовые: ГАЗ 3009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C22045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B17561" w:rsidRPr="00C22045" w:rsidRDefault="00B17561" w:rsidP="002C3C4B">
            <w:pPr>
              <w:ind w:left="-2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30096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1727326,20</w:t>
            </w:r>
          </w:p>
        </w:tc>
        <w:tc>
          <w:tcPr>
            <w:tcW w:w="1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640000 руб- возврат займа от ООО «Степь»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Грузовой автомобиль  ГАЗ 3009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C571B3">
              <w:rPr>
                <w:rFonts w:ascii="Times New Roman" w:hAnsi="Times New Roman"/>
                <w:sz w:val="20"/>
                <w:szCs w:val="20"/>
              </w:rPr>
              <w:t>6-890000</w:t>
            </w:r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r w:rsidRPr="00C571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возврат займа от ООО «Степь»</w:t>
            </w:r>
          </w:p>
          <w:p w:rsidR="00B17561" w:rsidRPr="00C571B3" w:rsidRDefault="00B17561" w:rsidP="00B17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 ГАЗ 3009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6-9</w:t>
            </w:r>
            <w:r w:rsidRPr="00C571B3">
              <w:rPr>
                <w:rFonts w:ascii="Times New Roman" w:hAnsi="Times New Roman"/>
                <w:sz w:val="20"/>
                <w:szCs w:val="20"/>
              </w:rPr>
              <w:t>90000</w:t>
            </w:r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r w:rsidRPr="00C571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возврат займа от ООО Степь»</w:t>
            </w:r>
          </w:p>
        </w:tc>
      </w:tr>
      <w:tr w:rsidR="00B17561" w:rsidTr="009D14A8">
        <w:trPr>
          <w:trHeight w:val="189"/>
          <w:tblCellSpacing w:w="0" w:type="dxa"/>
        </w:trPr>
        <w:tc>
          <w:tcPr>
            <w:tcW w:w="185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МТМ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534,6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D14A8">
        <w:trPr>
          <w:trHeight w:val="1294"/>
          <w:tblCellSpacing w:w="0" w:type="dxa"/>
        </w:trPr>
        <w:tc>
          <w:tcPr>
            <w:tcW w:w="185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left="-165"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1827</w:t>
            </w: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D14A8">
        <w:trPr>
          <w:trHeight w:val="20"/>
          <w:tblCellSpacing w:w="0" w:type="dxa"/>
        </w:trPr>
        <w:tc>
          <w:tcPr>
            <w:tcW w:w="185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left="-165"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B17561" w:rsidRDefault="00B17561" w:rsidP="002C3C4B">
            <w:pPr>
              <w:ind w:left="-165"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5722,0</w:t>
            </w: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D14A8">
        <w:trPr>
          <w:trHeight w:val="1302"/>
          <w:tblCellSpacing w:w="0" w:type="dxa"/>
        </w:trPr>
        <w:tc>
          <w:tcPr>
            <w:tcW w:w="185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ind w:left="-165" w:right="-18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ind w:left="-142" w:right="-18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  ЛПХ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273,9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87081,02</w:t>
            </w:r>
          </w:p>
        </w:tc>
        <w:tc>
          <w:tcPr>
            <w:tcW w:w="1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9D14A8">
        <w:trPr>
          <w:trHeight w:val="87"/>
          <w:tblCellSpacing w:w="0" w:type="dxa"/>
        </w:trPr>
        <w:tc>
          <w:tcPr>
            <w:tcW w:w="185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273,9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D14A8">
        <w:trPr>
          <w:trHeight w:val="373"/>
          <w:tblCellSpacing w:w="0" w:type="dxa"/>
        </w:trPr>
        <w:tc>
          <w:tcPr>
            <w:tcW w:w="185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  ЛПХ</w:t>
            </w:r>
          </w:p>
        </w:tc>
        <w:tc>
          <w:tcPr>
            <w:tcW w:w="11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W w:w="5550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5"/>
        <w:gridCol w:w="276"/>
        <w:gridCol w:w="1273"/>
        <w:gridCol w:w="1549"/>
        <w:gridCol w:w="141"/>
        <w:gridCol w:w="1408"/>
        <w:gridCol w:w="132"/>
        <w:gridCol w:w="10"/>
        <w:gridCol w:w="987"/>
        <w:gridCol w:w="24"/>
        <w:gridCol w:w="1245"/>
        <w:gridCol w:w="49"/>
        <w:gridCol w:w="1471"/>
        <w:gridCol w:w="30"/>
        <w:gridCol w:w="1095"/>
        <w:gridCol w:w="33"/>
        <w:gridCol w:w="1128"/>
        <w:gridCol w:w="21"/>
        <w:gridCol w:w="1065"/>
        <w:gridCol w:w="185"/>
        <w:gridCol w:w="1320"/>
        <w:gridCol w:w="90"/>
        <w:gridCol w:w="1268"/>
        <w:gridCol w:w="77"/>
      </w:tblGrid>
      <w:tr w:rsidR="00B17561" w:rsidTr="004848A5">
        <w:trPr>
          <w:gridAfter w:val="1"/>
          <w:wAfter w:w="78" w:type="dxa"/>
          <w:trHeight w:val="189"/>
          <w:tblCellSpacing w:w="0" w:type="dxa"/>
        </w:trPr>
        <w:tc>
          <w:tcPr>
            <w:tcW w:w="1822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Сафина Гулия Фариховна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Совета депутатов МО Николаевский сельсовет 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tabs>
                <w:tab w:val="left" w:pos="1253"/>
              </w:tabs>
              <w:ind w:left="-165"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433377,86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4848A5">
        <w:trPr>
          <w:gridAfter w:val="1"/>
          <w:wAfter w:w="78" w:type="dxa"/>
          <w:trHeight w:val="87"/>
          <w:tblCellSpacing w:w="0" w:type="dxa"/>
        </w:trPr>
        <w:tc>
          <w:tcPr>
            <w:tcW w:w="1822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ind w:left="-165" w:right="-165"/>
            </w:pPr>
            <w:r w:rsidRPr="009325D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27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4848A5">
        <w:trPr>
          <w:gridAfter w:val="1"/>
          <w:wAfter w:w="78" w:type="dxa"/>
          <w:trHeight w:val="294"/>
          <w:tblCellSpacing w:w="0" w:type="dxa"/>
        </w:trPr>
        <w:tc>
          <w:tcPr>
            <w:tcW w:w="1822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ind w:left="-165" w:right="-165"/>
            </w:pPr>
            <w:r w:rsidRPr="009325D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27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4848A5">
        <w:trPr>
          <w:gridAfter w:val="1"/>
          <w:wAfter w:w="78" w:type="dxa"/>
          <w:trHeight w:val="542"/>
          <w:tblCellSpacing w:w="0" w:type="dxa"/>
        </w:trPr>
        <w:tc>
          <w:tcPr>
            <w:tcW w:w="1822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ind w:left="-165" w:right="-165"/>
            </w:pPr>
            <w:r w:rsidRPr="009325D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687,3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4848A5">
        <w:trPr>
          <w:gridAfter w:val="1"/>
          <w:wAfter w:w="78" w:type="dxa"/>
          <w:trHeight w:val="87"/>
          <w:tblCellSpacing w:w="0" w:type="dxa"/>
        </w:trPr>
        <w:tc>
          <w:tcPr>
            <w:tcW w:w="1822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9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Pr="001F6A7C" w:rsidRDefault="00B17561" w:rsidP="00576BA2">
            <w:pPr>
              <w:pStyle w:val="a3"/>
              <w:ind w:left="-163" w:right="-168"/>
              <w:rPr>
                <w:rFonts w:ascii="Times New Roman" w:hAnsi="Times New Roman"/>
                <w:sz w:val="20"/>
                <w:szCs w:val="20"/>
              </w:rPr>
            </w:pPr>
            <w:r w:rsidRPr="001F6A7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17561" w:rsidRDefault="00B17561" w:rsidP="00576BA2">
            <w:pPr>
              <w:pStyle w:val="a3"/>
              <w:ind w:right="-168"/>
            </w:pPr>
            <w:r w:rsidRPr="001F6A7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4848A5">
        <w:trPr>
          <w:gridAfter w:val="1"/>
          <w:wAfter w:w="78" w:type="dxa"/>
          <w:trHeight w:val="373"/>
          <w:tblCellSpacing w:w="0" w:type="dxa"/>
        </w:trPr>
        <w:tc>
          <w:tcPr>
            <w:tcW w:w="1822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9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576BA2">
            <w:pPr>
              <w:ind w:left="-163" w:right="-168"/>
            </w:pPr>
            <w:r w:rsidRPr="009325D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</w:t>
            </w:r>
          </w:p>
        </w:tc>
        <w:tc>
          <w:tcPr>
            <w:tcW w:w="127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4848A5">
        <w:trPr>
          <w:gridAfter w:val="1"/>
          <w:wAfter w:w="78" w:type="dxa"/>
          <w:trHeight w:val="20"/>
          <w:tblCellSpacing w:w="0" w:type="dxa"/>
        </w:trPr>
        <w:tc>
          <w:tcPr>
            <w:tcW w:w="1822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 производственных зданий</w:t>
            </w:r>
          </w:p>
        </w:tc>
        <w:tc>
          <w:tcPr>
            <w:tcW w:w="1559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576BA2">
            <w:pPr>
              <w:ind w:left="-163" w:right="-168"/>
              <w:rPr>
                <w:rFonts w:ascii="Times New Roman" w:hAnsi="Times New Roman"/>
                <w:sz w:val="20"/>
                <w:szCs w:val="20"/>
              </w:rPr>
            </w:pPr>
            <w:r w:rsidRPr="009325D1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B17561" w:rsidRDefault="00B17561" w:rsidP="002C3C4B">
            <w:pPr>
              <w:ind w:left="-163"/>
              <w:rPr>
                <w:rFonts w:ascii="Times New Roman" w:hAnsi="Times New Roman"/>
                <w:sz w:val="20"/>
                <w:szCs w:val="20"/>
              </w:rPr>
            </w:pPr>
          </w:p>
          <w:p w:rsidR="00B17561" w:rsidRPr="00752607" w:rsidRDefault="00B17561" w:rsidP="00576BA2">
            <w:pPr>
              <w:ind w:left="-163" w:right="-168"/>
              <w:rPr>
                <w:rFonts w:ascii="Times New Roman" w:hAnsi="Times New Roman"/>
                <w:sz w:val="20"/>
                <w:szCs w:val="20"/>
              </w:rPr>
            </w:pPr>
            <w:r w:rsidRPr="0075260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752607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1470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2231</w:t>
            </w:r>
          </w:p>
        </w:tc>
        <w:tc>
          <w:tcPr>
            <w:tcW w:w="1276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A2" w:rsidTr="004848A5">
        <w:trPr>
          <w:trHeight w:val="189"/>
          <w:tblCellSpacing w:w="0" w:type="dxa"/>
        </w:trPr>
        <w:tc>
          <w:tcPr>
            <w:tcW w:w="1822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Хисамутдинова Разия Назыповна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(пай)</w:t>
            </w:r>
          </w:p>
        </w:tc>
        <w:tc>
          <w:tcPr>
            <w:tcW w:w="15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 доли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30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532180,97</w:t>
            </w:r>
          </w:p>
        </w:tc>
        <w:tc>
          <w:tcPr>
            <w:tcW w:w="135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76BA2" w:rsidTr="004848A5">
        <w:trPr>
          <w:trHeight w:val="848"/>
          <w:tblCellSpacing w:w="0" w:type="dxa"/>
        </w:trPr>
        <w:tc>
          <w:tcPr>
            <w:tcW w:w="1822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 от 1294</w:t>
            </w:r>
          </w:p>
          <w:p w:rsidR="00576BA2" w:rsidRDefault="00576BA2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A2" w:rsidTr="004848A5">
        <w:trPr>
          <w:trHeight w:val="1226"/>
          <w:tblCellSpacing w:w="0" w:type="dxa"/>
        </w:trPr>
        <w:tc>
          <w:tcPr>
            <w:tcW w:w="1822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tabs>
                <w:tab w:val="left" w:pos="1397"/>
              </w:tabs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2/3доли от 2283</w:t>
            </w:r>
          </w:p>
        </w:tc>
        <w:tc>
          <w:tcPr>
            <w:tcW w:w="130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4A8" w:rsidTr="004848A5">
        <w:trPr>
          <w:trHeight w:val="1226"/>
          <w:tblCellSpacing w:w="0" w:type="dxa"/>
        </w:trPr>
        <w:tc>
          <w:tcPr>
            <w:tcW w:w="1822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576BA2">
            <w:pPr>
              <w:tabs>
                <w:tab w:val="left" w:pos="1397"/>
              </w:tabs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2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 от 76,8</w:t>
            </w:r>
          </w:p>
        </w:tc>
        <w:tc>
          <w:tcPr>
            <w:tcW w:w="130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4A8" w:rsidTr="004848A5">
        <w:trPr>
          <w:trHeight w:val="1226"/>
          <w:tblCellSpacing w:w="0" w:type="dxa"/>
        </w:trPr>
        <w:tc>
          <w:tcPr>
            <w:tcW w:w="1822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576BA2">
            <w:pPr>
              <w:tabs>
                <w:tab w:val="left" w:pos="1397"/>
              </w:tabs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2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 доли от 69,5</w:t>
            </w:r>
          </w:p>
        </w:tc>
        <w:tc>
          <w:tcPr>
            <w:tcW w:w="130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A2" w:rsidTr="004848A5">
        <w:trPr>
          <w:trHeight w:val="189"/>
          <w:tblCellSpacing w:w="0" w:type="dxa"/>
        </w:trPr>
        <w:tc>
          <w:tcPr>
            <w:tcW w:w="1822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2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ЛПХ</w:t>
            </w:r>
          </w:p>
        </w:tc>
        <w:tc>
          <w:tcPr>
            <w:tcW w:w="15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½ доли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 1294</w:t>
            </w:r>
          </w:p>
        </w:tc>
        <w:tc>
          <w:tcPr>
            <w:tcW w:w="130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Pr="00F143F4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217050 PRIORA</w:t>
            </w:r>
          </w:p>
        </w:tc>
        <w:tc>
          <w:tcPr>
            <w:tcW w:w="141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86373,86</w:t>
            </w:r>
          </w:p>
        </w:tc>
        <w:tc>
          <w:tcPr>
            <w:tcW w:w="135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76BA2" w:rsidTr="004848A5">
        <w:trPr>
          <w:trHeight w:val="189"/>
          <w:tblCellSpacing w:w="0" w:type="dxa"/>
        </w:trPr>
        <w:tc>
          <w:tcPr>
            <w:tcW w:w="1822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2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1/620 доли</w:t>
            </w:r>
          </w:p>
        </w:tc>
        <w:tc>
          <w:tcPr>
            <w:tcW w:w="1026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30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A2" w:rsidTr="004848A5">
        <w:trPr>
          <w:trHeight w:val="87"/>
          <w:tblCellSpacing w:w="0" w:type="dxa"/>
        </w:trPr>
        <w:tc>
          <w:tcPr>
            <w:tcW w:w="1822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024A63" w:rsidRDefault="00024A63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 от 76,8</w:t>
            </w:r>
          </w:p>
        </w:tc>
        <w:tc>
          <w:tcPr>
            <w:tcW w:w="130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A63" w:rsidTr="004848A5">
        <w:trPr>
          <w:trHeight w:val="261"/>
          <w:tblHeader/>
          <w:tblCellSpacing w:w="0" w:type="dxa"/>
        </w:trPr>
        <w:tc>
          <w:tcPr>
            <w:tcW w:w="154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57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4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24A63" w:rsidTr="004848A5">
        <w:trPr>
          <w:trHeight w:val="1342"/>
          <w:tblHeader/>
          <w:tblCellSpacing w:w="0" w:type="dxa"/>
        </w:trPr>
        <w:tc>
          <w:tcPr>
            <w:tcW w:w="154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ind w:left="-48" w:firstLine="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1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4A63" w:rsidTr="004848A5">
        <w:trPr>
          <w:trHeight w:val="189"/>
          <w:tblCellSpacing w:w="0" w:type="dxa"/>
        </w:trPr>
        <w:tc>
          <w:tcPr>
            <w:tcW w:w="154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Кравец Екатерина Анатольевна</w:t>
            </w:r>
          </w:p>
        </w:tc>
        <w:tc>
          <w:tcPr>
            <w:tcW w:w="155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МО Николаевский сельсовет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1/620доли</w:t>
            </w:r>
          </w:p>
        </w:tc>
        <w:tc>
          <w:tcPr>
            <w:tcW w:w="1159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30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188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150158,44</w:t>
            </w:r>
          </w:p>
        </w:tc>
        <w:tc>
          <w:tcPr>
            <w:tcW w:w="144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24A63" w:rsidTr="004848A5">
        <w:trPr>
          <w:trHeight w:val="87"/>
          <w:tblCellSpacing w:w="0" w:type="dxa"/>
        </w:trPr>
        <w:tc>
          <w:tcPr>
            <w:tcW w:w="154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1759</w:t>
            </w:r>
          </w:p>
        </w:tc>
        <w:tc>
          <w:tcPr>
            <w:tcW w:w="1188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A63" w:rsidTr="004848A5">
        <w:trPr>
          <w:trHeight w:val="189"/>
          <w:tblCellSpacing w:w="0" w:type="dxa"/>
        </w:trPr>
        <w:tc>
          <w:tcPr>
            <w:tcW w:w="154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 (а)</w:t>
            </w:r>
          </w:p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механизатор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tabs>
                <w:tab w:val="left" w:pos="1536"/>
              </w:tabs>
              <w:ind w:left="-165" w:right="-3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59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30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ВАЗ-21053</w:t>
            </w:r>
          </w:p>
        </w:tc>
        <w:tc>
          <w:tcPr>
            <w:tcW w:w="151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374156,09</w:t>
            </w:r>
          </w:p>
        </w:tc>
        <w:tc>
          <w:tcPr>
            <w:tcW w:w="144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24A63" w:rsidTr="004848A5">
        <w:trPr>
          <w:trHeight w:val="87"/>
          <w:tblCellSpacing w:w="0" w:type="dxa"/>
        </w:trPr>
        <w:tc>
          <w:tcPr>
            <w:tcW w:w="154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8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ind w:right="-165"/>
            </w:pPr>
            <w:r w:rsidRPr="003A35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5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1759</w:t>
            </w:r>
          </w:p>
        </w:tc>
        <w:tc>
          <w:tcPr>
            <w:tcW w:w="130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A63" w:rsidTr="004848A5">
        <w:trPr>
          <w:trHeight w:val="373"/>
          <w:tblCellSpacing w:w="0" w:type="dxa"/>
        </w:trPr>
        <w:tc>
          <w:tcPr>
            <w:tcW w:w="154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58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ind w:right="-165"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 доли</w:t>
            </w:r>
          </w:p>
        </w:tc>
        <w:tc>
          <w:tcPr>
            <w:tcW w:w="115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30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A63" w:rsidTr="004848A5">
        <w:trPr>
          <w:trHeight w:val="20"/>
          <w:tblCellSpacing w:w="0" w:type="dxa"/>
        </w:trPr>
        <w:tc>
          <w:tcPr>
            <w:tcW w:w="154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18F9" w:rsidRDefault="008018F9" w:rsidP="009D14A8"/>
    <w:sectPr w:rsidR="008018F9" w:rsidSect="00CD58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57"/>
    <w:rsid w:val="00024A63"/>
    <w:rsid w:val="000818BE"/>
    <w:rsid w:val="000948C9"/>
    <w:rsid w:val="00196F15"/>
    <w:rsid w:val="001B436A"/>
    <w:rsid w:val="002C3C4B"/>
    <w:rsid w:val="0032027E"/>
    <w:rsid w:val="00404D98"/>
    <w:rsid w:val="004848A5"/>
    <w:rsid w:val="00576BA2"/>
    <w:rsid w:val="006827BF"/>
    <w:rsid w:val="0069402F"/>
    <w:rsid w:val="00737AF1"/>
    <w:rsid w:val="007721CF"/>
    <w:rsid w:val="007A733E"/>
    <w:rsid w:val="008018F9"/>
    <w:rsid w:val="008228CC"/>
    <w:rsid w:val="008A5166"/>
    <w:rsid w:val="00937698"/>
    <w:rsid w:val="00942093"/>
    <w:rsid w:val="009D14A8"/>
    <w:rsid w:val="009F32D2"/>
    <w:rsid w:val="00B0264F"/>
    <w:rsid w:val="00B17561"/>
    <w:rsid w:val="00C37AB9"/>
    <w:rsid w:val="00C56A9B"/>
    <w:rsid w:val="00CC3412"/>
    <w:rsid w:val="00CD5857"/>
    <w:rsid w:val="00D15346"/>
    <w:rsid w:val="00F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B412A-7EB7-4639-A889-6DC41990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857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D585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58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6827B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2017-05-23T02:42:00Z</dcterms:created>
  <dcterms:modified xsi:type="dcterms:W3CDTF">2017-05-23T02:42:00Z</dcterms:modified>
</cp:coreProperties>
</file>