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348" w:rsidRDefault="002F3348" w:rsidP="00B42A4F">
      <w:pPr>
        <w:ind w:firstLine="180"/>
        <w:jc w:val="center"/>
        <w:rPr>
          <w:sz w:val="28"/>
          <w:szCs w:val="28"/>
        </w:rPr>
      </w:pPr>
      <w:bookmarkStart w:id="0" w:name="_GoBack"/>
      <w:bookmarkEnd w:id="0"/>
      <w:r>
        <w:rPr>
          <w:b/>
          <w:noProof/>
          <w:sz w:val="28"/>
        </w:rPr>
        <w:drawing>
          <wp:inline distT="0" distB="0" distL="0" distR="0">
            <wp:extent cx="438150" cy="723900"/>
            <wp:effectExtent l="19050" t="0" r="0" b="0"/>
            <wp:docPr id="1" name="Рисунок 1" descr="ni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ik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2A4F" w:rsidRDefault="00B42A4F" w:rsidP="00B42A4F">
      <w:pPr>
        <w:ind w:firstLine="180"/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  ФЕДЕРАЦИЯ  ОРЕНБУРГСКАЯ   ОБЛАСТЬ</w:t>
      </w:r>
    </w:p>
    <w:p w:rsidR="00B42A4F" w:rsidRDefault="00B42A4F" w:rsidP="00B42A4F">
      <w:pPr>
        <w:ind w:firstLine="180"/>
        <w:jc w:val="center"/>
        <w:rPr>
          <w:sz w:val="28"/>
          <w:szCs w:val="28"/>
        </w:rPr>
      </w:pPr>
    </w:p>
    <w:p w:rsidR="00B42A4F" w:rsidRDefault="00B42A4F" w:rsidP="00B42A4F">
      <w:pPr>
        <w:ind w:firstLine="180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  МУНИЦИПАЛЬНОГО   ОБРАЗОВАНИЯ</w:t>
      </w:r>
    </w:p>
    <w:p w:rsidR="00B42A4F" w:rsidRDefault="00B42A4F" w:rsidP="00B42A4F">
      <w:pPr>
        <w:ind w:firstLine="180"/>
        <w:jc w:val="center"/>
        <w:rPr>
          <w:sz w:val="28"/>
          <w:szCs w:val="28"/>
        </w:rPr>
      </w:pPr>
      <w:r>
        <w:rPr>
          <w:sz w:val="28"/>
          <w:szCs w:val="28"/>
        </w:rPr>
        <w:t>Николаевский сельсовет   Оренбургской  области</w:t>
      </w:r>
    </w:p>
    <w:p w:rsidR="00B42A4F" w:rsidRDefault="00B42A4F" w:rsidP="00B42A4F">
      <w:pPr>
        <w:ind w:firstLine="180"/>
        <w:jc w:val="center"/>
        <w:rPr>
          <w:sz w:val="28"/>
          <w:szCs w:val="28"/>
        </w:rPr>
      </w:pPr>
    </w:p>
    <w:p w:rsidR="00B42A4F" w:rsidRPr="002F3348" w:rsidRDefault="00B42A4F" w:rsidP="00B42A4F">
      <w:pPr>
        <w:pStyle w:val="1"/>
        <w:ind w:firstLine="180"/>
        <w:jc w:val="both"/>
        <w:rPr>
          <w:b/>
          <w:szCs w:val="28"/>
        </w:rPr>
      </w:pPr>
      <w:r w:rsidRPr="002F3348">
        <w:rPr>
          <w:b/>
          <w:szCs w:val="28"/>
        </w:rPr>
        <w:t xml:space="preserve">                                                 П Р О Т О К О Л</w:t>
      </w:r>
    </w:p>
    <w:p w:rsidR="002F3348" w:rsidRDefault="002F3348" w:rsidP="002F3348">
      <w:pPr>
        <w:ind w:firstLine="180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B42A4F">
        <w:rPr>
          <w:sz w:val="28"/>
          <w:szCs w:val="28"/>
        </w:rPr>
        <w:t>убличных слушаний муниципального образования</w:t>
      </w:r>
    </w:p>
    <w:p w:rsidR="00B42A4F" w:rsidRDefault="00B42A4F" w:rsidP="002F3348">
      <w:pPr>
        <w:ind w:firstLine="18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Николаевский сельсовет</w:t>
      </w:r>
    </w:p>
    <w:p w:rsidR="00B42A4F" w:rsidRDefault="00B42A4F" w:rsidP="00B42A4F">
      <w:pPr>
        <w:ind w:firstLine="180"/>
        <w:jc w:val="both"/>
        <w:rPr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08"/>
        <w:gridCol w:w="3162"/>
      </w:tblGrid>
      <w:tr w:rsidR="00B42A4F" w:rsidTr="00B42A4F">
        <w:tc>
          <w:tcPr>
            <w:tcW w:w="6408" w:type="dxa"/>
            <w:hideMark/>
          </w:tcPr>
          <w:p w:rsidR="00B42A4F" w:rsidRDefault="00B42A4F">
            <w:pPr>
              <w:ind w:firstLine="1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Николаевка</w:t>
            </w:r>
          </w:p>
          <w:p w:rsidR="00B42A4F" w:rsidRDefault="00B42A4F">
            <w:pPr>
              <w:ind w:firstLine="1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 Культуры</w:t>
            </w:r>
          </w:p>
        </w:tc>
        <w:tc>
          <w:tcPr>
            <w:tcW w:w="3162" w:type="dxa"/>
            <w:hideMark/>
          </w:tcPr>
          <w:p w:rsidR="00B42A4F" w:rsidRDefault="007554E1">
            <w:pPr>
              <w:ind w:firstLine="1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  <w:r w:rsidR="00B42A4F">
              <w:rPr>
                <w:sz w:val="28"/>
                <w:szCs w:val="28"/>
              </w:rPr>
              <w:t>.12 201</w:t>
            </w:r>
            <w:r>
              <w:rPr>
                <w:sz w:val="28"/>
                <w:szCs w:val="28"/>
              </w:rPr>
              <w:t>8</w:t>
            </w:r>
            <w:r w:rsidR="00B42A4F">
              <w:rPr>
                <w:sz w:val="28"/>
                <w:szCs w:val="28"/>
              </w:rPr>
              <w:t xml:space="preserve"> года</w:t>
            </w:r>
          </w:p>
          <w:p w:rsidR="00B42A4F" w:rsidRDefault="00B42A4F" w:rsidP="00B42A4F">
            <w:pPr>
              <w:ind w:firstLine="1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17часов 10 минут</w:t>
            </w:r>
          </w:p>
        </w:tc>
      </w:tr>
    </w:tbl>
    <w:p w:rsidR="00B42A4F" w:rsidRDefault="00B42A4F" w:rsidP="00B42A4F">
      <w:pPr>
        <w:ind w:firstLine="180"/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428"/>
        <w:gridCol w:w="360"/>
        <w:gridCol w:w="4782"/>
      </w:tblGrid>
      <w:tr w:rsidR="00B42A4F" w:rsidTr="00B42A4F">
        <w:tc>
          <w:tcPr>
            <w:tcW w:w="4428" w:type="dxa"/>
            <w:hideMark/>
          </w:tcPr>
          <w:p w:rsidR="00B42A4F" w:rsidRDefault="00B42A4F">
            <w:pPr>
              <w:ind w:firstLine="1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Председательствовал</w:t>
            </w:r>
          </w:p>
        </w:tc>
        <w:tc>
          <w:tcPr>
            <w:tcW w:w="360" w:type="dxa"/>
            <w:hideMark/>
          </w:tcPr>
          <w:p w:rsidR="00B42A4F" w:rsidRDefault="00B42A4F">
            <w:pPr>
              <w:ind w:left="-163" w:firstLine="1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782" w:type="dxa"/>
          </w:tcPr>
          <w:p w:rsidR="00B42A4F" w:rsidRDefault="00B42A4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Дудко С.Н. – глава муниципального образования  Николаевский сельсовет</w:t>
            </w:r>
          </w:p>
          <w:p w:rsidR="00B42A4F" w:rsidRDefault="00B42A4F">
            <w:pPr>
              <w:ind w:firstLine="180"/>
              <w:jc w:val="both"/>
              <w:rPr>
                <w:sz w:val="28"/>
                <w:szCs w:val="28"/>
              </w:rPr>
            </w:pPr>
          </w:p>
        </w:tc>
      </w:tr>
      <w:tr w:rsidR="00B42A4F" w:rsidTr="00B42A4F">
        <w:tc>
          <w:tcPr>
            <w:tcW w:w="4428" w:type="dxa"/>
            <w:hideMark/>
          </w:tcPr>
          <w:p w:rsidR="00B42A4F" w:rsidRDefault="00B42A4F">
            <w:pPr>
              <w:ind w:firstLine="1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Присутствовало  </w:t>
            </w:r>
          </w:p>
        </w:tc>
        <w:tc>
          <w:tcPr>
            <w:tcW w:w="360" w:type="dxa"/>
            <w:hideMark/>
          </w:tcPr>
          <w:p w:rsidR="00B42A4F" w:rsidRDefault="00B42A4F">
            <w:pPr>
              <w:ind w:left="-163" w:firstLine="1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782" w:type="dxa"/>
            <w:hideMark/>
          </w:tcPr>
          <w:p w:rsidR="00B42A4F" w:rsidRDefault="007554E1">
            <w:pPr>
              <w:ind w:firstLine="1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B42A4F">
              <w:rPr>
                <w:sz w:val="28"/>
                <w:szCs w:val="28"/>
              </w:rPr>
              <w:t xml:space="preserve"> человек</w:t>
            </w:r>
          </w:p>
        </w:tc>
      </w:tr>
    </w:tbl>
    <w:p w:rsidR="00B42A4F" w:rsidRDefault="00B42A4F" w:rsidP="00B42A4F">
      <w:pPr>
        <w:pStyle w:val="a3"/>
        <w:ind w:firstLine="180"/>
        <w:rPr>
          <w:szCs w:val="28"/>
        </w:rPr>
      </w:pPr>
    </w:p>
    <w:p w:rsidR="00B42A4F" w:rsidRDefault="00B42A4F" w:rsidP="00B42A4F">
      <w:pPr>
        <w:pStyle w:val="a3"/>
        <w:ind w:firstLine="180"/>
        <w:rPr>
          <w:szCs w:val="28"/>
        </w:rPr>
      </w:pPr>
    </w:p>
    <w:p w:rsidR="00B42A4F" w:rsidRDefault="00B42A4F" w:rsidP="00B42A4F">
      <w:pPr>
        <w:pStyle w:val="a3"/>
        <w:ind w:firstLine="180"/>
        <w:rPr>
          <w:szCs w:val="28"/>
        </w:rPr>
      </w:pPr>
      <w:r>
        <w:rPr>
          <w:szCs w:val="28"/>
        </w:rPr>
        <w:t xml:space="preserve">Секретарём Публичных слушаний избрана </w:t>
      </w:r>
      <w:r w:rsidR="007554E1">
        <w:rPr>
          <w:szCs w:val="28"/>
          <w:u w:val="single"/>
        </w:rPr>
        <w:t>Лютенко Надежда Александровна</w:t>
      </w:r>
      <w:r>
        <w:rPr>
          <w:szCs w:val="28"/>
          <w:u w:val="single"/>
        </w:rPr>
        <w:t>,</w:t>
      </w:r>
      <w:r>
        <w:rPr>
          <w:szCs w:val="28"/>
        </w:rPr>
        <w:t xml:space="preserve"> </w:t>
      </w:r>
      <w:r w:rsidR="007554E1">
        <w:rPr>
          <w:szCs w:val="28"/>
        </w:rPr>
        <w:t>культорганизатор Николаевского Дома Культуры</w:t>
      </w:r>
    </w:p>
    <w:p w:rsidR="007554E1" w:rsidRDefault="007554E1" w:rsidP="00B42A4F">
      <w:pPr>
        <w:pStyle w:val="a3"/>
        <w:ind w:firstLine="180"/>
        <w:rPr>
          <w:szCs w:val="28"/>
        </w:rPr>
      </w:pPr>
    </w:p>
    <w:p w:rsidR="00B42A4F" w:rsidRDefault="00B42A4F" w:rsidP="007554E1">
      <w:pPr>
        <w:pStyle w:val="a3"/>
        <w:ind w:firstLine="180"/>
        <w:jc w:val="center"/>
        <w:rPr>
          <w:szCs w:val="28"/>
        </w:rPr>
      </w:pPr>
      <w:r>
        <w:rPr>
          <w:szCs w:val="28"/>
        </w:rPr>
        <w:t>ПОВЕСТКА   ДНЯ:</w:t>
      </w:r>
    </w:p>
    <w:p w:rsidR="00B42A4F" w:rsidRDefault="00B42A4F" w:rsidP="00B42A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1.О проекте внесения изменений в </w:t>
      </w:r>
      <w:r w:rsidR="00DB51D5">
        <w:rPr>
          <w:sz w:val="28"/>
          <w:szCs w:val="28"/>
        </w:rPr>
        <w:t>Генеральный план и П</w:t>
      </w:r>
      <w:r>
        <w:rPr>
          <w:sz w:val="28"/>
          <w:szCs w:val="28"/>
        </w:rPr>
        <w:t>равила землепользования и застройки муниципального образования Николаевский сельсовет Саракташского района Оренбургской области.</w:t>
      </w:r>
    </w:p>
    <w:p w:rsidR="00B42A4F" w:rsidRDefault="00B42A4F" w:rsidP="00B42A4F">
      <w:pPr>
        <w:ind w:firstLine="180"/>
        <w:jc w:val="both"/>
        <w:rPr>
          <w:sz w:val="28"/>
          <w:szCs w:val="28"/>
        </w:rPr>
      </w:pPr>
    </w:p>
    <w:tbl>
      <w:tblPr>
        <w:tblW w:w="0" w:type="auto"/>
        <w:tblInd w:w="1008" w:type="dxa"/>
        <w:tblLook w:val="01E0" w:firstRow="1" w:lastRow="1" w:firstColumn="1" w:lastColumn="1" w:noHBand="0" w:noVBand="0"/>
      </w:tblPr>
      <w:tblGrid>
        <w:gridCol w:w="1980"/>
        <w:gridCol w:w="540"/>
        <w:gridCol w:w="6042"/>
      </w:tblGrid>
      <w:tr w:rsidR="00B42A4F" w:rsidTr="00B42A4F">
        <w:tc>
          <w:tcPr>
            <w:tcW w:w="1980" w:type="dxa"/>
            <w:hideMark/>
          </w:tcPr>
          <w:p w:rsidR="00B42A4F" w:rsidRDefault="00B42A4F">
            <w:pPr>
              <w:ind w:firstLine="1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Докладчик</w:t>
            </w:r>
          </w:p>
        </w:tc>
        <w:tc>
          <w:tcPr>
            <w:tcW w:w="540" w:type="dxa"/>
            <w:hideMark/>
          </w:tcPr>
          <w:p w:rsidR="00B42A4F" w:rsidRDefault="00B42A4F">
            <w:pPr>
              <w:ind w:firstLine="1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42" w:type="dxa"/>
            <w:hideMark/>
          </w:tcPr>
          <w:p w:rsidR="00B42A4F" w:rsidRDefault="00B42A4F">
            <w:pPr>
              <w:ind w:firstLine="1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Захарова А.А., заместитель главы администрации Николаевского  сельсовета         </w:t>
            </w:r>
          </w:p>
        </w:tc>
      </w:tr>
      <w:tr w:rsidR="00B42A4F" w:rsidTr="00B42A4F">
        <w:tc>
          <w:tcPr>
            <w:tcW w:w="1980" w:type="dxa"/>
          </w:tcPr>
          <w:p w:rsidR="00B42A4F" w:rsidRDefault="00B42A4F">
            <w:pPr>
              <w:ind w:firstLine="180"/>
              <w:jc w:val="both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B42A4F" w:rsidRDefault="00B42A4F">
            <w:pPr>
              <w:ind w:firstLine="180"/>
              <w:jc w:val="both"/>
              <w:rPr>
                <w:sz w:val="28"/>
                <w:szCs w:val="28"/>
              </w:rPr>
            </w:pPr>
          </w:p>
        </w:tc>
        <w:tc>
          <w:tcPr>
            <w:tcW w:w="6042" w:type="dxa"/>
          </w:tcPr>
          <w:p w:rsidR="00B42A4F" w:rsidRDefault="00B42A4F">
            <w:pPr>
              <w:ind w:firstLine="180"/>
              <w:jc w:val="both"/>
              <w:rPr>
                <w:sz w:val="28"/>
                <w:szCs w:val="28"/>
              </w:rPr>
            </w:pPr>
          </w:p>
        </w:tc>
      </w:tr>
    </w:tbl>
    <w:p w:rsidR="00B42A4F" w:rsidRDefault="00B42A4F" w:rsidP="00B42A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Вступительное слово главы муниципального образования  Николаевский сельсовет  Дудко С.Н. </w:t>
      </w:r>
    </w:p>
    <w:p w:rsidR="00B42A4F" w:rsidRDefault="00B42A4F" w:rsidP="00B42A4F">
      <w:pPr>
        <w:ind w:firstLine="180"/>
        <w:jc w:val="both"/>
        <w:rPr>
          <w:sz w:val="28"/>
          <w:szCs w:val="28"/>
        </w:rPr>
      </w:pPr>
    </w:p>
    <w:p w:rsidR="00B42A4F" w:rsidRDefault="00B42A4F" w:rsidP="00B42A4F">
      <w:pPr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Уважаемые участники Публичных слушаний!</w:t>
      </w:r>
    </w:p>
    <w:p w:rsidR="00B42A4F" w:rsidRDefault="00B42A4F" w:rsidP="00B42A4F">
      <w:pPr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Сегодня в соответствии с постановлением  администрации муниципального образования  Николаевский сельсовет от 2</w:t>
      </w:r>
      <w:r w:rsidR="007554E1">
        <w:rPr>
          <w:sz w:val="28"/>
          <w:szCs w:val="28"/>
        </w:rPr>
        <w:t>3</w:t>
      </w:r>
      <w:r>
        <w:rPr>
          <w:sz w:val="28"/>
          <w:szCs w:val="28"/>
        </w:rPr>
        <w:t>.1</w:t>
      </w:r>
      <w:r w:rsidR="007554E1">
        <w:rPr>
          <w:sz w:val="28"/>
          <w:szCs w:val="28"/>
        </w:rPr>
        <w:t>1</w:t>
      </w:r>
      <w:r>
        <w:rPr>
          <w:sz w:val="28"/>
          <w:szCs w:val="28"/>
        </w:rPr>
        <w:t>.201</w:t>
      </w:r>
      <w:r w:rsidR="007554E1">
        <w:rPr>
          <w:sz w:val="28"/>
          <w:szCs w:val="28"/>
        </w:rPr>
        <w:t>8</w:t>
      </w:r>
      <w:r>
        <w:rPr>
          <w:sz w:val="28"/>
          <w:szCs w:val="28"/>
        </w:rPr>
        <w:t xml:space="preserve"> года № </w:t>
      </w:r>
      <w:r w:rsidR="007554E1">
        <w:rPr>
          <w:sz w:val="28"/>
          <w:szCs w:val="28"/>
        </w:rPr>
        <w:t>68</w:t>
      </w:r>
      <w:r>
        <w:rPr>
          <w:sz w:val="28"/>
          <w:szCs w:val="28"/>
        </w:rPr>
        <w:t>-п проводятся Публичные слушания. Они посвящены рассмотрению проекта внесения изменений в</w:t>
      </w:r>
      <w:r w:rsidR="00DB51D5">
        <w:rPr>
          <w:sz w:val="28"/>
          <w:szCs w:val="28"/>
        </w:rPr>
        <w:t xml:space="preserve"> генеральный план и </w:t>
      </w:r>
      <w:r>
        <w:rPr>
          <w:sz w:val="28"/>
          <w:szCs w:val="28"/>
        </w:rPr>
        <w:t xml:space="preserve"> правила землепользования и застройки муниципального образования Николаевский сельсовет Саракташского района Оренбургской области.</w:t>
      </w:r>
    </w:p>
    <w:p w:rsidR="00B42A4F" w:rsidRDefault="00B42A4F" w:rsidP="00B42A4F">
      <w:pPr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Работа по подготовке проекта велась рабочей группой муниципального образования Николаевский сельсовет  в  плановом порядке.</w:t>
      </w:r>
    </w:p>
    <w:p w:rsidR="00B42A4F" w:rsidRDefault="00B42A4F" w:rsidP="00B42A4F">
      <w:pPr>
        <w:pStyle w:val="a3"/>
        <w:rPr>
          <w:szCs w:val="28"/>
        </w:rPr>
      </w:pPr>
      <w:r>
        <w:rPr>
          <w:szCs w:val="28"/>
        </w:rPr>
        <w:lastRenderedPageBreak/>
        <w:t xml:space="preserve">       Ознакомление с материалами проекта  внесения изменений в </w:t>
      </w:r>
      <w:r w:rsidR="00DB51D5">
        <w:rPr>
          <w:szCs w:val="28"/>
        </w:rPr>
        <w:t>Генеральный план и П</w:t>
      </w:r>
      <w:r>
        <w:rPr>
          <w:szCs w:val="28"/>
        </w:rPr>
        <w:t xml:space="preserve">равила землепользования и застройки муниципального образования Николаевский сельсовет Саракташского района Оренбургской области происходило </w:t>
      </w:r>
      <w:r w:rsidRPr="00B42A4F">
        <w:rPr>
          <w:szCs w:val="28"/>
        </w:rPr>
        <w:t>ежедневно в администрации</w:t>
      </w:r>
      <w:r>
        <w:rPr>
          <w:szCs w:val="28"/>
        </w:rPr>
        <w:t xml:space="preserve"> сельсовета, а также на официальном сайте муниципального образования Николаевский сельсовет. Предложений и замечаний от жителей сельсовета по проекту внесения изменений в </w:t>
      </w:r>
      <w:r w:rsidR="00DB51D5">
        <w:rPr>
          <w:szCs w:val="28"/>
        </w:rPr>
        <w:t>Генеральный план и П</w:t>
      </w:r>
      <w:r>
        <w:rPr>
          <w:szCs w:val="28"/>
        </w:rPr>
        <w:t>равила землепользования и застройки муниципального образования Николаевский сельсовет Саракташского района Оренбургской  не поступило.</w:t>
      </w:r>
    </w:p>
    <w:p w:rsidR="00B42A4F" w:rsidRDefault="00B42A4F" w:rsidP="00B42A4F">
      <w:pPr>
        <w:pStyle w:val="a3"/>
        <w:ind w:firstLine="180"/>
        <w:rPr>
          <w:szCs w:val="28"/>
        </w:rPr>
      </w:pPr>
      <w:r>
        <w:rPr>
          <w:szCs w:val="28"/>
        </w:rPr>
        <w:t xml:space="preserve">           Прошу участников Публичных слушаний принять активное участие в обсуждении проекта внесения изменений в </w:t>
      </w:r>
      <w:r w:rsidR="00DB51D5">
        <w:rPr>
          <w:szCs w:val="28"/>
        </w:rPr>
        <w:t>Генеральный план и П</w:t>
      </w:r>
      <w:r>
        <w:rPr>
          <w:szCs w:val="28"/>
        </w:rPr>
        <w:t>равила землепользования и застройки муниципального образования Николаевский сельсовет Саракташского района Оренбургской.</w:t>
      </w:r>
    </w:p>
    <w:p w:rsidR="00B42A4F" w:rsidRDefault="00B42A4F" w:rsidP="00B42A4F">
      <w:pPr>
        <w:pStyle w:val="a3"/>
        <w:ind w:firstLine="180"/>
        <w:rPr>
          <w:szCs w:val="28"/>
        </w:rPr>
      </w:pPr>
      <w:r>
        <w:rPr>
          <w:szCs w:val="28"/>
        </w:rPr>
        <w:t xml:space="preserve">           </w:t>
      </w:r>
    </w:p>
    <w:tbl>
      <w:tblPr>
        <w:tblW w:w="0" w:type="auto"/>
        <w:tblInd w:w="468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302"/>
      </w:tblGrid>
      <w:tr w:rsidR="00B42A4F" w:rsidTr="00B42A4F">
        <w:tc>
          <w:tcPr>
            <w:tcW w:w="2268" w:type="dxa"/>
            <w:hideMark/>
          </w:tcPr>
          <w:p w:rsidR="00B42A4F" w:rsidRDefault="00B42A4F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1.СЛУШАЛИ:</w:t>
            </w:r>
          </w:p>
        </w:tc>
        <w:tc>
          <w:tcPr>
            <w:tcW w:w="7302" w:type="dxa"/>
          </w:tcPr>
          <w:p w:rsidR="00B42A4F" w:rsidRPr="00AC6586" w:rsidRDefault="00B42A4F">
            <w:pPr>
              <w:pStyle w:val="a3"/>
              <w:rPr>
                <w:szCs w:val="28"/>
              </w:rPr>
            </w:pPr>
            <w:r w:rsidRPr="00AC6586">
              <w:rPr>
                <w:szCs w:val="28"/>
              </w:rPr>
              <w:t>О проекте внесения изменений в</w:t>
            </w:r>
            <w:r w:rsidR="00DB51D5" w:rsidRPr="00AC6586">
              <w:rPr>
                <w:szCs w:val="28"/>
              </w:rPr>
              <w:t xml:space="preserve"> Генеральный план и  П</w:t>
            </w:r>
            <w:r w:rsidRPr="00AC6586">
              <w:rPr>
                <w:szCs w:val="28"/>
              </w:rPr>
              <w:t xml:space="preserve">равила землепользования и застройки муниципального образования Николаевский сельсовет Саракташского района Оренбургской </w:t>
            </w:r>
          </w:p>
          <w:p w:rsidR="00B42A4F" w:rsidRDefault="00B42A4F" w:rsidP="007554E1">
            <w:pPr>
              <w:pStyle w:val="a3"/>
              <w:rPr>
                <w:szCs w:val="28"/>
              </w:rPr>
            </w:pPr>
          </w:p>
        </w:tc>
      </w:tr>
    </w:tbl>
    <w:p w:rsidR="00B42A4F" w:rsidRDefault="00B42A4F" w:rsidP="00B42A4F">
      <w:pPr>
        <w:pStyle w:val="a3"/>
        <w:rPr>
          <w:szCs w:val="28"/>
        </w:rPr>
      </w:pPr>
      <w:r>
        <w:rPr>
          <w:szCs w:val="28"/>
        </w:rPr>
        <w:t xml:space="preserve">           </w:t>
      </w:r>
      <w:r w:rsidR="007554E1">
        <w:rPr>
          <w:szCs w:val="28"/>
        </w:rPr>
        <w:t>Захарову А.А., заместителя главы администрации Николаевского  сельсовета.</w:t>
      </w:r>
      <w:r>
        <w:rPr>
          <w:szCs w:val="28"/>
        </w:rPr>
        <w:t xml:space="preserve">  В своем выступлении она представила проект внесения изменений в</w:t>
      </w:r>
      <w:r w:rsidR="00AC6586">
        <w:rPr>
          <w:szCs w:val="28"/>
        </w:rPr>
        <w:t xml:space="preserve"> Генеральный план и  П</w:t>
      </w:r>
      <w:r>
        <w:rPr>
          <w:szCs w:val="28"/>
        </w:rPr>
        <w:t xml:space="preserve">равила землепользования и застройки муниципального образования Николаевский сельсовет Саракташского района Оренбургской области и   минимальный объём информации, подлежащей внесению в градостроительный регламент ПЗЗ. Рассказала конкретно в какие части правил землепользования и застройки  внесены изменения согласно Градостроительного кодекса РФ.   </w:t>
      </w:r>
    </w:p>
    <w:p w:rsidR="00B42A4F" w:rsidRDefault="00B42A4F" w:rsidP="00B42A4F">
      <w:pPr>
        <w:pStyle w:val="a3"/>
        <w:rPr>
          <w:szCs w:val="28"/>
        </w:rPr>
      </w:pPr>
      <w:r>
        <w:rPr>
          <w:szCs w:val="28"/>
        </w:rPr>
        <w:t xml:space="preserve">      В ПЗЗ были внесены изменения в части градостроительных регламентов: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4"/>
        <w:gridCol w:w="9036"/>
      </w:tblGrid>
      <w:tr w:rsidR="007554E1" w:rsidRPr="00534006" w:rsidTr="00216C99">
        <w:tc>
          <w:tcPr>
            <w:tcW w:w="534" w:type="dxa"/>
          </w:tcPr>
          <w:p w:rsidR="007554E1" w:rsidRPr="00534006" w:rsidRDefault="007554E1" w:rsidP="00216C99">
            <w:pPr>
              <w:jc w:val="both"/>
              <w:rPr>
                <w:sz w:val="28"/>
                <w:szCs w:val="28"/>
                <w:lang w:val="en-US"/>
              </w:rPr>
            </w:pPr>
            <w:r w:rsidRPr="00534006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9036" w:type="dxa"/>
          </w:tcPr>
          <w:p w:rsidR="007554E1" w:rsidRPr="00534006" w:rsidRDefault="007554E1" w:rsidP="00216C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</w:t>
            </w:r>
            <w:r w:rsidRPr="00534006">
              <w:rPr>
                <w:sz w:val="28"/>
                <w:szCs w:val="28"/>
              </w:rPr>
              <w:t>о предельным минимальным или максимальным размерам земельных участков, в том числе</w:t>
            </w:r>
            <w:r>
              <w:rPr>
                <w:sz w:val="28"/>
                <w:szCs w:val="28"/>
              </w:rPr>
              <w:t xml:space="preserve"> их площади </w:t>
            </w:r>
            <w:r w:rsidRPr="00534006">
              <w:rPr>
                <w:sz w:val="28"/>
                <w:szCs w:val="28"/>
              </w:rPr>
              <w:t xml:space="preserve"> в территориальных зонах.</w:t>
            </w:r>
          </w:p>
          <w:p w:rsidR="007554E1" w:rsidRPr="00534006" w:rsidRDefault="007554E1" w:rsidP="00216C99">
            <w:pPr>
              <w:jc w:val="both"/>
              <w:rPr>
                <w:sz w:val="28"/>
                <w:szCs w:val="28"/>
              </w:rPr>
            </w:pPr>
          </w:p>
        </w:tc>
      </w:tr>
      <w:tr w:rsidR="007554E1" w:rsidRPr="00534006" w:rsidTr="00216C99">
        <w:tc>
          <w:tcPr>
            <w:tcW w:w="534" w:type="dxa"/>
          </w:tcPr>
          <w:p w:rsidR="007554E1" w:rsidRPr="00534006" w:rsidRDefault="007554E1" w:rsidP="00216C99">
            <w:pPr>
              <w:jc w:val="both"/>
              <w:rPr>
                <w:sz w:val="28"/>
                <w:szCs w:val="28"/>
              </w:rPr>
            </w:pPr>
            <w:r w:rsidRPr="00534006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9036" w:type="dxa"/>
          </w:tcPr>
          <w:p w:rsidR="007554E1" w:rsidRPr="00534006" w:rsidRDefault="007554E1" w:rsidP="00216C99">
            <w:pPr>
              <w:jc w:val="both"/>
              <w:rPr>
                <w:sz w:val="28"/>
                <w:szCs w:val="28"/>
              </w:rPr>
            </w:pPr>
            <w:r w:rsidRPr="00534006">
              <w:rPr>
                <w:sz w:val="28"/>
                <w:szCs w:val="28"/>
              </w:rPr>
              <w:t>Максимальные отступы от границ земельных участков в целях определения мест доступного размещения строений, сооружений, за пределами которых запрещено строительство зданий, строений, сооружений в территориальных зонах.</w:t>
            </w:r>
          </w:p>
          <w:p w:rsidR="007554E1" w:rsidRPr="00534006" w:rsidRDefault="007554E1" w:rsidP="00216C99">
            <w:pPr>
              <w:jc w:val="both"/>
              <w:rPr>
                <w:sz w:val="28"/>
                <w:szCs w:val="28"/>
              </w:rPr>
            </w:pPr>
          </w:p>
        </w:tc>
      </w:tr>
      <w:tr w:rsidR="007554E1" w:rsidRPr="00534006" w:rsidTr="00216C99">
        <w:tc>
          <w:tcPr>
            <w:tcW w:w="534" w:type="dxa"/>
          </w:tcPr>
          <w:p w:rsidR="007554E1" w:rsidRPr="00534006" w:rsidRDefault="007554E1" w:rsidP="00216C99">
            <w:pPr>
              <w:jc w:val="both"/>
              <w:rPr>
                <w:sz w:val="28"/>
                <w:szCs w:val="28"/>
              </w:rPr>
            </w:pPr>
            <w:r w:rsidRPr="00534006">
              <w:rPr>
                <w:sz w:val="28"/>
                <w:szCs w:val="28"/>
                <w:lang w:val="en-US"/>
              </w:rPr>
              <w:t>III</w:t>
            </w:r>
          </w:p>
        </w:tc>
        <w:tc>
          <w:tcPr>
            <w:tcW w:w="9036" w:type="dxa"/>
          </w:tcPr>
          <w:p w:rsidR="007554E1" w:rsidRPr="00534006" w:rsidRDefault="007554E1" w:rsidP="00216C99">
            <w:pPr>
              <w:jc w:val="both"/>
              <w:rPr>
                <w:sz w:val="28"/>
                <w:szCs w:val="28"/>
              </w:rPr>
            </w:pPr>
            <w:r w:rsidRPr="00534006">
              <w:rPr>
                <w:sz w:val="28"/>
                <w:szCs w:val="28"/>
              </w:rPr>
              <w:t>Предельное количество этажей или предельную высоту зданий, строений, сооружений в территориальных зонах.</w:t>
            </w:r>
          </w:p>
          <w:p w:rsidR="007554E1" w:rsidRPr="00534006" w:rsidRDefault="007554E1" w:rsidP="00216C99">
            <w:pPr>
              <w:jc w:val="both"/>
              <w:rPr>
                <w:sz w:val="28"/>
                <w:szCs w:val="28"/>
              </w:rPr>
            </w:pPr>
          </w:p>
        </w:tc>
      </w:tr>
      <w:tr w:rsidR="007554E1" w:rsidRPr="00534006" w:rsidTr="00216C99">
        <w:tc>
          <w:tcPr>
            <w:tcW w:w="534" w:type="dxa"/>
          </w:tcPr>
          <w:p w:rsidR="007554E1" w:rsidRPr="00534006" w:rsidRDefault="007554E1" w:rsidP="00216C99">
            <w:pPr>
              <w:jc w:val="both"/>
              <w:rPr>
                <w:sz w:val="28"/>
                <w:szCs w:val="28"/>
                <w:lang w:val="en-US"/>
              </w:rPr>
            </w:pPr>
            <w:r w:rsidRPr="00534006">
              <w:rPr>
                <w:sz w:val="28"/>
                <w:szCs w:val="28"/>
                <w:lang w:val="en-US"/>
              </w:rPr>
              <w:t>IV</w:t>
            </w:r>
          </w:p>
        </w:tc>
        <w:tc>
          <w:tcPr>
            <w:tcW w:w="9036" w:type="dxa"/>
          </w:tcPr>
          <w:p w:rsidR="007554E1" w:rsidRPr="00534006" w:rsidRDefault="007554E1" w:rsidP="00216C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Максимальный процент</w:t>
            </w:r>
            <w:r w:rsidRPr="00534006">
              <w:rPr>
                <w:sz w:val="28"/>
                <w:szCs w:val="28"/>
              </w:rPr>
              <w:t xml:space="preserve"> застройки в границах земельного участка, определяемый как отношение суммарной площади земельного участ</w:t>
            </w:r>
            <w:r>
              <w:rPr>
                <w:sz w:val="28"/>
                <w:szCs w:val="28"/>
              </w:rPr>
              <w:t>ка, который может быть застроен</w:t>
            </w:r>
            <w:r w:rsidRPr="00534006">
              <w:rPr>
                <w:sz w:val="28"/>
                <w:szCs w:val="28"/>
              </w:rPr>
              <w:t>, ко всей площади земельного участка в территориальных зонах.</w:t>
            </w:r>
          </w:p>
          <w:p w:rsidR="007554E1" w:rsidRPr="00534006" w:rsidRDefault="007554E1" w:rsidP="00216C99">
            <w:pPr>
              <w:jc w:val="both"/>
              <w:rPr>
                <w:sz w:val="28"/>
                <w:szCs w:val="28"/>
              </w:rPr>
            </w:pPr>
          </w:p>
        </w:tc>
      </w:tr>
      <w:tr w:rsidR="007554E1" w:rsidRPr="00534006" w:rsidTr="00216C99">
        <w:tc>
          <w:tcPr>
            <w:tcW w:w="534" w:type="dxa"/>
          </w:tcPr>
          <w:p w:rsidR="007554E1" w:rsidRPr="00534006" w:rsidRDefault="007554E1" w:rsidP="00216C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36" w:type="dxa"/>
          </w:tcPr>
          <w:p w:rsidR="007554E1" w:rsidRPr="00534006" w:rsidRDefault="007554E1" w:rsidP="00216C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Внесения</w:t>
            </w:r>
            <w:r w:rsidRPr="0053400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изменений</w:t>
            </w:r>
            <w:r w:rsidRPr="00534006">
              <w:rPr>
                <w:sz w:val="28"/>
                <w:szCs w:val="28"/>
              </w:rPr>
              <w:t xml:space="preserve"> в ПЗЗ в соответствии со статьями 30-40 ГрК РФ (в </w:t>
            </w:r>
            <w:r w:rsidRPr="00534006">
              <w:rPr>
                <w:sz w:val="28"/>
                <w:szCs w:val="28"/>
              </w:rPr>
              <w:lastRenderedPageBreak/>
              <w:t>редакции Федерального закона от 03.07.2016 № 373-ФЗ) «О внесении изменений в Градостроительный кодекс РФ») в части полноты предусмотренных ПЗЗ сведений и соотве</w:t>
            </w:r>
            <w:r>
              <w:rPr>
                <w:sz w:val="28"/>
                <w:szCs w:val="28"/>
              </w:rPr>
              <w:t>тствия текстовой части ПЗЗ картам</w:t>
            </w:r>
            <w:r w:rsidRPr="00534006">
              <w:rPr>
                <w:sz w:val="28"/>
                <w:szCs w:val="28"/>
              </w:rPr>
              <w:t xml:space="preserve"> градостроительного зонирования.</w:t>
            </w:r>
          </w:p>
        </w:tc>
      </w:tr>
    </w:tbl>
    <w:p w:rsidR="00B42A4F" w:rsidRDefault="00B42A4F" w:rsidP="00B42A4F">
      <w:pPr>
        <w:pStyle w:val="a3"/>
        <w:rPr>
          <w:szCs w:val="28"/>
        </w:rPr>
      </w:pPr>
      <w:r>
        <w:rPr>
          <w:szCs w:val="28"/>
        </w:rPr>
        <w:lastRenderedPageBreak/>
        <w:t xml:space="preserve">   Детально представила материалы проекта и указала конкретные мероприятия, которые будут осуществляться в ходе выполнения проекта.</w:t>
      </w:r>
    </w:p>
    <w:p w:rsidR="00B42A4F" w:rsidRDefault="00B42A4F" w:rsidP="00B42A4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</w:p>
    <w:p w:rsidR="00B42A4F" w:rsidRDefault="00B42A4F" w:rsidP="00B42A4F">
      <w:pPr>
        <w:rPr>
          <w:sz w:val="28"/>
          <w:szCs w:val="28"/>
        </w:rPr>
      </w:pPr>
      <w:r>
        <w:rPr>
          <w:sz w:val="28"/>
          <w:szCs w:val="28"/>
        </w:rPr>
        <w:t xml:space="preserve">        ВЫСТУПИЛИ:</w:t>
      </w:r>
      <w:r>
        <w:rPr>
          <w:sz w:val="28"/>
          <w:szCs w:val="28"/>
        </w:rPr>
        <w:tab/>
      </w:r>
    </w:p>
    <w:tbl>
      <w:tblPr>
        <w:tblpPr w:leftFromText="180" w:rightFromText="180" w:vertAnchor="text" w:horzAnchor="margin" w:tblpY="245"/>
        <w:tblW w:w="0" w:type="auto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302"/>
      </w:tblGrid>
      <w:tr w:rsidR="00B42A4F" w:rsidTr="00B42A4F">
        <w:tc>
          <w:tcPr>
            <w:tcW w:w="2268" w:type="dxa"/>
          </w:tcPr>
          <w:p w:rsidR="00B42A4F" w:rsidRDefault="00B42A4F" w:rsidP="007554E1">
            <w:pPr>
              <w:pStyle w:val="a3"/>
              <w:ind w:right="1052" w:firstLine="180"/>
              <w:rPr>
                <w:szCs w:val="28"/>
              </w:rPr>
            </w:pPr>
          </w:p>
        </w:tc>
        <w:tc>
          <w:tcPr>
            <w:tcW w:w="7302" w:type="dxa"/>
            <w:hideMark/>
          </w:tcPr>
          <w:p w:rsidR="00B42A4F" w:rsidRDefault="007554E1" w:rsidP="00B42A4F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 xml:space="preserve">Матвеев В.М., депутат Совета депутатов Николаевского сельсовета, главный инженер </w:t>
            </w:r>
            <w:r w:rsidR="00B42A4F">
              <w:rPr>
                <w:szCs w:val="28"/>
              </w:rPr>
              <w:t xml:space="preserve"> СПК  «Рассвет»</w:t>
            </w:r>
          </w:p>
        </w:tc>
      </w:tr>
    </w:tbl>
    <w:p w:rsidR="00B42A4F" w:rsidRDefault="00B42A4F" w:rsidP="00B42A4F">
      <w:pPr>
        <w:pStyle w:val="a3"/>
        <w:rPr>
          <w:szCs w:val="28"/>
        </w:rPr>
      </w:pPr>
    </w:p>
    <w:p w:rsidR="00B42A4F" w:rsidRDefault="00B42A4F" w:rsidP="00B42A4F">
      <w:pPr>
        <w:pStyle w:val="a3"/>
        <w:rPr>
          <w:szCs w:val="28"/>
        </w:rPr>
      </w:pPr>
      <w:r>
        <w:rPr>
          <w:szCs w:val="28"/>
        </w:rPr>
        <w:tab/>
        <w:t xml:space="preserve">В своем выступлении поддержал необходимость   внесения изменений в </w:t>
      </w:r>
      <w:r w:rsidR="00AC6586">
        <w:rPr>
          <w:szCs w:val="28"/>
        </w:rPr>
        <w:t>Генеральный план и П</w:t>
      </w:r>
      <w:r>
        <w:rPr>
          <w:szCs w:val="28"/>
        </w:rPr>
        <w:t>равила землепользования и застройки муниципального образования Николаевский сельсовет Саракташского района Оренбургской  в целях реализации земельных участков  и увеличения объемов жилищного строительства в муниципальном образовании.</w:t>
      </w:r>
    </w:p>
    <w:p w:rsidR="00B42A4F" w:rsidRDefault="00B42A4F" w:rsidP="00B42A4F">
      <w:pPr>
        <w:pStyle w:val="a3"/>
        <w:ind w:firstLine="900"/>
        <w:rPr>
          <w:szCs w:val="28"/>
        </w:rPr>
      </w:pPr>
    </w:p>
    <w:tbl>
      <w:tblPr>
        <w:tblW w:w="0" w:type="auto"/>
        <w:tblInd w:w="468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302"/>
      </w:tblGrid>
      <w:tr w:rsidR="00B42A4F" w:rsidTr="00B42A4F">
        <w:tc>
          <w:tcPr>
            <w:tcW w:w="2268" w:type="dxa"/>
          </w:tcPr>
          <w:p w:rsidR="00B42A4F" w:rsidRDefault="00B42A4F">
            <w:pPr>
              <w:pStyle w:val="a3"/>
              <w:ind w:firstLine="180"/>
              <w:rPr>
                <w:szCs w:val="28"/>
              </w:rPr>
            </w:pPr>
          </w:p>
        </w:tc>
        <w:tc>
          <w:tcPr>
            <w:tcW w:w="7302" w:type="dxa"/>
          </w:tcPr>
          <w:p w:rsidR="00B42A4F" w:rsidRDefault="00B42A4F" w:rsidP="00B42A4F">
            <w:pPr>
              <w:pStyle w:val="a3"/>
              <w:ind w:firstLine="180"/>
              <w:rPr>
                <w:szCs w:val="28"/>
              </w:rPr>
            </w:pPr>
            <w:r>
              <w:rPr>
                <w:szCs w:val="28"/>
              </w:rPr>
              <w:t>Муратов Ф.Н. депутат Совета депутатов муниципального образования Николаевский сельсовет</w:t>
            </w:r>
          </w:p>
        </w:tc>
      </w:tr>
    </w:tbl>
    <w:p w:rsidR="00B42A4F" w:rsidRDefault="00B42A4F" w:rsidP="00B42A4F">
      <w:pPr>
        <w:pStyle w:val="a3"/>
        <w:ind w:firstLine="900"/>
        <w:rPr>
          <w:szCs w:val="28"/>
        </w:rPr>
      </w:pPr>
    </w:p>
    <w:p w:rsidR="00B42A4F" w:rsidRDefault="00B42A4F" w:rsidP="00B42A4F">
      <w:pPr>
        <w:pStyle w:val="a3"/>
        <w:ind w:firstLine="900"/>
        <w:rPr>
          <w:szCs w:val="28"/>
        </w:rPr>
      </w:pPr>
      <w:r>
        <w:rPr>
          <w:szCs w:val="28"/>
        </w:rPr>
        <w:t>В своем выступлении он озвучил конкретные предложения депутатов сельсовета, которые были учтены при разработке проекта</w:t>
      </w:r>
      <w:r w:rsidR="00AC6586">
        <w:rPr>
          <w:szCs w:val="28"/>
        </w:rPr>
        <w:t xml:space="preserve"> генерального плана и  Прави</w:t>
      </w:r>
      <w:r>
        <w:rPr>
          <w:szCs w:val="28"/>
        </w:rPr>
        <w:t>а землепользования и застройки муниципального образования Николаевский сельсовет. Отметил участие всех заинтересованных лиц в разработке проекта.</w:t>
      </w:r>
    </w:p>
    <w:p w:rsidR="00B42A4F" w:rsidRDefault="00B42A4F" w:rsidP="00B42A4F">
      <w:pPr>
        <w:pStyle w:val="a3"/>
        <w:ind w:firstLine="900"/>
        <w:rPr>
          <w:szCs w:val="28"/>
        </w:rPr>
      </w:pPr>
    </w:p>
    <w:tbl>
      <w:tblPr>
        <w:tblW w:w="0" w:type="auto"/>
        <w:tblInd w:w="468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302"/>
      </w:tblGrid>
      <w:tr w:rsidR="00B42A4F" w:rsidTr="00B42A4F">
        <w:tc>
          <w:tcPr>
            <w:tcW w:w="2268" w:type="dxa"/>
          </w:tcPr>
          <w:p w:rsidR="00B42A4F" w:rsidRDefault="00B42A4F">
            <w:pPr>
              <w:pStyle w:val="a3"/>
              <w:ind w:firstLine="180"/>
              <w:rPr>
                <w:szCs w:val="28"/>
              </w:rPr>
            </w:pPr>
          </w:p>
        </w:tc>
        <w:tc>
          <w:tcPr>
            <w:tcW w:w="7302" w:type="dxa"/>
            <w:hideMark/>
          </w:tcPr>
          <w:p w:rsidR="00B42A4F" w:rsidRDefault="00B42A4F" w:rsidP="00B42A4F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 xml:space="preserve">Дудко С.Н., глава муниципального образования Николаевский сельсовет </w:t>
            </w:r>
          </w:p>
        </w:tc>
      </w:tr>
    </w:tbl>
    <w:p w:rsidR="00B42A4F" w:rsidRDefault="00B42A4F" w:rsidP="00B42A4F">
      <w:pPr>
        <w:pStyle w:val="a3"/>
        <w:ind w:firstLine="900"/>
        <w:rPr>
          <w:szCs w:val="28"/>
        </w:rPr>
      </w:pPr>
    </w:p>
    <w:p w:rsidR="00B42A4F" w:rsidRDefault="00B42A4F" w:rsidP="00B42A4F">
      <w:pPr>
        <w:pStyle w:val="a3"/>
        <w:ind w:firstLine="900"/>
        <w:rPr>
          <w:szCs w:val="28"/>
        </w:rPr>
      </w:pPr>
      <w:r>
        <w:rPr>
          <w:szCs w:val="28"/>
        </w:rPr>
        <w:t>Глава муниципального образования в своем выступлении  объяснил причину внесения изменений в</w:t>
      </w:r>
      <w:r w:rsidR="00AC6586">
        <w:rPr>
          <w:szCs w:val="28"/>
        </w:rPr>
        <w:t xml:space="preserve"> Генеральный план и </w:t>
      </w:r>
      <w:r>
        <w:rPr>
          <w:szCs w:val="28"/>
        </w:rPr>
        <w:t xml:space="preserve"> правила землепользования и застройки муниципального образования Николаевский сельсовет. Он</w:t>
      </w:r>
      <w:r>
        <w:t xml:space="preserve"> </w:t>
      </w:r>
      <w:r>
        <w:rPr>
          <w:szCs w:val="28"/>
        </w:rPr>
        <w:t>определил принципиальные позиции и требования к характеру использования земельных участков, позволяющие избегать конфликтных ситуаций как отдельных землепользователей между собой, так и землепользователей с органами местного самоуправления и окружающей средой. Особо подчеркнул необходимость принятия</w:t>
      </w:r>
      <w:r w:rsidR="00AC6586">
        <w:rPr>
          <w:szCs w:val="28"/>
        </w:rPr>
        <w:t xml:space="preserve"> изменений в Генеральный план и  П</w:t>
      </w:r>
      <w:r>
        <w:rPr>
          <w:szCs w:val="28"/>
        </w:rPr>
        <w:t xml:space="preserve">равила землепользования и застройки  для привлечения инвестиций при строительстве жизненно важных объектов - инженерных сетей, строительство жилых домов и других объектов.  </w:t>
      </w:r>
    </w:p>
    <w:tbl>
      <w:tblPr>
        <w:tblW w:w="0" w:type="auto"/>
        <w:tblInd w:w="468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302"/>
      </w:tblGrid>
      <w:tr w:rsidR="00B42A4F" w:rsidTr="00B42A4F">
        <w:tc>
          <w:tcPr>
            <w:tcW w:w="2268" w:type="dxa"/>
            <w:hideMark/>
          </w:tcPr>
          <w:p w:rsidR="00B42A4F" w:rsidRDefault="00B42A4F">
            <w:pPr>
              <w:pStyle w:val="a3"/>
              <w:ind w:firstLine="180"/>
              <w:rPr>
                <w:szCs w:val="28"/>
              </w:rPr>
            </w:pPr>
            <w:r>
              <w:rPr>
                <w:szCs w:val="28"/>
              </w:rPr>
              <w:t xml:space="preserve">РЕШИЛИ: </w:t>
            </w:r>
          </w:p>
        </w:tc>
        <w:tc>
          <w:tcPr>
            <w:tcW w:w="7302" w:type="dxa"/>
            <w:hideMark/>
          </w:tcPr>
          <w:p w:rsidR="00B42A4F" w:rsidRDefault="00B42A4F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1.Проект  внесения изменений в</w:t>
            </w:r>
            <w:r w:rsidR="00AC6586">
              <w:rPr>
                <w:szCs w:val="28"/>
              </w:rPr>
              <w:t>Генеральный план и  П</w:t>
            </w:r>
            <w:r>
              <w:rPr>
                <w:szCs w:val="28"/>
              </w:rPr>
              <w:t>равила землепользования и застройки муниципального образования Николаевский сельсовет Саракташского района Оренбургской принять за основу.</w:t>
            </w:r>
          </w:p>
          <w:p w:rsidR="00B42A4F" w:rsidRDefault="00B42A4F" w:rsidP="00D0759E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 2.Поручить комиссии муниципального образования под председательством </w:t>
            </w:r>
            <w:r w:rsidR="00D0759E">
              <w:rPr>
                <w:szCs w:val="28"/>
              </w:rPr>
              <w:t xml:space="preserve">Дудко С.Н. </w:t>
            </w:r>
            <w:r>
              <w:rPr>
                <w:szCs w:val="28"/>
              </w:rPr>
              <w:t>подготовить заключение по проекту   внесения изменений в</w:t>
            </w:r>
            <w:r w:rsidR="00AC6586">
              <w:rPr>
                <w:szCs w:val="28"/>
              </w:rPr>
              <w:t xml:space="preserve"> Генеральный план и  П</w:t>
            </w:r>
            <w:r>
              <w:rPr>
                <w:szCs w:val="28"/>
              </w:rPr>
              <w:t xml:space="preserve">равила землепользования и застройки муниципального образования </w:t>
            </w:r>
            <w:r w:rsidR="00D0759E">
              <w:rPr>
                <w:szCs w:val="28"/>
              </w:rPr>
              <w:t>Николаевский</w:t>
            </w:r>
            <w:r>
              <w:rPr>
                <w:szCs w:val="28"/>
              </w:rPr>
              <w:t xml:space="preserve"> сельсовет Саракташского района Оренбургской. </w:t>
            </w:r>
          </w:p>
        </w:tc>
      </w:tr>
    </w:tbl>
    <w:p w:rsidR="00B42A4F" w:rsidRDefault="00B42A4F" w:rsidP="00B42A4F">
      <w:pPr>
        <w:pStyle w:val="a3"/>
        <w:ind w:firstLine="900"/>
        <w:rPr>
          <w:szCs w:val="28"/>
        </w:rPr>
      </w:pPr>
    </w:p>
    <w:p w:rsidR="00B42A4F" w:rsidRDefault="00B42A4F" w:rsidP="00B42A4F">
      <w:pPr>
        <w:pStyle w:val="a3"/>
        <w:rPr>
          <w:szCs w:val="28"/>
        </w:rPr>
      </w:pPr>
    </w:p>
    <w:tbl>
      <w:tblPr>
        <w:tblW w:w="0" w:type="auto"/>
        <w:tblInd w:w="468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302"/>
      </w:tblGrid>
      <w:tr w:rsidR="00B42A4F" w:rsidTr="00B42A4F">
        <w:tc>
          <w:tcPr>
            <w:tcW w:w="2268" w:type="dxa"/>
            <w:hideMark/>
          </w:tcPr>
          <w:p w:rsidR="00B42A4F" w:rsidRDefault="00B42A4F">
            <w:pPr>
              <w:pStyle w:val="a3"/>
              <w:ind w:firstLine="180"/>
              <w:rPr>
                <w:szCs w:val="28"/>
              </w:rPr>
            </w:pPr>
            <w:r>
              <w:rPr>
                <w:szCs w:val="28"/>
              </w:rPr>
              <w:t>Голосование:</w:t>
            </w:r>
          </w:p>
        </w:tc>
        <w:tc>
          <w:tcPr>
            <w:tcW w:w="7302" w:type="dxa"/>
            <w:hideMark/>
          </w:tcPr>
          <w:p w:rsidR="00B42A4F" w:rsidRDefault="00B42A4F">
            <w:pPr>
              <w:pStyle w:val="a3"/>
              <w:ind w:firstLine="180"/>
              <w:rPr>
                <w:szCs w:val="28"/>
              </w:rPr>
            </w:pPr>
            <w:r>
              <w:rPr>
                <w:szCs w:val="28"/>
              </w:rPr>
              <w:t xml:space="preserve">За                </w:t>
            </w:r>
            <w:r w:rsidR="007554E1">
              <w:rPr>
                <w:szCs w:val="28"/>
              </w:rPr>
              <w:t>25</w:t>
            </w:r>
            <w:r>
              <w:rPr>
                <w:szCs w:val="28"/>
              </w:rPr>
              <w:t xml:space="preserve">   – единогласно</w:t>
            </w:r>
          </w:p>
          <w:p w:rsidR="00B42A4F" w:rsidRDefault="00B42A4F">
            <w:pPr>
              <w:pStyle w:val="a3"/>
              <w:ind w:firstLine="180"/>
              <w:rPr>
                <w:szCs w:val="28"/>
              </w:rPr>
            </w:pPr>
            <w:r>
              <w:rPr>
                <w:szCs w:val="28"/>
              </w:rPr>
              <w:t>Против            – нет.</w:t>
            </w:r>
          </w:p>
          <w:p w:rsidR="00B42A4F" w:rsidRDefault="00B42A4F">
            <w:pPr>
              <w:pStyle w:val="a3"/>
              <w:ind w:firstLine="180"/>
              <w:rPr>
                <w:szCs w:val="28"/>
              </w:rPr>
            </w:pPr>
            <w:r>
              <w:rPr>
                <w:szCs w:val="28"/>
              </w:rPr>
              <w:t>Воздержалось – нет.</w:t>
            </w:r>
          </w:p>
        </w:tc>
      </w:tr>
    </w:tbl>
    <w:p w:rsidR="00B42A4F" w:rsidRDefault="00B42A4F" w:rsidP="00B42A4F">
      <w:pPr>
        <w:ind w:firstLine="720"/>
        <w:jc w:val="both"/>
        <w:rPr>
          <w:sz w:val="28"/>
          <w:szCs w:val="28"/>
        </w:rPr>
      </w:pPr>
    </w:p>
    <w:p w:rsidR="00B42A4F" w:rsidRDefault="00B42A4F" w:rsidP="00B42A4F">
      <w:pPr>
        <w:pStyle w:val="a3"/>
        <w:ind w:firstLine="900"/>
        <w:rPr>
          <w:szCs w:val="28"/>
        </w:rPr>
      </w:pPr>
      <w:r>
        <w:rPr>
          <w:szCs w:val="28"/>
        </w:rPr>
        <w:t xml:space="preserve">Стенограмма публичных слушаний по проекту внесения изменений в правила землепользования и застройки муниципального образования </w:t>
      </w:r>
      <w:r w:rsidR="00D0759E">
        <w:rPr>
          <w:szCs w:val="28"/>
        </w:rPr>
        <w:t>Николаевский</w:t>
      </w:r>
      <w:r>
        <w:rPr>
          <w:szCs w:val="28"/>
        </w:rPr>
        <w:t xml:space="preserve"> сельсовет Саракташского района Оренбургской области  от </w:t>
      </w:r>
      <w:r w:rsidR="007554E1">
        <w:rPr>
          <w:szCs w:val="28"/>
        </w:rPr>
        <w:t xml:space="preserve">04 </w:t>
      </w:r>
      <w:r>
        <w:rPr>
          <w:szCs w:val="28"/>
        </w:rPr>
        <w:t>декабря 201</w:t>
      </w:r>
      <w:r w:rsidR="007554E1">
        <w:rPr>
          <w:szCs w:val="28"/>
        </w:rPr>
        <w:t>8</w:t>
      </w:r>
      <w:r>
        <w:rPr>
          <w:szCs w:val="28"/>
        </w:rPr>
        <w:t xml:space="preserve"> года прилагается.</w:t>
      </w:r>
    </w:p>
    <w:p w:rsidR="00B42A4F" w:rsidRDefault="00B42A4F" w:rsidP="00B42A4F">
      <w:pPr>
        <w:pStyle w:val="a3"/>
        <w:ind w:firstLine="900"/>
        <w:rPr>
          <w:szCs w:val="28"/>
        </w:rPr>
      </w:pPr>
    </w:p>
    <w:p w:rsidR="00B42A4F" w:rsidRDefault="00B42A4F" w:rsidP="00B42A4F">
      <w:pPr>
        <w:pStyle w:val="a3"/>
        <w:ind w:firstLine="180"/>
        <w:rPr>
          <w:szCs w:val="28"/>
        </w:rPr>
      </w:pPr>
    </w:p>
    <w:tbl>
      <w:tblPr>
        <w:tblW w:w="10365" w:type="dxa"/>
        <w:tblLayout w:type="fixed"/>
        <w:tblLook w:val="04A0" w:firstRow="1" w:lastRow="0" w:firstColumn="1" w:lastColumn="0" w:noHBand="0" w:noVBand="1"/>
      </w:tblPr>
      <w:tblGrid>
        <w:gridCol w:w="3661"/>
        <w:gridCol w:w="3645"/>
        <w:gridCol w:w="3059"/>
      </w:tblGrid>
      <w:tr w:rsidR="00B42A4F" w:rsidTr="00B42A4F">
        <w:tc>
          <w:tcPr>
            <w:tcW w:w="3662" w:type="dxa"/>
            <w:hideMark/>
          </w:tcPr>
          <w:p w:rsidR="00B42A4F" w:rsidRDefault="00B42A4F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 xml:space="preserve">   Председатель собрания</w:t>
            </w:r>
          </w:p>
        </w:tc>
        <w:tc>
          <w:tcPr>
            <w:tcW w:w="3646" w:type="dxa"/>
          </w:tcPr>
          <w:p w:rsidR="00B42A4F" w:rsidRDefault="00B42A4F">
            <w:pPr>
              <w:pStyle w:val="a3"/>
              <w:ind w:firstLine="180"/>
              <w:rPr>
                <w:szCs w:val="28"/>
              </w:rPr>
            </w:pPr>
          </w:p>
        </w:tc>
        <w:tc>
          <w:tcPr>
            <w:tcW w:w="3060" w:type="dxa"/>
          </w:tcPr>
          <w:p w:rsidR="00B42A4F" w:rsidRPr="00D0759E" w:rsidRDefault="00D0759E">
            <w:pPr>
              <w:pStyle w:val="a3"/>
              <w:rPr>
                <w:szCs w:val="28"/>
                <w:u w:val="single"/>
              </w:rPr>
            </w:pPr>
            <w:r w:rsidRPr="00D0759E">
              <w:rPr>
                <w:szCs w:val="28"/>
                <w:u w:val="single"/>
              </w:rPr>
              <w:t>С.Н.Дудко</w:t>
            </w:r>
          </w:p>
          <w:p w:rsidR="00B42A4F" w:rsidRPr="00D0759E" w:rsidRDefault="00B42A4F">
            <w:pPr>
              <w:pStyle w:val="a3"/>
              <w:ind w:firstLine="180"/>
              <w:rPr>
                <w:szCs w:val="28"/>
                <w:u w:val="single"/>
              </w:rPr>
            </w:pPr>
          </w:p>
        </w:tc>
      </w:tr>
      <w:tr w:rsidR="00B42A4F" w:rsidTr="00B42A4F">
        <w:tc>
          <w:tcPr>
            <w:tcW w:w="3662" w:type="dxa"/>
            <w:hideMark/>
          </w:tcPr>
          <w:p w:rsidR="00B42A4F" w:rsidRDefault="00B42A4F">
            <w:pPr>
              <w:pStyle w:val="a3"/>
              <w:ind w:firstLine="180"/>
              <w:rPr>
                <w:szCs w:val="28"/>
              </w:rPr>
            </w:pPr>
            <w:r>
              <w:rPr>
                <w:szCs w:val="28"/>
              </w:rPr>
              <w:t>Секретарь</w:t>
            </w:r>
          </w:p>
          <w:p w:rsidR="00B42A4F" w:rsidRDefault="00B42A4F">
            <w:pPr>
              <w:pStyle w:val="a3"/>
              <w:ind w:firstLine="180"/>
              <w:rPr>
                <w:szCs w:val="28"/>
              </w:rPr>
            </w:pPr>
            <w:r>
              <w:rPr>
                <w:szCs w:val="28"/>
              </w:rPr>
              <w:t>публичных слушаний</w:t>
            </w:r>
          </w:p>
        </w:tc>
        <w:tc>
          <w:tcPr>
            <w:tcW w:w="3646" w:type="dxa"/>
          </w:tcPr>
          <w:p w:rsidR="00B42A4F" w:rsidRDefault="00B42A4F">
            <w:pPr>
              <w:pStyle w:val="a3"/>
              <w:ind w:firstLine="180"/>
              <w:rPr>
                <w:szCs w:val="28"/>
              </w:rPr>
            </w:pPr>
          </w:p>
        </w:tc>
        <w:tc>
          <w:tcPr>
            <w:tcW w:w="3060" w:type="dxa"/>
          </w:tcPr>
          <w:p w:rsidR="00B42A4F" w:rsidRPr="00D0759E" w:rsidRDefault="007554E1">
            <w:pPr>
              <w:pStyle w:val="a3"/>
              <w:ind w:firstLine="180"/>
              <w:rPr>
                <w:szCs w:val="28"/>
                <w:u w:val="single"/>
              </w:rPr>
            </w:pPr>
            <w:r>
              <w:rPr>
                <w:szCs w:val="28"/>
                <w:u w:val="single"/>
              </w:rPr>
              <w:t>Н.А.Лютенко</w:t>
            </w:r>
          </w:p>
          <w:p w:rsidR="00B42A4F" w:rsidRPr="00D0759E" w:rsidRDefault="00B42A4F">
            <w:pPr>
              <w:pStyle w:val="a3"/>
              <w:ind w:firstLine="180"/>
              <w:rPr>
                <w:szCs w:val="28"/>
                <w:u w:val="single"/>
              </w:rPr>
            </w:pPr>
          </w:p>
          <w:p w:rsidR="00B42A4F" w:rsidRPr="00D0759E" w:rsidRDefault="00B42A4F">
            <w:pPr>
              <w:pStyle w:val="a3"/>
              <w:ind w:firstLine="180"/>
              <w:rPr>
                <w:szCs w:val="28"/>
                <w:u w:val="single"/>
              </w:rPr>
            </w:pPr>
          </w:p>
        </w:tc>
      </w:tr>
    </w:tbl>
    <w:p w:rsidR="008018F9" w:rsidRDefault="008018F9"/>
    <w:sectPr w:rsidR="008018F9" w:rsidSect="00801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A4F"/>
    <w:rsid w:val="000A170E"/>
    <w:rsid w:val="00196F15"/>
    <w:rsid w:val="0023166C"/>
    <w:rsid w:val="002F3348"/>
    <w:rsid w:val="0032027E"/>
    <w:rsid w:val="00365AC9"/>
    <w:rsid w:val="00404D98"/>
    <w:rsid w:val="00491617"/>
    <w:rsid w:val="00512165"/>
    <w:rsid w:val="005842F2"/>
    <w:rsid w:val="007554E1"/>
    <w:rsid w:val="007A733E"/>
    <w:rsid w:val="008018F9"/>
    <w:rsid w:val="009F32D2"/>
    <w:rsid w:val="00AC6586"/>
    <w:rsid w:val="00B42A4F"/>
    <w:rsid w:val="00C37AB9"/>
    <w:rsid w:val="00C56A9B"/>
    <w:rsid w:val="00D04992"/>
    <w:rsid w:val="00D0759E"/>
    <w:rsid w:val="00DB51D5"/>
    <w:rsid w:val="00F10CA5"/>
    <w:rsid w:val="00F51928"/>
    <w:rsid w:val="00FF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E0C468-725B-47BA-81D4-AB24C8142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A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42A4F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2A4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B42A4F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B42A4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F334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334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95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1017</Words>
  <Characters>5799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 Р О Т О К О Л</vt:lpstr>
    </vt:vector>
  </TitlesOfParts>
  <Company>Reanimator Extreme Edition</Company>
  <LinksUpToDate>false</LinksUpToDate>
  <CharactersWithSpaces>6803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Надежда</cp:lastModifiedBy>
  <cp:revision>2</cp:revision>
  <dcterms:created xsi:type="dcterms:W3CDTF">2019-09-25T04:23:00Z</dcterms:created>
  <dcterms:modified xsi:type="dcterms:W3CDTF">2019-09-25T04:23:00Z</dcterms:modified>
</cp:coreProperties>
</file>