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88499A" w:rsidTr="0088499A">
        <w:trPr>
          <w:trHeight w:val="1142"/>
          <w:jc w:val="center"/>
        </w:trPr>
        <w:tc>
          <w:tcPr>
            <w:tcW w:w="3321" w:type="dxa"/>
          </w:tcPr>
          <w:p w:rsidR="0088499A" w:rsidRDefault="0088499A">
            <w:pPr>
              <w:widowControl w:val="0"/>
              <w:autoSpaceDE w:val="0"/>
              <w:autoSpaceDN w:val="0"/>
              <w:adjustRightInd w:val="0"/>
              <w:spacing w:after="160"/>
              <w:ind w:right="-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hideMark/>
          </w:tcPr>
          <w:p w:rsidR="0088499A" w:rsidRDefault="000E2EFC">
            <w:pPr>
              <w:widowControl w:val="0"/>
              <w:autoSpaceDE w:val="0"/>
              <w:autoSpaceDN w:val="0"/>
              <w:adjustRightInd w:val="0"/>
              <w:spacing w:after="160"/>
              <w:ind w:right="-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88499A" w:rsidRDefault="0088499A">
            <w:pPr>
              <w:spacing w:after="160"/>
              <w:ind w:right="-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</w:tbl>
    <w:p w:rsidR="0088499A" w:rsidRPr="0088499A" w:rsidRDefault="0088499A" w:rsidP="0088499A">
      <w:pPr>
        <w:pStyle w:val="a3"/>
        <w:jc w:val="center"/>
        <w:rPr>
          <w:b/>
          <w:sz w:val="28"/>
          <w:szCs w:val="28"/>
        </w:rPr>
      </w:pPr>
      <w:r w:rsidRPr="0088499A">
        <w:rPr>
          <w:b/>
          <w:sz w:val="28"/>
          <w:szCs w:val="28"/>
        </w:rPr>
        <w:t>АДМИНИСТРАЦИЯ НИКОЛАЕВСКОГО СЕЛЬСОВЕТА</w:t>
      </w:r>
    </w:p>
    <w:p w:rsidR="0088499A" w:rsidRPr="0088499A" w:rsidRDefault="0088499A" w:rsidP="0088499A">
      <w:pPr>
        <w:pStyle w:val="a3"/>
        <w:jc w:val="center"/>
        <w:rPr>
          <w:rFonts w:eastAsia="Calibri"/>
          <w:b/>
          <w:sz w:val="28"/>
          <w:szCs w:val="28"/>
          <w:lang w:eastAsia="zh-CN"/>
        </w:rPr>
      </w:pPr>
      <w:r w:rsidRPr="0088499A">
        <w:rPr>
          <w:b/>
          <w:sz w:val="28"/>
          <w:szCs w:val="28"/>
        </w:rPr>
        <w:t>САРАКТАШСКОГО РАЙОНА ОРЕНБУРГСКОЙ ОБЛАСТИ</w:t>
      </w:r>
    </w:p>
    <w:p w:rsidR="0088499A" w:rsidRPr="0088499A" w:rsidRDefault="0088499A" w:rsidP="0088499A">
      <w:pPr>
        <w:jc w:val="center"/>
        <w:rPr>
          <w:rFonts w:ascii="Times New Roman" w:hAnsi="Times New Roman"/>
          <w:b/>
          <w:sz w:val="32"/>
          <w:szCs w:val="32"/>
          <w:lang w:eastAsia="en-US"/>
        </w:rPr>
      </w:pPr>
      <w:r w:rsidRPr="0088499A">
        <w:rPr>
          <w:b/>
          <w:sz w:val="32"/>
          <w:szCs w:val="32"/>
        </w:rPr>
        <w:t>П О С Т А Н О В Л Е Н И Е</w:t>
      </w:r>
    </w:p>
    <w:p w:rsidR="0088499A" w:rsidRDefault="0088499A" w:rsidP="0088499A">
      <w:pPr>
        <w:pBdr>
          <w:bottom w:val="single" w:sz="18" w:space="1" w:color="auto"/>
        </w:pBdr>
        <w:ind w:right="-284"/>
        <w:jc w:val="center"/>
        <w:rPr>
          <w:sz w:val="20"/>
          <w:szCs w:val="20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88499A" w:rsidRDefault="0088499A" w:rsidP="0088499A">
      <w:pPr>
        <w:pStyle w:val="a6"/>
        <w:tabs>
          <w:tab w:val="left" w:pos="708"/>
        </w:tabs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A467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.01.2020 года                      с. Николаевка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№ 7-п</w:t>
      </w:r>
    </w:p>
    <w:p w:rsidR="0088499A" w:rsidRDefault="0088499A" w:rsidP="0088499A">
      <w:pPr>
        <w:pStyle w:val="a6"/>
        <w:tabs>
          <w:tab w:val="left" w:pos="708"/>
        </w:tabs>
        <w:ind w:right="-142"/>
        <w:rPr>
          <w:sz w:val="28"/>
          <w:szCs w:val="28"/>
        </w:rPr>
      </w:pPr>
    </w:p>
    <w:p w:rsidR="00A11CCD" w:rsidRDefault="00854740" w:rsidP="00A11CC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</w:t>
      </w:r>
      <w:r w:rsidR="00A11CCD">
        <w:rPr>
          <w:rFonts w:ascii="Times New Roman" w:hAnsi="Times New Roman"/>
          <w:sz w:val="28"/>
          <w:szCs w:val="28"/>
        </w:rPr>
        <w:t>проекта развития с. Биктимирово</w:t>
      </w:r>
    </w:p>
    <w:p w:rsidR="00A11CCD" w:rsidRDefault="00A11CCD" w:rsidP="00A11CC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муниципального образования Николаевский сельсовет, </w:t>
      </w:r>
    </w:p>
    <w:p w:rsidR="00854740" w:rsidRPr="00075C4A" w:rsidRDefault="00A11CCD" w:rsidP="00A11CC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основанных на местных инициативах, на 2020 год </w:t>
      </w:r>
    </w:p>
    <w:p w:rsidR="00854740" w:rsidRDefault="00854740" w:rsidP="00075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854740" w:rsidRDefault="00854740" w:rsidP="00884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  <w:t xml:space="preserve">В </w:t>
      </w:r>
      <w:r w:rsidR="00A11CCD">
        <w:rPr>
          <w:rFonts w:ascii="Times New Roman" w:eastAsia="Calibri" w:hAnsi="Times New Roman"/>
          <w:sz w:val="28"/>
          <w:szCs w:val="28"/>
        </w:rPr>
        <w:t>соответствии с  Федеральным законом</w:t>
      </w:r>
      <w:r>
        <w:rPr>
          <w:rFonts w:ascii="Times New Roman" w:eastAsia="Calibri" w:hAnsi="Times New Roman"/>
          <w:sz w:val="28"/>
          <w:szCs w:val="28"/>
        </w:rPr>
        <w:t xml:space="preserve"> от 6 октября 2003 года № 131-ФЗ "Об общих принципах организации местного самоуправления в Российской Федерации", </w:t>
      </w:r>
      <w:r w:rsidR="00A11CCD">
        <w:rPr>
          <w:rFonts w:ascii="Times New Roman" w:eastAsia="Calibri" w:hAnsi="Times New Roman"/>
          <w:sz w:val="28"/>
          <w:szCs w:val="28"/>
        </w:rPr>
        <w:t xml:space="preserve">и принятым решением собрания граждан села Биктимирово </w:t>
      </w:r>
      <w:r w:rsidR="00A11CCD">
        <w:rPr>
          <w:rFonts w:ascii="Times New Roman" w:hAnsi="Times New Roman"/>
          <w:sz w:val="28"/>
          <w:szCs w:val="28"/>
        </w:rPr>
        <w:t>муниципального образования Николаевский сельсовет, руководствуясь уставом муниципального образования Николаевский сельсовет Саракташского района Оренбургской области</w:t>
      </w:r>
    </w:p>
    <w:p w:rsidR="00A11CCD" w:rsidRDefault="00A11CCD" w:rsidP="003025E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854740" w:rsidRDefault="00A11CCD" w:rsidP="003025E5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Осуществить реализацию проекта развития «Капитальный ремонт ограждения кладбища в с. Биктимирово» 462128, Оренбургская область,</w:t>
      </w:r>
      <w:r w:rsidRPr="00A11C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Саракташский район, с. Биктимирово, ул. Молодежная,12А</w:t>
      </w:r>
    </w:p>
    <w:p w:rsidR="00A11CCD" w:rsidRDefault="00A11CCD" w:rsidP="003025E5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органом местного самоуправления, ответственным за реализацию проекта, указанного в пункте</w:t>
      </w:r>
      <w:r w:rsidR="00FA5F95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 </w:t>
      </w:r>
      <w:r w:rsidR="00FA5F95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астоящего </w:t>
      </w:r>
      <w:r w:rsidR="003025E5">
        <w:rPr>
          <w:rFonts w:ascii="Times New Roman" w:hAnsi="Times New Roman"/>
          <w:sz w:val="28"/>
          <w:szCs w:val="28"/>
        </w:rPr>
        <w:t>постановления, администрацию Николаевский сельсовет Саракташского района Оренбургской области.</w:t>
      </w:r>
    </w:p>
    <w:p w:rsidR="003025E5" w:rsidRDefault="003025E5" w:rsidP="003025E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Финансовое обеспечение расходов по реализации проекта, указанного в пункте 1 настоящего постановления, является расходным обязательством администрации Николаевский сельсовет Саракташского района Оренбургской области и осуществляется за счет средств бюджета поселения.</w:t>
      </w:r>
    </w:p>
    <w:p w:rsidR="00854740" w:rsidRDefault="003025E5" w:rsidP="003025E5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54740">
        <w:rPr>
          <w:rFonts w:ascii="Times New Roman" w:hAnsi="Times New Roman"/>
          <w:sz w:val="28"/>
          <w:szCs w:val="28"/>
        </w:rPr>
        <w:t xml:space="preserve">остановление вступает в силу после его </w:t>
      </w:r>
      <w:r>
        <w:rPr>
          <w:rFonts w:ascii="Times New Roman" w:hAnsi="Times New Roman"/>
          <w:sz w:val="28"/>
          <w:szCs w:val="28"/>
        </w:rPr>
        <w:t>обнародования и подлежит</w:t>
      </w:r>
      <w:r w:rsidR="00854740">
        <w:rPr>
          <w:rFonts w:ascii="Times New Roman" w:hAnsi="Times New Roman"/>
          <w:sz w:val="28"/>
          <w:szCs w:val="28"/>
        </w:rPr>
        <w:t xml:space="preserve"> раз</w:t>
      </w:r>
      <w:r>
        <w:rPr>
          <w:rFonts w:ascii="Times New Roman" w:hAnsi="Times New Roman"/>
          <w:sz w:val="28"/>
          <w:szCs w:val="28"/>
        </w:rPr>
        <w:t>мещению</w:t>
      </w:r>
      <w:r w:rsidR="00854740">
        <w:rPr>
          <w:rFonts w:ascii="Times New Roman" w:hAnsi="Times New Roman"/>
          <w:sz w:val="28"/>
          <w:szCs w:val="28"/>
        </w:rPr>
        <w:t xml:space="preserve"> на официальном сайте администрации </w:t>
      </w:r>
      <w:r w:rsidR="00075C4A">
        <w:rPr>
          <w:rFonts w:ascii="Times New Roman" w:hAnsi="Times New Roman"/>
          <w:sz w:val="28"/>
          <w:szCs w:val="28"/>
        </w:rPr>
        <w:t xml:space="preserve"> </w:t>
      </w:r>
      <w:r w:rsidR="0088499A">
        <w:rPr>
          <w:rFonts w:ascii="Times New Roman" w:hAnsi="Times New Roman"/>
          <w:sz w:val="28"/>
          <w:szCs w:val="28"/>
        </w:rPr>
        <w:t xml:space="preserve">Николаевского </w:t>
      </w:r>
      <w:r>
        <w:rPr>
          <w:rFonts w:ascii="Times New Roman" w:hAnsi="Times New Roman"/>
          <w:sz w:val="28"/>
          <w:szCs w:val="28"/>
        </w:rPr>
        <w:t>сельсовета и распространяется на правоотношения, возникшие с 01 января 2020 года</w:t>
      </w:r>
    </w:p>
    <w:p w:rsidR="00854740" w:rsidRDefault="00854740" w:rsidP="003025E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854740" w:rsidRDefault="00854740" w:rsidP="008547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5C4A" w:rsidRDefault="00854740" w:rsidP="00075C4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</w:rPr>
        <w:t>Глава администрации</w:t>
      </w:r>
      <w:r w:rsidR="003025E5">
        <w:rPr>
          <w:rFonts w:ascii="Times New Roman" w:hAnsi="Times New Roman"/>
          <w:sz w:val="28"/>
        </w:rPr>
        <w:t xml:space="preserve">                                               </w:t>
      </w:r>
    </w:p>
    <w:p w:rsidR="00854740" w:rsidRDefault="0088499A" w:rsidP="003025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Николаевского</w:t>
      </w:r>
      <w:r w:rsidR="00854740">
        <w:rPr>
          <w:rFonts w:ascii="Times New Roman" w:hAnsi="Times New Roman"/>
          <w:sz w:val="28"/>
        </w:rPr>
        <w:t xml:space="preserve"> сельсовета                                                 </w:t>
      </w:r>
      <w:r w:rsidR="00075C4A">
        <w:rPr>
          <w:rFonts w:ascii="Times New Roman" w:hAnsi="Times New Roman"/>
          <w:sz w:val="28"/>
          <w:szCs w:val="28"/>
        </w:rPr>
        <w:t xml:space="preserve"> А.</w:t>
      </w:r>
      <w:r>
        <w:rPr>
          <w:rFonts w:ascii="Times New Roman" w:hAnsi="Times New Roman"/>
          <w:sz w:val="28"/>
          <w:szCs w:val="28"/>
        </w:rPr>
        <w:t>С.Ишкуватова</w:t>
      </w:r>
    </w:p>
    <w:p w:rsidR="00854740" w:rsidRPr="003025E5" w:rsidRDefault="00854740" w:rsidP="003025E5">
      <w:pPr>
        <w:shd w:val="clear" w:color="auto" w:fill="FFFFFF"/>
        <w:spacing w:before="100" w:after="150" w:line="240" w:lineRule="auto"/>
        <w:jc w:val="both"/>
        <w:rPr>
          <w:sz w:val="24"/>
          <w:szCs w:val="24"/>
        </w:rPr>
      </w:pPr>
      <w:r w:rsidRPr="003025E5">
        <w:rPr>
          <w:rFonts w:ascii="Times New Roman" w:hAnsi="Times New Roman"/>
          <w:sz w:val="24"/>
          <w:szCs w:val="24"/>
        </w:rPr>
        <w:t>Разослано: в дело, прокуратуре</w:t>
      </w:r>
    </w:p>
    <w:sectPr w:rsidR="00854740" w:rsidRPr="003025E5" w:rsidSect="003025E5">
      <w:pgSz w:w="11906" w:h="16838"/>
      <w:pgMar w:top="907" w:right="851" w:bottom="851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E4EC8"/>
    <w:multiLevelType w:val="hybridMultilevel"/>
    <w:tmpl w:val="AA145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854740"/>
    <w:rsid w:val="000374B4"/>
    <w:rsid w:val="000622DA"/>
    <w:rsid w:val="000726A2"/>
    <w:rsid w:val="00075C4A"/>
    <w:rsid w:val="000E2EFC"/>
    <w:rsid w:val="00142E98"/>
    <w:rsid w:val="00144286"/>
    <w:rsid w:val="001C487E"/>
    <w:rsid w:val="0021594A"/>
    <w:rsid w:val="003025E5"/>
    <w:rsid w:val="003761D4"/>
    <w:rsid w:val="003B7CEB"/>
    <w:rsid w:val="004D2362"/>
    <w:rsid w:val="00577ABA"/>
    <w:rsid w:val="005A054B"/>
    <w:rsid w:val="005B4715"/>
    <w:rsid w:val="00611034"/>
    <w:rsid w:val="00614810"/>
    <w:rsid w:val="006160D5"/>
    <w:rsid w:val="00653DA5"/>
    <w:rsid w:val="00667262"/>
    <w:rsid w:val="00692ABD"/>
    <w:rsid w:val="006A467B"/>
    <w:rsid w:val="00704594"/>
    <w:rsid w:val="007C33F8"/>
    <w:rsid w:val="007D532C"/>
    <w:rsid w:val="00854740"/>
    <w:rsid w:val="0088499A"/>
    <w:rsid w:val="008A2F14"/>
    <w:rsid w:val="008C0BF3"/>
    <w:rsid w:val="008F7215"/>
    <w:rsid w:val="0091675F"/>
    <w:rsid w:val="00A11CCD"/>
    <w:rsid w:val="00A834A4"/>
    <w:rsid w:val="00B15DF0"/>
    <w:rsid w:val="00BC1657"/>
    <w:rsid w:val="00BC66F0"/>
    <w:rsid w:val="00C22495"/>
    <w:rsid w:val="00CB482E"/>
    <w:rsid w:val="00CC2F65"/>
    <w:rsid w:val="00D92291"/>
    <w:rsid w:val="00D92931"/>
    <w:rsid w:val="00D94121"/>
    <w:rsid w:val="00DF2368"/>
    <w:rsid w:val="00F41E55"/>
    <w:rsid w:val="00F42613"/>
    <w:rsid w:val="00F76D8F"/>
    <w:rsid w:val="00FA5F95"/>
    <w:rsid w:val="00FD38B4"/>
    <w:rsid w:val="00FF7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4740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854740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semiHidden/>
    <w:locked/>
    <w:rsid w:val="00854740"/>
    <w:rPr>
      <w:rFonts w:ascii="Cambria" w:hAnsi="Cambria"/>
      <w:b/>
      <w:bCs/>
      <w:color w:val="4F81BD"/>
      <w:sz w:val="26"/>
      <w:szCs w:val="26"/>
      <w:lang w:val="ru-RU" w:eastAsia="en-US" w:bidi="ar-SA"/>
    </w:rPr>
  </w:style>
  <w:style w:type="paragraph" w:customStyle="1" w:styleId="Standard">
    <w:name w:val="Standard"/>
    <w:rsid w:val="00854740"/>
    <w:pPr>
      <w:widowControl w:val="0"/>
      <w:suppressAutoHyphens/>
      <w:autoSpaceDN w:val="0"/>
    </w:pPr>
    <w:rPr>
      <w:rFonts w:eastAsia="Arial Unicode MS"/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854740"/>
    <w:pPr>
      <w:suppressLineNumbers/>
    </w:pPr>
  </w:style>
  <w:style w:type="paragraph" w:styleId="a3">
    <w:name w:val="No Spacing"/>
    <w:qFormat/>
    <w:rsid w:val="00854740"/>
    <w:rPr>
      <w:sz w:val="22"/>
      <w:szCs w:val="22"/>
    </w:rPr>
  </w:style>
  <w:style w:type="paragraph" w:customStyle="1" w:styleId="Default">
    <w:name w:val="Default"/>
    <w:rsid w:val="0085474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4">
    <w:name w:val="Normal (Web)"/>
    <w:basedOn w:val="a"/>
    <w:rsid w:val="00C224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semiHidden/>
    <w:rsid w:val="0070459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1"/>
    <w:uiPriority w:val="99"/>
    <w:unhideWhenUsed/>
    <w:rsid w:val="0088499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88499A"/>
    <w:rPr>
      <w:rFonts w:ascii="Calibri" w:hAnsi="Calibri"/>
      <w:sz w:val="22"/>
      <w:szCs w:val="22"/>
    </w:rPr>
  </w:style>
  <w:style w:type="character" w:customStyle="1" w:styleId="1">
    <w:name w:val="Верхний колонтитул Знак1"/>
    <w:basedOn w:val="a0"/>
    <w:link w:val="a6"/>
    <w:uiPriority w:val="99"/>
    <w:locked/>
    <w:rsid w:val="0088499A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2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Samsung</cp:lastModifiedBy>
  <cp:revision>2</cp:revision>
  <cp:lastPrinted>2018-09-12T07:13:00Z</cp:lastPrinted>
  <dcterms:created xsi:type="dcterms:W3CDTF">2022-05-04T11:20:00Z</dcterms:created>
  <dcterms:modified xsi:type="dcterms:W3CDTF">2022-05-04T11:20:00Z</dcterms:modified>
</cp:coreProperties>
</file>