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65" w:rsidRPr="00492E42" w:rsidRDefault="00664465" w:rsidP="00752FC9">
      <w:pPr>
        <w:pStyle w:val="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GoBack"/>
      <w:bookmarkEnd w:id="0"/>
      <w:r w:rsidRPr="00492E42">
        <w:rPr>
          <w:rFonts w:ascii="Arial" w:hAnsi="Arial" w:cs="Arial"/>
          <w:color w:val="auto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664465" w:rsidRPr="0016693A" w:rsidRDefault="00664465" w:rsidP="00752FC9">
      <w:pPr>
        <w:rPr>
          <w:rFonts w:ascii="Arial" w:hAnsi="Arial" w:cs="Arial"/>
        </w:rPr>
      </w:pPr>
    </w:p>
    <w:p w:rsidR="00664465" w:rsidRPr="0016693A" w:rsidRDefault="00664465" w:rsidP="00752FC9">
      <w:pPr>
        <w:jc w:val="center"/>
        <w:rPr>
          <w:rFonts w:ascii="Arial" w:hAnsi="Arial" w:cs="Arial"/>
          <w:b/>
          <w:sz w:val="32"/>
          <w:szCs w:val="28"/>
        </w:rPr>
      </w:pPr>
      <w:r w:rsidRPr="0016693A">
        <w:rPr>
          <w:rFonts w:ascii="Arial" w:hAnsi="Arial" w:cs="Arial"/>
          <w:b/>
          <w:sz w:val="32"/>
          <w:szCs w:val="28"/>
        </w:rPr>
        <w:t>П О С Т А Н О В Л Е Н И Е</w:t>
      </w:r>
    </w:p>
    <w:p w:rsidR="00664465" w:rsidRPr="00752FC9" w:rsidRDefault="00664465" w:rsidP="00752FC9">
      <w:pPr>
        <w:pStyle w:val="a6"/>
        <w:tabs>
          <w:tab w:val="left" w:pos="708"/>
        </w:tabs>
        <w:ind w:right="-142"/>
        <w:rPr>
          <w:rFonts w:ascii="Times New Roman" w:hAnsi="Times New Roman"/>
          <w:b/>
          <w:bCs/>
          <w:sz w:val="28"/>
          <w:szCs w:val="28"/>
        </w:rPr>
      </w:pPr>
      <w:r w:rsidRPr="0016693A">
        <w:rPr>
          <w:rFonts w:ascii="Arial" w:hAnsi="Arial" w:cs="Arial"/>
          <w:b/>
          <w:sz w:val="32"/>
          <w:szCs w:val="28"/>
        </w:rPr>
        <w:t>1</w:t>
      </w:r>
      <w:r w:rsidR="005A4763">
        <w:rPr>
          <w:rFonts w:ascii="Arial" w:hAnsi="Arial" w:cs="Arial"/>
          <w:b/>
          <w:sz w:val="32"/>
          <w:szCs w:val="28"/>
        </w:rPr>
        <w:t>6</w:t>
      </w:r>
      <w:r w:rsidRPr="0016693A">
        <w:rPr>
          <w:rFonts w:ascii="Arial" w:hAnsi="Arial" w:cs="Arial"/>
          <w:b/>
          <w:sz w:val="32"/>
          <w:szCs w:val="28"/>
        </w:rPr>
        <w:t xml:space="preserve">.11.2020 </w:t>
      </w:r>
      <w:r w:rsidRPr="00752FC9">
        <w:rPr>
          <w:rFonts w:ascii="Arial" w:hAnsi="Arial" w:cs="Arial"/>
          <w:b/>
          <w:bCs/>
          <w:sz w:val="32"/>
          <w:szCs w:val="32"/>
        </w:rPr>
        <w:t xml:space="preserve">года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 w:rsidRPr="00752FC9">
        <w:rPr>
          <w:rFonts w:ascii="Arial" w:hAnsi="Arial" w:cs="Arial"/>
          <w:b/>
          <w:bCs/>
          <w:sz w:val="32"/>
          <w:szCs w:val="32"/>
        </w:rPr>
        <w:t xml:space="preserve">   № 77-п</w:t>
      </w:r>
    </w:p>
    <w:p w:rsidR="00664465" w:rsidRDefault="00664465" w:rsidP="008C5EA8">
      <w:pPr>
        <w:shd w:val="clear" w:color="auto" w:fill="FFFFFF"/>
        <w:rPr>
          <w:bCs/>
          <w:sz w:val="28"/>
          <w:szCs w:val="28"/>
        </w:rPr>
      </w:pPr>
    </w:p>
    <w:p w:rsidR="00664465" w:rsidRPr="00492E42" w:rsidRDefault="00664465" w:rsidP="00492E42">
      <w:pPr>
        <w:jc w:val="center"/>
        <w:rPr>
          <w:rFonts w:ascii="Arial" w:hAnsi="Arial" w:cs="Arial"/>
          <w:b/>
          <w:sz w:val="32"/>
          <w:szCs w:val="32"/>
        </w:rPr>
      </w:pPr>
      <w:r w:rsidRPr="00492E42">
        <w:rPr>
          <w:rFonts w:ascii="Arial" w:hAnsi="Arial" w:cs="Arial"/>
          <w:b/>
          <w:sz w:val="32"/>
          <w:szCs w:val="32"/>
        </w:rPr>
        <w:t>Об  основных направлениях бюджетной и налоговой политики</w:t>
      </w:r>
    </w:p>
    <w:p w:rsidR="00664465" w:rsidRPr="00492E42" w:rsidRDefault="00664465" w:rsidP="00492E42">
      <w:pPr>
        <w:jc w:val="center"/>
        <w:rPr>
          <w:rFonts w:ascii="Arial" w:hAnsi="Arial" w:cs="Arial"/>
          <w:b/>
          <w:sz w:val="32"/>
          <w:szCs w:val="32"/>
        </w:rPr>
      </w:pPr>
      <w:r w:rsidRPr="00492E42">
        <w:rPr>
          <w:rFonts w:ascii="Arial" w:hAnsi="Arial" w:cs="Arial"/>
          <w:b/>
          <w:sz w:val="32"/>
          <w:szCs w:val="32"/>
        </w:rPr>
        <w:t>МО Николаевский сельсовет на 2021год и на плановый</w:t>
      </w:r>
    </w:p>
    <w:p w:rsidR="00664465" w:rsidRPr="00492E42" w:rsidRDefault="00664465" w:rsidP="00492E42">
      <w:pPr>
        <w:jc w:val="center"/>
        <w:rPr>
          <w:rFonts w:ascii="Arial" w:hAnsi="Arial" w:cs="Arial"/>
          <w:b/>
          <w:sz w:val="32"/>
          <w:szCs w:val="32"/>
        </w:rPr>
      </w:pPr>
      <w:r w:rsidRPr="00492E42">
        <w:rPr>
          <w:rFonts w:ascii="Arial" w:hAnsi="Arial" w:cs="Arial"/>
          <w:b/>
          <w:sz w:val="32"/>
          <w:szCs w:val="32"/>
        </w:rPr>
        <w:t>период 2022 и 2023 годов</w:t>
      </w:r>
    </w:p>
    <w:p w:rsidR="00664465" w:rsidRPr="00752FC9" w:rsidRDefault="00664465" w:rsidP="00752FC9">
      <w:pPr>
        <w:rPr>
          <w:rFonts w:ascii="Arial" w:hAnsi="Arial" w:cs="Arial"/>
          <w:sz w:val="32"/>
          <w:szCs w:val="32"/>
        </w:rPr>
      </w:pP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           В целях разработки проекта бюджета МО Николаевский сельсовет на 2021 год и на плановый период 2022 и 2023 годов,  в соответствии с требованиями пункта 2 статьи 172 Бюджетного кодекса Российской Федерации и соответствии с Положением «О бюджетном устройстве и бюджетном процессе в МО Николаевский сельсовет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1.   Утвердить: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 Основные направления бюджетной политики МО Николаевский сельсовет на 2021 год и на плановый период 2022 и 2023 годов (Приложение №1).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  Основные направления налоговой политики МО Николаевский сельсовет на 2021 год и на плановый период 2022и 2023 годов (Приложение №2).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2.   Администрации МО Николаевский сельсовет при разработке проекта бюджета поселения на 2021 год и на плановый период 2022 и 2023 годов обеспечить соблюдение основных направлений бюджетной и налоговой политики МО Николаевский сельсовет на 2021 год и на плановый период 2022 и 2023 годов.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3.   Контроль за исполнением настоящего Постановления оставляю за собой.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5.  Настоящее Постановление вступает в силу со дня его подписания, подлежит размещению на официальном сайте администрации МО Николаевский сельсовет.</w:t>
      </w:r>
    </w:p>
    <w:p w:rsidR="00664465" w:rsidRPr="00492E42" w:rsidRDefault="00664465" w:rsidP="00492E42">
      <w:pPr>
        <w:jc w:val="both"/>
        <w:rPr>
          <w:rFonts w:ascii="Arial" w:hAnsi="Arial" w:cs="Arial"/>
          <w:sz w:val="22"/>
          <w:szCs w:val="28"/>
        </w:rPr>
      </w:pPr>
    </w:p>
    <w:p w:rsidR="00664465" w:rsidRDefault="00664465" w:rsidP="00752FC9">
      <w:pPr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Глава Николаевского сельсовета     </w:t>
      </w:r>
      <w:r>
        <w:rPr>
          <w:rFonts w:ascii="Arial" w:hAnsi="Arial" w:cs="Arial"/>
          <w:szCs w:val="28"/>
        </w:rPr>
        <w:t xml:space="preserve">              </w:t>
      </w:r>
      <w:r w:rsidRPr="00492E42">
        <w:rPr>
          <w:rFonts w:ascii="Arial" w:hAnsi="Arial" w:cs="Arial"/>
          <w:szCs w:val="28"/>
        </w:rPr>
        <w:t xml:space="preserve">     А.С.Ишкуватова</w:t>
      </w:r>
    </w:p>
    <w:p w:rsidR="00664465" w:rsidRDefault="00664465" w:rsidP="00752FC9">
      <w:pPr>
        <w:rPr>
          <w:rFonts w:ascii="Arial" w:hAnsi="Arial" w:cs="Arial"/>
          <w:szCs w:val="28"/>
        </w:rPr>
      </w:pPr>
    </w:p>
    <w:p w:rsidR="00664465" w:rsidRDefault="00664465" w:rsidP="00752FC9">
      <w:pPr>
        <w:rPr>
          <w:rFonts w:ascii="Arial" w:hAnsi="Arial" w:cs="Arial"/>
          <w:szCs w:val="28"/>
        </w:rPr>
      </w:pPr>
    </w:p>
    <w:p w:rsidR="00664465" w:rsidRPr="00492E42" w:rsidRDefault="00664465" w:rsidP="00752FC9">
      <w:pPr>
        <w:rPr>
          <w:rFonts w:ascii="Arial" w:hAnsi="Arial" w:cs="Arial"/>
          <w:szCs w:val="28"/>
        </w:rPr>
      </w:pPr>
    </w:p>
    <w:p w:rsidR="00664465" w:rsidRPr="0090759F" w:rsidRDefault="003170B7" w:rsidP="00752FC9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102870</wp:posOffset>
                </wp:positionV>
                <wp:extent cx="2552700" cy="1616710"/>
                <wp:effectExtent l="3810" t="190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61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465" w:rsidRPr="00492E42" w:rsidRDefault="00664465" w:rsidP="00492E4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Приложение 1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                    </w:t>
                            </w: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664465" w:rsidRPr="00492E42" w:rsidRDefault="00664465" w:rsidP="00492E4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Николаевский сельсовет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        </w:t>
                            </w: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от 1</w:t>
                            </w:r>
                            <w:r w:rsidR="005A4763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6</w:t>
                            </w: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.11.2020 № 77-п</w:t>
                            </w:r>
                          </w:p>
                          <w:p w:rsidR="00664465" w:rsidRDefault="00664465" w:rsidP="00492E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8.1pt;width:201pt;height:1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gFtgIAALo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" filled="f" stroked="f">
                <v:textbox>
                  <w:txbxContent>
                    <w:p w:rsidR="00664465" w:rsidRPr="00492E42" w:rsidRDefault="00664465" w:rsidP="00492E42">
                      <w:pP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Приложение 1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                    </w:t>
                      </w: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к постановлению администрации</w:t>
                      </w:r>
                    </w:p>
                    <w:p w:rsidR="00664465" w:rsidRPr="00492E42" w:rsidRDefault="00664465" w:rsidP="00492E42">
                      <w:pP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Николаевский сельсовет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        </w:t>
                      </w: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от 1</w:t>
                      </w:r>
                      <w:r w:rsidR="005A4763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6</w:t>
                      </w: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.11.2020 № 77-п</w:t>
                      </w:r>
                    </w:p>
                    <w:p w:rsidR="00664465" w:rsidRDefault="00664465" w:rsidP="00492E42"/>
                  </w:txbxContent>
                </v:textbox>
              </v:shape>
            </w:pict>
          </mc:Fallback>
        </mc:AlternateContent>
      </w:r>
      <w:r w:rsidR="00664465" w:rsidRPr="0090759F">
        <w:rPr>
          <w:rFonts w:ascii="Arial" w:hAnsi="Arial" w:cs="Arial"/>
          <w:sz w:val="28"/>
          <w:szCs w:val="28"/>
        </w:rPr>
        <w:t xml:space="preserve">                                      </w:t>
      </w:r>
      <w:r w:rsidR="00664465" w:rsidRPr="0090759F">
        <w:rPr>
          <w:rFonts w:ascii="Arial" w:hAnsi="Arial" w:cs="Arial"/>
          <w:sz w:val="28"/>
          <w:szCs w:val="28"/>
        </w:rPr>
        <w:tab/>
      </w:r>
      <w:r w:rsidR="00664465" w:rsidRPr="0090759F">
        <w:rPr>
          <w:rFonts w:ascii="Arial" w:hAnsi="Arial" w:cs="Arial"/>
          <w:sz w:val="28"/>
          <w:szCs w:val="28"/>
        </w:rPr>
        <w:tab/>
      </w:r>
    </w:p>
    <w:p w:rsidR="00664465" w:rsidRPr="0090759F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Pr="0090759F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Pr="00492E42" w:rsidRDefault="00664465" w:rsidP="00492E42">
      <w:pPr>
        <w:jc w:val="right"/>
        <w:rPr>
          <w:rFonts w:ascii="Arial" w:hAnsi="Arial" w:cs="Arial"/>
          <w:b/>
          <w:sz w:val="32"/>
          <w:szCs w:val="28"/>
        </w:rPr>
      </w:pPr>
    </w:p>
    <w:p w:rsidR="00664465" w:rsidRPr="0090759F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  <w:r w:rsidRPr="0090759F">
        <w:rPr>
          <w:rFonts w:ascii="Arial" w:hAnsi="Arial" w:cs="Arial"/>
          <w:sz w:val="28"/>
          <w:szCs w:val="28"/>
        </w:rPr>
        <w:t xml:space="preserve">    </w:t>
      </w: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Pr="00492E42" w:rsidRDefault="00664465" w:rsidP="00492E42">
      <w:pPr>
        <w:jc w:val="center"/>
        <w:rPr>
          <w:rFonts w:ascii="Arial" w:hAnsi="Arial" w:cs="Arial"/>
          <w:b/>
          <w:sz w:val="32"/>
          <w:szCs w:val="28"/>
        </w:rPr>
      </w:pPr>
      <w:r w:rsidRPr="00492E42">
        <w:rPr>
          <w:rFonts w:ascii="Arial" w:hAnsi="Arial" w:cs="Arial"/>
          <w:b/>
          <w:sz w:val="32"/>
          <w:szCs w:val="28"/>
        </w:rPr>
        <w:lastRenderedPageBreak/>
        <w:t>ОСНОВНЫЕ НАПРАВЛЕНИЯ</w:t>
      </w:r>
    </w:p>
    <w:p w:rsidR="00664465" w:rsidRPr="00492E42" w:rsidRDefault="00664465" w:rsidP="00492E42">
      <w:pPr>
        <w:jc w:val="center"/>
        <w:rPr>
          <w:rFonts w:ascii="Arial" w:hAnsi="Arial" w:cs="Arial"/>
          <w:b/>
          <w:sz w:val="32"/>
          <w:szCs w:val="28"/>
        </w:rPr>
      </w:pPr>
      <w:r w:rsidRPr="00492E42">
        <w:rPr>
          <w:rFonts w:ascii="Arial" w:hAnsi="Arial" w:cs="Arial"/>
          <w:b/>
          <w:sz w:val="32"/>
          <w:szCs w:val="28"/>
        </w:rPr>
        <w:t>бюджетной политики муниципального образования Николаевский сельсовет Саракташского района Оренбургской области</w:t>
      </w:r>
    </w:p>
    <w:p w:rsidR="00664465" w:rsidRPr="00492E42" w:rsidRDefault="00664465" w:rsidP="00492E42">
      <w:pPr>
        <w:jc w:val="center"/>
        <w:rPr>
          <w:rFonts w:ascii="Arial" w:hAnsi="Arial" w:cs="Arial"/>
          <w:b/>
          <w:sz w:val="32"/>
          <w:szCs w:val="28"/>
        </w:rPr>
      </w:pPr>
      <w:r w:rsidRPr="00492E42">
        <w:rPr>
          <w:rFonts w:ascii="Arial" w:hAnsi="Arial" w:cs="Arial"/>
          <w:b/>
          <w:sz w:val="32"/>
          <w:szCs w:val="28"/>
        </w:rPr>
        <w:t>на 2021 год и на плановый период 2022 и 2023 годов</w:t>
      </w:r>
    </w:p>
    <w:p w:rsidR="00664465" w:rsidRPr="0090759F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Pr="00D27B1D" w:rsidRDefault="00664465" w:rsidP="00D27B1D">
      <w:pPr>
        <w:ind w:left="360"/>
        <w:jc w:val="both"/>
        <w:rPr>
          <w:rFonts w:ascii="Arial" w:hAnsi="Arial" w:cs="Arial"/>
          <w:szCs w:val="28"/>
        </w:rPr>
      </w:pPr>
      <w:r w:rsidRPr="00D27B1D"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>.</w:t>
      </w:r>
      <w:r w:rsidRPr="00D27B1D">
        <w:rPr>
          <w:rFonts w:ascii="Arial" w:hAnsi="Arial" w:cs="Arial"/>
          <w:szCs w:val="28"/>
        </w:rPr>
        <w:t>Общие положения</w:t>
      </w:r>
    </w:p>
    <w:p w:rsidR="00664465" w:rsidRPr="00492E42" w:rsidRDefault="00664465" w:rsidP="00492E42">
      <w:pPr>
        <w:ind w:firstLine="360"/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Основные направления бюджетной и налоговой политики МО Николаевский сельсовет на 2021 год и на плановый период 2022и 2023 годов подготовлены в соответствии с требованиями Бюджетного кодекса Российской Федерации и Положения  «О бюджетном устройстве и бюджетном процессе в МО Николаевский сельсовет». При подготовке учитывались положения следующих документов: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  - Основные направления бюджетной, налоговой политики Российской Федерации на 2021 год и плановый период 2022 и 2023 годов;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 Основных направлений  бюджетной и налоговой политики Оренбургской области на 2021 год и на плановый период 2022и 2023 годов;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       - Основные направления бюджетной и налоговой политики МО Николаевский сельсовет на 2021 год и на плановый период 2022 и 2023 годов являются базой для формирования бюджета поселения на 2021год и на плановый период 2022 и 2023 годов.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 Основные направления бюджетной и налоговой политики МО Николаевский сельсовет на 2021 год и на плановый период 2022и 2023 годов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Николаевский сельсовет в условиях ограниченности бюджетных расходов.</w:t>
      </w:r>
    </w:p>
    <w:p w:rsidR="00664465" w:rsidRPr="00D27B1D" w:rsidRDefault="00664465" w:rsidP="00D27B1D">
      <w:pPr>
        <w:rPr>
          <w:rFonts w:ascii="Arial" w:hAnsi="Arial" w:cs="Arial"/>
          <w:sz w:val="20"/>
          <w:szCs w:val="28"/>
        </w:rPr>
      </w:pPr>
    </w:p>
    <w:p w:rsidR="00664465" w:rsidRPr="00D27B1D" w:rsidRDefault="00664465" w:rsidP="00D27B1D">
      <w:pPr>
        <w:rPr>
          <w:rFonts w:ascii="Arial" w:hAnsi="Arial" w:cs="Arial"/>
          <w:sz w:val="20"/>
          <w:szCs w:val="28"/>
        </w:rPr>
      </w:pPr>
      <w:r w:rsidRPr="00A91A99">
        <w:rPr>
          <w:rFonts w:ascii="Arial" w:hAnsi="Arial" w:cs="Arial"/>
          <w:szCs w:val="28"/>
        </w:rPr>
        <w:t>2</w:t>
      </w:r>
      <w:r w:rsidRPr="00D27B1D">
        <w:rPr>
          <w:rFonts w:ascii="Arial" w:hAnsi="Arial" w:cs="Arial"/>
          <w:szCs w:val="28"/>
        </w:rPr>
        <w:t>. Основные итоги бюджетной политики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 2019 года и начала 2020 года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  В основных направлениях бюджетной политики на 2018год были определены стратегические ориентиры – содействие социальному и экономическому развитию МО Николаевский сельсовет 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Бюджет МО Николаевский сельсовет на 2019 – 2023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 МО Николаевский сельсовет формирован в рамках муниципальных программ МО Николаевский сельсовет.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Разработана и использована при планировании бюджета МО Николаевский сельсовет на 2019 и 2023 годы новая структура классификации целевых статей расходов  бюджета МО Николаевский сельсовет, полностью увязанная со структурой муниципальных программ  МО Николаевский сельсовет.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Расходы бюджета МО Николаевский сельсовет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lastRenderedPageBreak/>
        <w:t xml:space="preserve">Ассигнования на оказание муниципальных услуг и исполнение публично-нормативных обязательств, спланированы с учетом оценки потребности в оказании каждой услуги, количества получателей указанных услуг.  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ab/>
        <w:t>Исполнение бюджета 2019 года по расходам характеризуются следующими показателями: расходы произведены на сумму 7803,2 тыс рублей или 99,3 процента от утвержденных годовых бюджетных назначений.</w:t>
      </w:r>
    </w:p>
    <w:p w:rsidR="00664465" w:rsidRPr="00A91A99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В I полугодии 2020 года расходы бюджета исполнены в сумме 3446,8 тыс руб, что составляет  37% от плановых назначений 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3. Основные задачи бюджетной политики 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на 2021 год и на плановый период 2022 и  2023 годов.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 создание условий повышения качества предоставления муниципальных услуг;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-повышения эффективности процедур проведения закупок;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-совершенствование процедур предварительного и последующего контроля;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Только системный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МО Николаевский сельсовет за счет снижения эффективных затрат.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МО Николаевский сельсовет, должны стать муниципальные программы.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4. Основные направления бюджетной политики на 2021 год и на плановый период 2022 и  2023 годов.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Бюджет как основной инструмент экономической политики МО Николаевский сельсовет призван активизировать в предстоящие годы структурные изменения в экономике.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Ограничений на реализацию приоритетных направлений социально- экономической политики МО Николаевский сельсовет.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При формировании бюджета МО Николаевский сельсовет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Бюджетная политика на 2021 год и на плановый период 2021и 2022 годов части расходов бюджета поселения должна отвечать принципам консервативного бюджетного планирования,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Основными направлениями бюджетной политики в области расходов являются: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lastRenderedPageBreak/>
        <w:t>- определение четких приоритетов использования бюджетных средств с учетом текущей экономической ситуации при планировании бюджетных ассигнований на 2021 год и на плановый период 2022и 2023 годов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нормконтроля;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  <w:r w:rsidRPr="00492E42">
        <w:rPr>
          <w:rFonts w:ascii="Arial" w:hAnsi="Arial" w:cs="Arial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</w:p>
    <w:p w:rsidR="00664465" w:rsidRPr="00492E42" w:rsidRDefault="003170B7" w:rsidP="00492E42">
      <w:pPr>
        <w:jc w:val="both"/>
        <w:rPr>
          <w:rFonts w:ascii="Arial" w:hAnsi="Arial" w:cs="Arial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62230</wp:posOffset>
                </wp:positionV>
                <wp:extent cx="2552700" cy="1767205"/>
                <wp:effectExtent l="3810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76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600" w:rsidRDefault="00B61600" w:rsidP="00A91A9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664465" w:rsidRPr="00492E42" w:rsidRDefault="00664465" w:rsidP="00A91A9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Приложение 2</w:t>
                            </w: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                    </w:t>
                            </w: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664465" w:rsidRPr="00492E42" w:rsidRDefault="00664465" w:rsidP="00A91A9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Николаевский сельсовет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        </w:t>
                            </w: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от 1</w:t>
                            </w:r>
                            <w:r w:rsidR="005A4763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6</w:t>
                            </w:r>
                            <w:r w:rsidRPr="00492E4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.11.2020 № 77-п</w:t>
                            </w:r>
                          </w:p>
                          <w:p w:rsidR="00664465" w:rsidRDefault="00664465" w:rsidP="00A9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6pt;margin-top:4.9pt;width:201pt;height:13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jU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" filled="f" stroked="f">
                <v:textbox>
                  <w:txbxContent>
                    <w:p w:rsidR="00B61600" w:rsidRDefault="00B61600" w:rsidP="00A91A99">
                      <w:pP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:rsidR="00664465" w:rsidRPr="00492E42" w:rsidRDefault="00664465" w:rsidP="00A91A99">
                      <w:pP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Приложение 2</w:t>
                      </w: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                    </w:t>
                      </w: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к постановлению администрации</w:t>
                      </w:r>
                    </w:p>
                    <w:p w:rsidR="00664465" w:rsidRPr="00492E42" w:rsidRDefault="00664465" w:rsidP="00A91A99">
                      <w:pP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Николаевский сельсовет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        </w:t>
                      </w: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от 1</w:t>
                      </w:r>
                      <w:r w:rsidR="005A4763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6</w:t>
                      </w:r>
                      <w:r w:rsidRPr="00492E4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.11.2020 № 77-п</w:t>
                      </w:r>
                    </w:p>
                    <w:p w:rsidR="00664465" w:rsidRDefault="00664465" w:rsidP="00A91A99"/>
                  </w:txbxContent>
                </v:textbox>
              </v:shape>
            </w:pict>
          </mc:Fallback>
        </mc:AlternateContent>
      </w:r>
    </w:p>
    <w:p w:rsidR="00664465" w:rsidRPr="00492E42" w:rsidRDefault="00664465" w:rsidP="00492E42">
      <w:pPr>
        <w:jc w:val="both"/>
        <w:rPr>
          <w:rFonts w:ascii="Arial" w:hAnsi="Arial" w:cs="Arial"/>
          <w:szCs w:val="28"/>
        </w:rPr>
      </w:pPr>
    </w:p>
    <w:p w:rsidR="00664465" w:rsidRPr="0090759F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Pr="0090759F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Pr="0090759F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Pr="0090759F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Pr="00A91A99" w:rsidRDefault="00664465" w:rsidP="00A91A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1A99">
        <w:rPr>
          <w:rFonts w:ascii="Arial" w:hAnsi="Arial" w:cs="Arial"/>
          <w:b/>
          <w:bCs/>
          <w:sz w:val="32"/>
          <w:szCs w:val="32"/>
        </w:rPr>
        <w:t>ОСНОВНЫЕ НАПРАВЛЕНИЯ</w:t>
      </w:r>
    </w:p>
    <w:p w:rsidR="00664465" w:rsidRPr="00A91A99" w:rsidRDefault="00664465" w:rsidP="00A91A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1A99">
        <w:rPr>
          <w:rFonts w:ascii="Arial" w:hAnsi="Arial" w:cs="Arial"/>
          <w:b/>
          <w:bCs/>
          <w:sz w:val="32"/>
          <w:szCs w:val="32"/>
        </w:rPr>
        <w:t>налоговой политики МО Николаевский сельсовет</w:t>
      </w:r>
    </w:p>
    <w:p w:rsidR="00664465" w:rsidRPr="00A91A99" w:rsidRDefault="00664465" w:rsidP="00A91A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1A99">
        <w:rPr>
          <w:rFonts w:ascii="Arial" w:hAnsi="Arial" w:cs="Arial"/>
          <w:b/>
          <w:bCs/>
          <w:sz w:val="32"/>
          <w:szCs w:val="32"/>
        </w:rPr>
        <w:t>на 2021 год и на плановый период 2022 и  2023 годов</w:t>
      </w:r>
    </w:p>
    <w:p w:rsidR="00664465" w:rsidRPr="0090759F" w:rsidRDefault="00664465" w:rsidP="00752FC9">
      <w:pPr>
        <w:rPr>
          <w:rFonts w:ascii="Arial" w:hAnsi="Arial" w:cs="Arial"/>
          <w:sz w:val="28"/>
          <w:szCs w:val="28"/>
        </w:rPr>
      </w:pP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1.Итоги реализации налоговой политики 2019 года –начала 2020 года.</w:t>
      </w:r>
      <w:r w:rsidRPr="00A91A99">
        <w:rPr>
          <w:rFonts w:ascii="Arial" w:hAnsi="Arial" w:cs="Arial"/>
        </w:rPr>
        <w:br/>
        <w:t>При подготовке основных направлений налоговой политики МО Николаевский сельсовет на 2021 год и на плановый период 2022 и 2023 годов учитывались положения следующих документов: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- Основные направления налоговой политики Российской Федерации на 2021 год и на плановый период 2022 и 2023 годов;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- Отчет Главы муниципального района за 2019 год;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Основные направления налоговой политики МО Николаевский сельсовет на 2021 год и на плановый период 2022 и 2023 годов подготовлены в соответствии с требованиями Бюджетного кодекса Российской Федерации, и «Положением о бюджетном процессе» в МО Николаевский сельсовет.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Поступление налоговых и неналоговых доходов в бюджет поселения в 2019 году составило 4699,0 тыс руб  Налоговая политика МО Николаевский сельсовет 2019 года – начала 2020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</w:t>
      </w:r>
      <w:r w:rsidRPr="0090759F">
        <w:rPr>
          <w:rFonts w:ascii="Arial" w:hAnsi="Arial" w:cs="Arial"/>
          <w:sz w:val="28"/>
          <w:szCs w:val="28"/>
        </w:rPr>
        <w:t xml:space="preserve"> </w:t>
      </w:r>
      <w:r w:rsidRPr="00A91A99">
        <w:rPr>
          <w:rFonts w:ascii="Arial" w:hAnsi="Arial" w:cs="Arial"/>
        </w:rPr>
        <w:t>роли имущественных налогов в политики: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 xml:space="preserve">-Для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-Особое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 xml:space="preserve">-Осуществляется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</w:t>
      </w:r>
      <w:r w:rsidRPr="00A91A99">
        <w:rPr>
          <w:rFonts w:ascii="Arial" w:hAnsi="Arial" w:cs="Arial"/>
        </w:rPr>
        <w:lastRenderedPageBreak/>
        <w:t>по устранению несоответствий направлены в налоговые и регистрирующие органы.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 xml:space="preserve">2. Меры в области налоговой политики, планируемые к реализации в 2021 году и в плановый период 2022 и  2023 годов 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 xml:space="preserve"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2021 по 2023 годы. Увеличения налоговой нагрузки на экономику не предполагается. 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Налоговая политика МО Николаевский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A91A99">
        <w:rPr>
          <w:rFonts w:ascii="Arial" w:hAnsi="Arial" w:cs="Arial"/>
        </w:rPr>
        <w:br/>
        <w:t xml:space="preserve">Продолжится работа по инвентаризации объектов недвижимости. 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В 2021 году предстоит решить следующие задачи:</w:t>
      </w:r>
      <w:r w:rsidRPr="00A91A99">
        <w:rPr>
          <w:rFonts w:ascii="Arial" w:hAnsi="Arial" w:cs="Arial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  <w:r w:rsidRPr="00A91A99">
        <w:rPr>
          <w:rFonts w:ascii="Arial" w:hAnsi="Arial" w:cs="Arial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 местного самоуправления на 2021 - 2023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664465" w:rsidRPr="00A91A99" w:rsidRDefault="00664465" w:rsidP="00A91A99">
      <w:pPr>
        <w:jc w:val="both"/>
        <w:rPr>
          <w:rFonts w:ascii="Arial" w:hAnsi="Arial" w:cs="Arial"/>
        </w:rPr>
      </w:pPr>
    </w:p>
    <w:p w:rsidR="00664465" w:rsidRPr="00A91A99" w:rsidRDefault="00664465" w:rsidP="00A91A99">
      <w:pPr>
        <w:jc w:val="both"/>
        <w:rPr>
          <w:rFonts w:ascii="Arial" w:hAnsi="Arial" w:cs="Arial"/>
        </w:rPr>
      </w:pPr>
    </w:p>
    <w:p w:rsidR="00664465" w:rsidRPr="00A91A99" w:rsidRDefault="00664465" w:rsidP="00A91A99">
      <w:pPr>
        <w:jc w:val="both"/>
        <w:rPr>
          <w:rFonts w:ascii="Arial" w:hAnsi="Arial" w:cs="Arial"/>
        </w:rPr>
      </w:pPr>
    </w:p>
    <w:p w:rsidR="00664465" w:rsidRPr="00A91A99" w:rsidRDefault="00664465" w:rsidP="00A91A99">
      <w:pPr>
        <w:jc w:val="both"/>
        <w:rPr>
          <w:rFonts w:ascii="Arial" w:hAnsi="Arial" w:cs="Arial"/>
        </w:rPr>
      </w:pPr>
    </w:p>
    <w:sectPr w:rsidR="00664465" w:rsidRPr="00A91A99" w:rsidSect="009E09F5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BD" w:rsidRDefault="006F4DBD" w:rsidP="001351C9">
      <w:r>
        <w:separator/>
      </w:r>
    </w:p>
  </w:endnote>
  <w:endnote w:type="continuationSeparator" w:id="0">
    <w:p w:rsidR="006F4DBD" w:rsidRDefault="006F4DBD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65" w:rsidRDefault="00664465">
    <w:pPr>
      <w:pStyle w:val="ab"/>
      <w:framePr w:wrap="auto" w:vAnchor="text" w:hAnchor="margin" w:xAlign="right" w:y="1"/>
      <w:rPr>
        <w:rStyle w:val="ad"/>
      </w:rPr>
    </w:pPr>
  </w:p>
  <w:p w:rsidR="00664465" w:rsidRDefault="0066446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BD" w:rsidRDefault="006F4DBD" w:rsidP="001351C9">
      <w:r>
        <w:separator/>
      </w:r>
    </w:p>
  </w:footnote>
  <w:footnote w:type="continuationSeparator" w:id="0">
    <w:p w:rsidR="006F4DBD" w:rsidRDefault="006F4DBD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65" w:rsidRDefault="00664465">
    <w:pPr>
      <w:pStyle w:val="a6"/>
      <w:framePr w:wrap="auto" w:vAnchor="text" w:hAnchor="margin" w:xAlign="right" w:y="1"/>
      <w:rPr>
        <w:rStyle w:val="ad"/>
      </w:rPr>
    </w:pPr>
  </w:p>
  <w:p w:rsidR="00664465" w:rsidRDefault="0066446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4195271D"/>
    <w:multiLevelType w:val="hybridMultilevel"/>
    <w:tmpl w:val="FA5AFA52"/>
    <w:lvl w:ilvl="0" w:tplc="DD4A1F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0DA1"/>
    <w:rsid w:val="00000F87"/>
    <w:rsid w:val="000026B4"/>
    <w:rsid w:val="00006BB5"/>
    <w:rsid w:val="00034EF8"/>
    <w:rsid w:val="00044404"/>
    <w:rsid w:val="00062FDA"/>
    <w:rsid w:val="00070456"/>
    <w:rsid w:val="00072E6E"/>
    <w:rsid w:val="000B2191"/>
    <w:rsid w:val="000F571E"/>
    <w:rsid w:val="00102532"/>
    <w:rsid w:val="00115524"/>
    <w:rsid w:val="00125961"/>
    <w:rsid w:val="001351C9"/>
    <w:rsid w:val="00166508"/>
    <w:rsid w:val="0016693A"/>
    <w:rsid w:val="00195F7B"/>
    <w:rsid w:val="001A6819"/>
    <w:rsid w:val="001D0022"/>
    <w:rsid w:val="001E1012"/>
    <w:rsid w:val="00201A19"/>
    <w:rsid w:val="0020255D"/>
    <w:rsid w:val="0022708D"/>
    <w:rsid w:val="002763B5"/>
    <w:rsid w:val="00296A80"/>
    <w:rsid w:val="002B1FA7"/>
    <w:rsid w:val="002B44BF"/>
    <w:rsid w:val="002E3315"/>
    <w:rsid w:val="002E54EA"/>
    <w:rsid w:val="002E5F59"/>
    <w:rsid w:val="002F2696"/>
    <w:rsid w:val="002F2A54"/>
    <w:rsid w:val="002F552E"/>
    <w:rsid w:val="003170B7"/>
    <w:rsid w:val="00330349"/>
    <w:rsid w:val="00330B78"/>
    <w:rsid w:val="0035417F"/>
    <w:rsid w:val="003616F1"/>
    <w:rsid w:val="003A4E77"/>
    <w:rsid w:val="003A5EC9"/>
    <w:rsid w:val="003C17D1"/>
    <w:rsid w:val="003E354B"/>
    <w:rsid w:val="00405FA8"/>
    <w:rsid w:val="0042151D"/>
    <w:rsid w:val="00452F20"/>
    <w:rsid w:val="004636A2"/>
    <w:rsid w:val="00474180"/>
    <w:rsid w:val="00492E42"/>
    <w:rsid w:val="005008F1"/>
    <w:rsid w:val="00503C48"/>
    <w:rsid w:val="005123F7"/>
    <w:rsid w:val="005139BC"/>
    <w:rsid w:val="00535194"/>
    <w:rsid w:val="00535542"/>
    <w:rsid w:val="00535D35"/>
    <w:rsid w:val="00542C4A"/>
    <w:rsid w:val="00546394"/>
    <w:rsid w:val="00553FEB"/>
    <w:rsid w:val="00557F4F"/>
    <w:rsid w:val="005844B9"/>
    <w:rsid w:val="005A4763"/>
    <w:rsid w:val="005A4FDF"/>
    <w:rsid w:val="005D19BA"/>
    <w:rsid w:val="005E1CD2"/>
    <w:rsid w:val="005E6ED3"/>
    <w:rsid w:val="005E7400"/>
    <w:rsid w:val="00630024"/>
    <w:rsid w:val="0063085C"/>
    <w:rsid w:val="006607F3"/>
    <w:rsid w:val="00664465"/>
    <w:rsid w:val="00667912"/>
    <w:rsid w:val="00677C48"/>
    <w:rsid w:val="00681580"/>
    <w:rsid w:val="00683DB5"/>
    <w:rsid w:val="006939D2"/>
    <w:rsid w:val="006B6141"/>
    <w:rsid w:val="006D6178"/>
    <w:rsid w:val="006E59B9"/>
    <w:rsid w:val="006F4DBD"/>
    <w:rsid w:val="007020C2"/>
    <w:rsid w:val="007330B7"/>
    <w:rsid w:val="00737C28"/>
    <w:rsid w:val="00752FC9"/>
    <w:rsid w:val="0076711F"/>
    <w:rsid w:val="00774A36"/>
    <w:rsid w:val="00776E62"/>
    <w:rsid w:val="00782492"/>
    <w:rsid w:val="00784099"/>
    <w:rsid w:val="007850AE"/>
    <w:rsid w:val="00792BFA"/>
    <w:rsid w:val="007C0E9C"/>
    <w:rsid w:val="007C20DF"/>
    <w:rsid w:val="007C7379"/>
    <w:rsid w:val="007F38D3"/>
    <w:rsid w:val="007F499E"/>
    <w:rsid w:val="008049F5"/>
    <w:rsid w:val="00805D0E"/>
    <w:rsid w:val="00810696"/>
    <w:rsid w:val="00817888"/>
    <w:rsid w:val="00831F50"/>
    <w:rsid w:val="008577E5"/>
    <w:rsid w:val="00861CB7"/>
    <w:rsid w:val="00864C4E"/>
    <w:rsid w:val="00880729"/>
    <w:rsid w:val="00884CAC"/>
    <w:rsid w:val="00891458"/>
    <w:rsid w:val="008929E0"/>
    <w:rsid w:val="00894A50"/>
    <w:rsid w:val="00895591"/>
    <w:rsid w:val="008A0B8F"/>
    <w:rsid w:val="008A4B80"/>
    <w:rsid w:val="008B050A"/>
    <w:rsid w:val="008C0006"/>
    <w:rsid w:val="008C001C"/>
    <w:rsid w:val="008C5EA8"/>
    <w:rsid w:val="0090759F"/>
    <w:rsid w:val="00911CEF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D3E92"/>
    <w:rsid w:val="009D7951"/>
    <w:rsid w:val="009E09F5"/>
    <w:rsid w:val="00A23838"/>
    <w:rsid w:val="00A74C8A"/>
    <w:rsid w:val="00A91A99"/>
    <w:rsid w:val="00A96B76"/>
    <w:rsid w:val="00AC6294"/>
    <w:rsid w:val="00AD7F4D"/>
    <w:rsid w:val="00AE10C0"/>
    <w:rsid w:val="00B026C7"/>
    <w:rsid w:val="00B35EEE"/>
    <w:rsid w:val="00B61600"/>
    <w:rsid w:val="00B65538"/>
    <w:rsid w:val="00B65E7A"/>
    <w:rsid w:val="00BA3DAB"/>
    <w:rsid w:val="00BA4738"/>
    <w:rsid w:val="00BC7BA0"/>
    <w:rsid w:val="00BF371A"/>
    <w:rsid w:val="00BF6EAB"/>
    <w:rsid w:val="00BF74A8"/>
    <w:rsid w:val="00C615B2"/>
    <w:rsid w:val="00C65E34"/>
    <w:rsid w:val="00C77B9F"/>
    <w:rsid w:val="00CB6274"/>
    <w:rsid w:val="00CC1764"/>
    <w:rsid w:val="00CE2485"/>
    <w:rsid w:val="00CE276A"/>
    <w:rsid w:val="00CF0241"/>
    <w:rsid w:val="00CF2ECA"/>
    <w:rsid w:val="00D127BB"/>
    <w:rsid w:val="00D27B1D"/>
    <w:rsid w:val="00D33A7A"/>
    <w:rsid w:val="00D36BFB"/>
    <w:rsid w:val="00D42B08"/>
    <w:rsid w:val="00D5579B"/>
    <w:rsid w:val="00D80ED9"/>
    <w:rsid w:val="00D86BEA"/>
    <w:rsid w:val="00DD0E5B"/>
    <w:rsid w:val="00DD2811"/>
    <w:rsid w:val="00DD6F20"/>
    <w:rsid w:val="00E02E4B"/>
    <w:rsid w:val="00E0361A"/>
    <w:rsid w:val="00E10EB7"/>
    <w:rsid w:val="00E3009B"/>
    <w:rsid w:val="00E31F08"/>
    <w:rsid w:val="00E42094"/>
    <w:rsid w:val="00E5479D"/>
    <w:rsid w:val="00E640A1"/>
    <w:rsid w:val="00E6552D"/>
    <w:rsid w:val="00E67CC4"/>
    <w:rsid w:val="00E822FB"/>
    <w:rsid w:val="00E903AA"/>
    <w:rsid w:val="00E92DB8"/>
    <w:rsid w:val="00E97768"/>
    <w:rsid w:val="00EA068C"/>
    <w:rsid w:val="00EC1243"/>
    <w:rsid w:val="00EC1A42"/>
    <w:rsid w:val="00EC5496"/>
    <w:rsid w:val="00EF379E"/>
    <w:rsid w:val="00F01425"/>
    <w:rsid w:val="00F11C8E"/>
    <w:rsid w:val="00F47AC2"/>
    <w:rsid w:val="00F92606"/>
    <w:rsid w:val="00FB28E4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548F70-C25B-4264-89CC-BE87A35A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5123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123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5123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51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12739</Characters>
  <Application>Microsoft Office Word</Application>
  <DocSecurity>0</DocSecurity>
  <Lines>106</Lines>
  <Paragraphs>29</Paragraphs>
  <ScaleCrop>false</ScaleCrop>
  <Company>Torrents.by</Company>
  <LinksUpToDate>false</LinksUpToDate>
  <CharactersWithSpaces>14944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2019-11-18T10:18:00Z</cp:lastPrinted>
  <dcterms:created xsi:type="dcterms:W3CDTF">2021-03-03T12:08:00Z</dcterms:created>
  <dcterms:modified xsi:type="dcterms:W3CDTF">2021-03-03T12:08:00Z</dcterms:modified>
</cp:coreProperties>
</file>