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C3" w:rsidRDefault="007426C3" w:rsidP="007426C3">
      <w:pPr>
        <w:rPr>
          <w:rFonts w:ascii="Arial" w:hAnsi="Arial" w:cs="Arial"/>
          <w:sz w:val="16"/>
          <w:szCs w:val="16"/>
          <w:lang w:eastAsia="ar-SA"/>
        </w:rPr>
      </w:pPr>
      <w:bookmarkStart w:id="0" w:name="_GoBack"/>
      <w:bookmarkEnd w:id="0"/>
    </w:p>
    <w:p w:rsidR="007426C3" w:rsidRPr="0073222B" w:rsidRDefault="007426C3" w:rsidP="007426C3">
      <w:pPr>
        <w:pStyle w:val="2"/>
        <w:jc w:val="center"/>
        <w:rPr>
          <w:rFonts w:ascii="Arial" w:hAnsi="Arial" w:cs="Arial"/>
          <w:color w:val="auto"/>
          <w:sz w:val="32"/>
          <w:szCs w:val="32"/>
        </w:rPr>
      </w:pPr>
      <w:r w:rsidRPr="0073222B">
        <w:rPr>
          <w:rFonts w:ascii="Arial" w:hAnsi="Arial" w:cs="Arial"/>
          <w:color w:val="auto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7426C3" w:rsidRPr="0073222B" w:rsidRDefault="007426C3" w:rsidP="007426C3">
      <w:pPr>
        <w:rPr>
          <w:rFonts w:ascii="Arial" w:hAnsi="Arial" w:cs="Arial"/>
          <w:b/>
        </w:rPr>
      </w:pPr>
    </w:p>
    <w:p w:rsidR="0073222B" w:rsidRPr="0073222B" w:rsidRDefault="0073222B" w:rsidP="0073222B">
      <w:pPr>
        <w:jc w:val="center"/>
        <w:rPr>
          <w:rFonts w:ascii="Arial" w:hAnsi="Arial" w:cs="Arial"/>
          <w:b/>
          <w:sz w:val="34"/>
          <w:szCs w:val="34"/>
        </w:rPr>
      </w:pPr>
    </w:p>
    <w:p w:rsidR="007426C3" w:rsidRPr="0073222B" w:rsidRDefault="007426C3" w:rsidP="0073222B">
      <w:pPr>
        <w:jc w:val="center"/>
        <w:rPr>
          <w:rFonts w:ascii="Arial" w:hAnsi="Arial" w:cs="Arial"/>
          <w:b/>
          <w:sz w:val="34"/>
          <w:szCs w:val="34"/>
        </w:rPr>
      </w:pPr>
      <w:r w:rsidRPr="0073222B">
        <w:rPr>
          <w:rFonts w:ascii="Arial" w:hAnsi="Arial" w:cs="Arial"/>
          <w:b/>
          <w:sz w:val="34"/>
          <w:szCs w:val="34"/>
        </w:rPr>
        <w:t>П О С Т А Н О В Л Е Н И Е</w:t>
      </w:r>
    </w:p>
    <w:p w:rsidR="007426C3" w:rsidRPr="0073222B" w:rsidRDefault="007426C3" w:rsidP="007426C3">
      <w:pPr>
        <w:ind w:right="283"/>
        <w:rPr>
          <w:rFonts w:ascii="Arial" w:hAnsi="Arial" w:cs="Arial"/>
          <w:b/>
        </w:rPr>
      </w:pPr>
    </w:p>
    <w:p w:rsidR="007426C3" w:rsidRPr="0073222B" w:rsidRDefault="007426C3" w:rsidP="007426C3">
      <w:pPr>
        <w:pStyle w:val="a3"/>
        <w:tabs>
          <w:tab w:val="left" w:pos="708"/>
        </w:tabs>
        <w:ind w:right="-142"/>
        <w:rPr>
          <w:rFonts w:ascii="Arial" w:hAnsi="Arial" w:cs="Arial"/>
          <w:b/>
          <w:sz w:val="32"/>
          <w:szCs w:val="28"/>
        </w:rPr>
      </w:pPr>
      <w:r w:rsidRPr="0073222B">
        <w:rPr>
          <w:rFonts w:ascii="Arial" w:hAnsi="Arial" w:cs="Arial"/>
          <w:b/>
          <w:sz w:val="32"/>
          <w:szCs w:val="28"/>
        </w:rPr>
        <w:t xml:space="preserve">21.12.2020 года                   </w:t>
      </w:r>
      <w:r w:rsidR="0073222B" w:rsidRPr="0073222B">
        <w:rPr>
          <w:rFonts w:ascii="Arial" w:hAnsi="Arial" w:cs="Arial"/>
          <w:b/>
          <w:sz w:val="32"/>
          <w:szCs w:val="28"/>
        </w:rPr>
        <w:t xml:space="preserve">       </w:t>
      </w:r>
      <w:r w:rsidRPr="0073222B">
        <w:rPr>
          <w:rFonts w:ascii="Arial" w:hAnsi="Arial" w:cs="Arial"/>
          <w:b/>
          <w:sz w:val="32"/>
          <w:szCs w:val="28"/>
        </w:rPr>
        <w:t xml:space="preserve">                                       №84-п</w:t>
      </w:r>
    </w:p>
    <w:p w:rsidR="00800109" w:rsidRPr="0073222B" w:rsidRDefault="00800109" w:rsidP="00800109">
      <w:pPr>
        <w:ind w:right="708" w:firstLine="709"/>
        <w:jc w:val="center"/>
        <w:rPr>
          <w:rFonts w:ascii="Arial" w:hAnsi="Arial" w:cs="Arial"/>
          <w:sz w:val="28"/>
          <w:szCs w:val="28"/>
        </w:rPr>
      </w:pPr>
    </w:p>
    <w:p w:rsidR="00800109" w:rsidRPr="0073222B" w:rsidRDefault="00800109" w:rsidP="00800109">
      <w:pPr>
        <w:ind w:right="708" w:firstLine="709"/>
        <w:jc w:val="center"/>
        <w:rPr>
          <w:rFonts w:ascii="Arial" w:hAnsi="Arial" w:cs="Arial"/>
          <w:sz w:val="28"/>
          <w:szCs w:val="28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0109" w:rsidRPr="0073222B" w:rsidTr="008E702E">
        <w:tc>
          <w:tcPr>
            <w:tcW w:w="8222" w:type="dxa"/>
          </w:tcPr>
          <w:p w:rsidR="00800109" w:rsidRPr="0073222B" w:rsidRDefault="00800109" w:rsidP="008E702E">
            <w:pPr>
              <w:tabs>
                <w:tab w:val="left" w:pos="765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8"/>
              </w:rPr>
            </w:pPr>
            <w:r w:rsidRPr="0073222B">
              <w:rPr>
                <w:rFonts w:ascii="Arial" w:hAnsi="Arial" w:cs="Arial"/>
                <w:b/>
                <w:bCs/>
                <w:color w:val="000000"/>
                <w:sz w:val="32"/>
                <w:szCs w:val="28"/>
              </w:rPr>
              <w:t xml:space="preserve">Об утверждении муниципальной программы «Формирование законопослушного поведения участников дорожного движения на территории муниципального образования </w:t>
            </w:r>
            <w:r w:rsidR="007426C3" w:rsidRPr="0073222B">
              <w:rPr>
                <w:rFonts w:ascii="Arial" w:hAnsi="Arial" w:cs="Arial"/>
                <w:b/>
                <w:bCs/>
                <w:color w:val="000000"/>
                <w:sz w:val="32"/>
                <w:szCs w:val="28"/>
              </w:rPr>
              <w:t xml:space="preserve">Николаевский </w:t>
            </w:r>
            <w:r w:rsidRPr="0073222B">
              <w:rPr>
                <w:rFonts w:ascii="Arial" w:hAnsi="Arial" w:cs="Arial"/>
                <w:b/>
                <w:bCs/>
                <w:color w:val="000000"/>
                <w:sz w:val="32"/>
                <w:szCs w:val="28"/>
              </w:rPr>
              <w:t xml:space="preserve">сельсовет Саракташского района Оренбургской области </w:t>
            </w:r>
          </w:p>
          <w:p w:rsidR="00800109" w:rsidRPr="0073222B" w:rsidRDefault="00800109" w:rsidP="008E702E">
            <w:pPr>
              <w:tabs>
                <w:tab w:val="left" w:pos="765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8"/>
              </w:rPr>
            </w:pPr>
            <w:r w:rsidRPr="0073222B">
              <w:rPr>
                <w:rFonts w:ascii="Arial" w:hAnsi="Arial" w:cs="Arial"/>
                <w:b/>
                <w:bCs/>
                <w:color w:val="000000"/>
                <w:sz w:val="32"/>
                <w:szCs w:val="28"/>
              </w:rPr>
              <w:t>на 2019-2023 годы»</w:t>
            </w:r>
          </w:p>
          <w:p w:rsidR="00800109" w:rsidRDefault="00800109" w:rsidP="008E702E">
            <w:pPr>
              <w:tabs>
                <w:tab w:val="left" w:pos="765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222B" w:rsidRPr="0073222B" w:rsidRDefault="0073222B" w:rsidP="008E702E">
            <w:pPr>
              <w:tabs>
                <w:tab w:val="left" w:pos="765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00109" w:rsidRPr="0073222B" w:rsidRDefault="00800109" w:rsidP="0080010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</w:rPr>
      </w:pPr>
      <w:r w:rsidRPr="0073222B">
        <w:rPr>
          <w:rFonts w:ascii="Arial" w:hAnsi="Arial" w:cs="Arial"/>
        </w:rPr>
        <w:t>В соответствии с Федеральными законами</w:t>
      </w:r>
      <w:r w:rsidRPr="0073222B">
        <w:rPr>
          <w:rFonts w:ascii="Arial" w:hAnsi="Arial" w:cs="Arial"/>
          <w:spacing w:val="2"/>
        </w:rPr>
        <w:t> </w:t>
      </w:r>
      <w:hyperlink r:id="rId4" w:history="1">
        <w:r w:rsidRPr="0060095D">
          <w:rPr>
            <w:rStyle w:val="a6"/>
            <w:rFonts w:ascii="Arial" w:hAnsi="Arial" w:cs="Arial"/>
            <w:color w:val="auto"/>
            <w:spacing w:val="2"/>
          </w:rPr>
          <w:t xml:space="preserve"> от 10.12.1995 № 196-ФЗ «О безопасности дорожного движения»</w:t>
        </w:r>
      </w:hyperlink>
      <w:r w:rsidRPr="0060095D">
        <w:rPr>
          <w:rFonts w:ascii="Arial" w:hAnsi="Arial" w:cs="Arial"/>
          <w:spacing w:val="2"/>
        </w:rPr>
        <w:t xml:space="preserve">, </w:t>
      </w:r>
      <w:hyperlink r:id="rId5" w:history="1">
        <w:r w:rsidRPr="0060095D">
          <w:rPr>
            <w:rStyle w:val="a6"/>
            <w:rFonts w:ascii="Arial" w:hAnsi="Arial" w:cs="Arial"/>
            <w:color w:val="auto"/>
            <w:spacing w:val="2"/>
          </w:rPr>
          <w:t>от 06.10.2003 № 131-ФЗ «Об общих принципах организации местного самоуправления в Российской Федерации</w:t>
        </w:r>
      </w:hyperlink>
      <w:r w:rsidRPr="0060095D">
        <w:rPr>
          <w:rFonts w:ascii="Arial" w:hAnsi="Arial" w:cs="Arial"/>
        </w:rPr>
        <w:t>»</w:t>
      </w:r>
      <w:r w:rsidRPr="0060095D">
        <w:rPr>
          <w:rFonts w:ascii="Arial" w:hAnsi="Arial" w:cs="Arial"/>
          <w:spacing w:val="2"/>
        </w:rPr>
        <w:t xml:space="preserve">, </w:t>
      </w:r>
      <w:hyperlink r:id="rId6" w:history="1">
        <w:r w:rsidRPr="0060095D">
          <w:rPr>
            <w:rStyle w:val="a6"/>
            <w:rFonts w:ascii="Arial" w:hAnsi="Arial" w:cs="Arial"/>
            <w:color w:val="auto"/>
            <w:spacing w:val="2"/>
          </w:rPr>
          <w:t>распоряжением Правительства Российской Федерации от 27.10.2012 № 1995-р «Об утверждении Концепции федеральной целевой программы «Повышение безопасности дорожного движения в 2013 - 2020 годах»</w:t>
        </w:r>
      </w:hyperlink>
      <w:r w:rsidRPr="0073222B">
        <w:rPr>
          <w:rFonts w:ascii="Arial" w:hAnsi="Arial" w:cs="Arial"/>
          <w:spacing w:val="2"/>
        </w:rPr>
        <w:t xml:space="preserve">, в целях повышения уровня правового воспитания и культуры поведения участников дорожного движения, а также профилактики дорожно-транспортного травматизма на территории муниципального образования </w:t>
      </w:r>
      <w:r w:rsidR="007426C3" w:rsidRPr="0073222B">
        <w:rPr>
          <w:rFonts w:ascii="Arial" w:hAnsi="Arial" w:cs="Arial"/>
          <w:bCs/>
          <w:color w:val="000000"/>
        </w:rPr>
        <w:t>Николаевский</w:t>
      </w:r>
      <w:r w:rsidRPr="0073222B">
        <w:rPr>
          <w:rFonts w:ascii="Arial" w:hAnsi="Arial" w:cs="Arial"/>
          <w:bCs/>
          <w:color w:val="000000"/>
        </w:rPr>
        <w:t xml:space="preserve"> сельсовет Саракташского района Оренбургской области </w:t>
      </w:r>
    </w:p>
    <w:p w:rsidR="00800109" w:rsidRPr="0073222B" w:rsidRDefault="00800109" w:rsidP="00800109">
      <w:pPr>
        <w:tabs>
          <w:tab w:val="left" w:pos="709"/>
        </w:tabs>
        <w:ind w:firstLine="720"/>
        <w:jc w:val="both"/>
        <w:rPr>
          <w:rFonts w:ascii="Arial" w:hAnsi="Arial" w:cs="Arial"/>
          <w:bCs/>
          <w:color w:val="000000"/>
        </w:rPr>
      </w:pPr>
      <w:r w:rsidRPr="0073222B">
        <w:rPr>
          <w:rFonts w:ascii="Arial" w:hAnsi="Arial" w:cs="Arial"/>
          <w:color w:val="2D2D2D"/>
          <w:spacing w:val="2"/>
        </w:rPr>
        <w:t>1. Утвердить муниципальную программу «</w:t>
      </w:r>
      <w:r w:rsidRPr="0073222B">
        <w:rPr>
          <w:rFonts w:ascii="Arial" w:hAnsi="Arial" w:cs="Arial"/>
          <w:bCs/>
          <w:color w:val="000000"/>
        </w:rPr>
        <w:t xml:space="preserve">Формирование законопослушного поведения участников дорожного движения на территории муниципального образования </w:t>
      </w:r>
      <w:r w:rsidR="007426C3" w:rsidRPr="0073222B">
        <w:rPr>
          <w:rFonts w:ascii="Arial" w:hAnsi="Arial" w:cs="Arial"/>
          <w:bCs/>
          <w:color w:val="000000"/>
        </w:rPr>
        <w:t>Николаевский</w:t>
      </w:r>
      <w:r w:rsidRPr="0073222B">
        <w:rPr>
          <w:rFonts w:ascii="Arial" w:hAnsi="Arial" w:cs="Arial"/>
          <w:bCs/>
          <w:color w:val="000000"/>
        </w:rPr>
        <w:t xml:space="preserve"> сельсовет Саракташского района Оренбургской области на 2019-2023 годы» согласно приложению к настоящему решению.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  <w:r w:rsidRPr="0073222B">
        <w:rPr>
          <w:rFonts w:ascii="Arial" w:hAnsi="Arial" w:cs="Arial"/>
          <w:lang w:eastAsia="en-US"/>
        </w:rPr>
        <w:t xml:space="preserve">2. </w:t>
      </w:r>
      <w:r w:rsidRPr="0073222B">
        <w:rPr>
          <w:rFonts w:ascii="Arial" w:hAnsi="Arial" w:cs="Arial"/>
        </w:rPr>
        <w:t xml:space="preserve">Настоящее постановление вступает в силу после дня его обнародования и подлежит размещению на официальном сайте муниципального образования </w:t>
      </w:r>
      <w:r w:rsidR="007426C3" w:rsidRPr="0073222B">
        <w:rPr>
          <w:rFonts w:ascii="Arial" w:hAnsi="Arial" w:cs="Arial"/>
          <w:bCs/>
          <w:color w:val="000000"/>
        </w:rPr>
        <w:t>Николаевский</w:t>
      </w:r>
      <w:r w:rsidRPr="0073222B">
        <w:rPr>
          <w:rFonts w:ascii="Arial" w:hAnsi="Arial" w:cs="Arial"/>
        </w:rPr>
        <w:t xml:space="preserve"> сельсовет Саракташского района Оренбургской области в сети «Интернет».</w:t>
      </w:r>
    </w:p>
    <w:p w:rsidR="00800109" w:rsidRPr="0073222B" w:rsidRDefault="00800109" w:rsidP="00274E86">
      <w:pPr>
        <w:ind w:firstLine="709"/>
        <w:jc w:val="both"/>
        <w:rPr>
          <w:rFonts w:ascii="Arial" w:hAnsi="Arial" w:cs="Arial"/>
        </w:rPr>
      </w:pPr>
      <w:r w:rsidRPr="0073222B">
        <w:rPr>
          <w:rFonts w:ascii="Arial" w:hAnsi="Arial" w:cs="Arial"/>
          <w:lang w:eastAsia="en-US"/>
        </w:rPr>
        <w:t xml:space="preserve">3. </w:t>
      </w:r>
      <w:r w:rsidRPr="0073222B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800109" w:rsidRPr="0073222B" w:rsidRDefault="00800109" w:rsidP="00800109">
      <w:pPr>
        <w:pStyle w:val="a3"/>
        <w:tabs>
          <w:tab w:val="left" w:pos="708"/>
        </w:tabs>
        <w:ind w:right="-142" w:firstLine="709"/>
        <w:jc w:val="both"/>
        <w:rPr>
          <w:rFonts w:ascii="Arial" w:hAnsi="Arial" w:cs="Arial"/>
        </w:rPr>
      </w:pPr>
    </w:p>
    <w:p w:rsidR="00800109" w:rsidRDefault="00800109" w:rsidP="00800109">
      <w:pPr>
        <w:pStyle w:val="a3"/>
        <w:tabs>
          <w:tab w:val="left" w:pos="708"/>
        </w:tabs>
        <w:ind w:right="-142" w:firstLine="709"/>
        <w:jc w:val="both"/>
        <w:rPr>
          <w:rFonts w:ascii="Arial" w:hAnsi="Arial" w:cs="Arial"/>
        </w:rPr>
      </w:pPr>
    </w:p>
    <w:p w:rsidR="0060095D" w:rsidRPr="0073222B" w:rsidRDefault="0060095D" w:rsidP="00800109">
      <w:pPr>
        <w:pStyle w:val="a3"/>
        <w:tabs>
          <w:tab w:val="left" w:pos="708"/>
        </w:tabs>
        <w:ind w:right="-142" w:firstLine="709"/>
        <w:jc w:val="both"/>
        <w:rPr>
          <w:rFonts w:ascii="Arial" w:hAnsi="Arial" w:cs="Arial"/>
        </w:rPr>
      </w:pPr>
    </w:p>
    <w:p w:rsidR="00800109" w:rsidRPr="0073222B" w:rsidRDefault="00800109" w:rsidP="00800109">
      <w:pPr>
        <w:jc w:val="both"/>
        <w:rPr>
          <w:rFonts w:ascii="Arial" w:hAnsi="Arial" w:cs="Arial"/>
        </w:rPr>
      </w:pPr>
      <w:r w:rsidRPr="0073222B">
        <w:rPr>
          <w:rFonts w:ascii="Arial" w:hAnsi="Arial" w:cs="Arial"/>
        </w:rPr>
        <w:t xml:space="preserve">Глава сельсовета                                                                           </w:t>
      </w:r>
      <w:r w:rsidR="007426C3" w:rsidRPr="0073222B">
        <w:rPr>
          <w:rFonts w:ascii="Arial" w:hAnsi="Arial" w:cs="Arial"/>
        </w:rPr>
        <w:t>А.С. Ишкуватова</w:t>
      </w:r>
    </w:p>
    <w:p w:rsidR="0060095D" w:rsidRDefault="0060095D" w:rsidP="00800109">
      <w:pPr>
        <w:shd w:val="clear" w:color="auto" w:fill="FFFFFF"/>
        <w:ind w:left="5245"/>
        <w:rPr>
          <w:rFonts w:ascii="Arial" w:hAnsi="Arial" w:cs="Arial"/>
        </w:rPr>
      </w:pPr>
    </w:p>
    <w:p w:rsidR="0060095D" w:rsidRDefault="0060095D" w:rsidP="00800109">
      <w:pPr>
        <w:shd w:val="clear" w:color="auto" w:fill="FFFFFF"/>
        <w:ind w:left="5245"/>
        <w:rPr>
          <w:rFonts w:ascii="Arial" w:hAnsi="Arial" w:cs="Arial"/>
        </w:rPr>
      </w:pPr>
    </w:p>
    <w:p w:rsidR="0060095D" w:rsidRDefault="0060095D" w:rsidP="00800109">
      <w:pPr>
        <w:shd w:val="clear" w:color="auto" w:fill="FFFFFF"/>
        <w:ind w:left="5245"/>
        <w:rPr>
          <w:rFonts w:ascii="Arial" w:hAnsi="Arial" w:cs="Arial"/>
        </w:rPr>
      </w:pPr>
    </w:p>
    <w:p w:rsidR="00800109" w:rsidRPr="0060095D" w:rsidRDefault="00800109" w:rsidP="00800109">
      <w:pPr>
        <w:shd w:val="clear" w:color="auto" w:fill="FFFFFF"/>
        <w:ind w:left="5245"/>
        <w:rPr>
          <w:rFonts w:ascii="Arial" w:hAnsi="Arial" w:cs="Arial"/>
          <w:b/>
          <w:spacing w:val="-2"/>
          <w:sz w:val="32"/>
        </w:rPr>
      </w:pPr>
      <w:r w:rsidRPr="0060095D">
        <w:rPr>
          <w:rFonts w:ascii="Arial" w:hAnsi="Arial" w:cs="Arial"/>
          <w:b/>
          <w:sz w:val="32"/>
        </w:rPr>
        <w:t>П</w:t>
      </w:r>
      <w:r w:rsidRPr="0060095D">
        <w:rPr>
          <w:rFonts w:ascii="Arial" w:hAnsi="Arial" w:cs="Arial"/>
          <w:b/>
          <w:spacing w:val="-2"/>
          <w:sz w:val="32"/>
        </w:rPr>
        <w:t xml:space="preserve">риложение </w:t>
      </w:r>
    </w:p>
    <w:p w:rsidR="00800109" w:rsidRPr="0060095D" w:rsidRDefault="00800109" w:rsidP="00800109">
      <w:pPr>
        <w:shd w:val="clear" w:color="auto" w:fill="FFFFFF"/>
        <w:ind w:left="5245"/>
        <w:rPr>
          <w:rFonts w:ascii="Arial" w:hAnsi="Arial" w:cs="Arial"/>
          <w:b/>
          <w:spacing w:val="-2"/>
          <w:sz w:val="32"/>
        </w:rPr>
      </w:pPr>
      <w:r w:rsidRPr="0060095D">
        <w:rPr>
          <w:rFonts w:ascii="Arial" w:hAnsi="Arial" w:cs="Arial"/>
          <w:b/>
          <w:spacing w:val="-2"/>
          <w:sz w:val="32"/>
        </w:rPr>
        <w:lastRenderedPageBreak/>
        <w:t xml:space="preserve">к постановлению администрации </w:t>
      </w:r>
      <w:r w:rsidR="007426C3" w:rsidRPr="0060095D">
        <w:rPr>
          <w:rFonts w:ascii="Arial" w:hAnsi="Arial" w:cs="Arial"/>
          <w:b/>
          <w:bCs/>
          <w:color w:val="000000"/>
          <w:sz w:val="32"/>
        </w:rPr>
        <w:t>Николаевского</w:t>
      </w:r>
      <w:r w:rsidRPr="0060095D">
        <w:rPr>
          <w:rFonts w:ascii="Arial" w:hAnsi="Arial" w:cs="Arial"/>
          <w:b/>
          <w:spacing w:val="-2"/>
          <w:sz w:val="32"/>
        </w:rPr>
        <w:t xml:space="preserve"> сельсовета Саракташского района Оренбургской области </w:t>
      </w:r>
    </w:p>
    <w:p w:rsidR="00800109" w:rsidRPr="0060095D" w:rsidRDefault="00800109" w:rsidP="00800109">
      <w:pPr>
        <w:shd w:val="clear" w:color="auto" w:fill="FFFFFF"/>
        <w:ind w:left="5245"/>
        <w:rPr>
          <w:rFonts w:ascii="Arial" w:hAnsi="Arial" w:cs="Arial"/>
          <w:b/>
          <w:spacing w:val="-2"/>
          <w:sz w:val="32"/>
        </w:rPr>
      </w:pPr>
      <w:r w:rsidRPr="0060095D">
        <w:rPr>
          <w:rFonts w:ascii="Arial" w:hAnsi="Arial" w:cs="Arial"/>
          <w:b/>
          <w:spacing w:val="-2"/>
          <w:sz w:val="32"/>
        </w:rPr>
        <w:t xml:space="preserve">от  </w:t>
      </w:r>
      <w:r w:rsidRPr="0060095D">
        <w:rPr>
          <w:rFonts w:ascii="Arial" w:hAnsi="Arial" w:cs="Arial"/>
          <w:b/>
          <w:spacing w:val="-2"/>
          <w:sz w:val="32"/>
          <w:u w:val="single"/>
        </w:rPr>
        <w:t>2</w:t>
      </w:r>
      <w:r w:rsidR="007426C3" w:rsidRPr="0060095D">
        <w:rPr>
          <w:rFonts w:ascii="Arial" w:hAnsi="Arial" w:cs="Arial"/>
          <w:b/>
          <w:spacing w:val="-2"/>
          <w:sz w:val="32"/>
          <w:u w:val="single"/>
        </w:rPr>
        <w:t>1</w:t>
      </w:r>
      <w:r w:rsidRPr="0060095D">
        <w:rPr>
          <w:rFonts w:ascii="Arial" w:hAnsi="Arial" w:cs="Arial"/>
          <w:b/>
          <w:spacing w:val="-2"/>
          <w:sz w:val="32"/>
          <w:u w:val="single"/>
        </w:rPr>
        <w:t>.12.20</w:t>
      </w:r>
      <w:r w:rsidR="007426C3" w:rsidRPr="0060095D">
        <w:rPr>
          <w:rFonts w:ascii="Arial" w:hAnsi="Arial" w:cs="Arial"/>
          <w:b/>
          <w:spacing w:val="-2"/>
          <w:sz w:val="32"/>
          <w:u w:val="single"/>
        </w:rPr>
        <w:t>20</w:t>
      </w:r>
      <w:r w:rsidRPr="0060095D">
        <w:rPr>
          <w:rFonts w:ascii="Arial" w:hAnsi="Arial" w:cs="Arial"/>
          <w:b/>
          <w:spacing w:val="-2"/>
          <w:sz w:val="32"/>
        </w:rPr>
        <w:t xml:space="preserve">  №</w:t>
      </w:r>
      <w:r w:rsidR="007426C3" w:rsidRPr="0060095D">
        <w:rPr>
          <w:rFonts w:ascii="Arial" w:hAnsi="Arial" w:cs="Arial"/>
          <w:b/>
          <w:spacing w:val="-2"/>
          <w:sz w:val="32"/>
          <w:u w:val="single"/>
        </w:rPr>
        <w:t>84</w:t>
      </w:r>
      <w:r w:rsidRPr="0060095D">
        <w:rPr>
          <w:rFonts w:ascii="Arial" w:hAnsi="Arial" w:cs="Arial"/>
          <w:b/>
          <w:spacing w:val="-2"/>
          <w:sz w:val="32"/>
          <w:u w:val="single"/>
        </w:rPr>
        <w:t>-п</w:t>
      </w:r>
    </w:p>
    <w:p w:rsidR="00800109" w:rsidRPr="0073222B" w:rsidRDefault="00800109" w:rsidP="00800109">
      <w:pPr>
        <w:jc w:val="center"/>
        <w:rPr>
          <w:rFonts w:ascii="Arial" w:hAnsi="Arial" w:cs="Arial"/>
          <w:color w:val="000000"/>
        </w:rPr>
      </w:pPr>
    </w:p>
    <w:p w:rsidR="00800109" w:rsidRPr="0060095D" w:rsidRDefault="00800109" w:rsidP="00800109">
      <w:pPr>
        <w:tabs>
          <w:tab w:val="left" w:pos="7655"/>
        </w:tabs>
        <w:jc w:val="center"/>
        <w:rPr>
          <w:rFonts w:ascii="Arial" w:hAnsi="Arial" w:cs="Arial"/>
          <w:b/>
          <w:bCs/>
          <w:color w:val="000000"/>
          <w:sz w:val="32"/>
        </w:rPr>
      </w:pPr>
      <w:r w:rsidRPr="0060095D">
        <w:rPr>
          <w:rFonts w:ascii="Arial" w:hAnsi="Arial" w:cs="Arial"/>
          <w:b/>
          <w:bCs/>
          <w:color w:val="000000"/>
          <w:sz w:val="32"/>
        </w:rPr>
        <w:t>Муниципальная программа «Формирование законопослушного поведения участников дорожного движения на территории муниципального образования</w:t>
      </w:r>
      <w:r w:rsidR="007426C3" w:rsidRPr="0060095D">
        <w:rPr>
          <w:rFonts w:ascii="Arial" w:hAnsi="Arial" w:cs="Arial"/>
          <w:b/>
          <w:bCs/>
          <w:color w:val="000000"/>
          <w:sz w:val="32"/>
        </w:rPr>
        <w:t xml:space="preserve"> Николаевский </w:t>
      </w:r>
      <w:r w:rsidRPr="0060095D">
        <w:rPr>
          <w:rFonts w:ascii="Arial" w:hAnsi="Arial" w:cs="Arial"/>
          <w:b/>
          <w:bCs/>
          <w:color w:val="000000"/>
          <w:sz w:val="32"/>
        </w:rPr>
        <w:t>сельсовет Саракташского района Оренбургской области на 2019-2023 годы»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  <w:color w:val="000000"/>
        </w:rPr>
      </w:pPr>
    </w:p>
    <w:p w:rsidR="00800109" w:rsidRPr="0060095D" w:rsidRDefault="0060095D" w:rsidP="00800109">
      <w:pPr>
        <w:pStyle w:val="1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0095D">
        <w:rPr>
          <w:rFonts w:ascii="Arial" w:hAnsi="Arial" w:cs="Arial"/>
          <w:b/>
          <w:sz w:val="24"/>
          <w:szCs w:val="24"/>
          <w:lang w:val="en-US"/>
        </w:rPr>
        <w:t>I</w:t>
      </w:r>
      <w:r w:rsidR="00800109" w:rsidRPr="0060095D">
        <w:rPr>
          <w:rFonts w:ascii="Arial" w:hAnsi="Arial" w:cs="Arial"/>
          <w:b/>
          <w:sz w:val="24"/>
          <w:szCs w:val="24"/>
        </w:rPr>
        <w:t>. Паспорт программы</w:t>
      </w:r>
    </w:p>
    <w:p w:rsidR="00800109" w:rsidRPr="0073222B" w:rsidRDefault="00800109" w:rsidP="00800109">
      <w:pPr>
        <w:pStyle w:val="10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  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на территории  муниципального образования </w:t>
            </w:r>
            <w:r w:rsidR="007426C3" w:rsidRPr="007322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Николаевский</w:t>
            </w:r>
            <w:r w:rsidRPr="0073222B">
              <w:rPr>
                <w:rFonts w:ascii="Arial" w:hAnsi="Arial" w:cs="Arial"/>
                <w:sz w:val="24"/>
                <w:szCs w:val="24"/>
              </w:rPr>
              <w:t xml:space="preserve"> сельсовет Саракташского района Оренбургской области  2019-2023 годы» (далее – Программа)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 ч. 4 ст. 6 Федерального закона от 10 декабря 1995 года №196-ФЗ «О безопасности дорожного движения», Федеральный закон от 06 октября 2003 года № 131-ФЗ «Об общих принципах организации местного самоуправления в Российской Федерации», Постановление Правительства Российской Федерации от 25 декабря 2015 года № 1440, в целях реализации поручения Президента РФ от 11 апреля 2016 года № Пр-637 ГС,  Устав муниципального образования </w:t>
            </w:r>
            <w:r w:rsidR="007426C3" w:rsidRPr="007322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Николаевский</w:t>
            </w:r>
            <w:r w:rsidRPr="0073222B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Заказчик</w:t>
            </w:r>
          </w:p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</w:t>
            </w:r>
            <w:r w:rsidR="007426C3" w:rsidRPr="007322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Николаевский</w:t>
            </w:r>
            <w:r w:rsidRPr="0073222B">
              <w:rPr>
                <w:rFonts w:ascii="Arial" w:hAnsi="Arial" w:cs="Arial"/>
                <w:sz w:val="24"/>
                <w:szCs w:val="24"/>
              </w:rPr>
              <w:t xml:space="preserve"> сельсовет Саракташского района Оренбургской области 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</w:t>
            </w:r>
            <w:r w:rsidR="007426C3" w:rsidRPr="007322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Николаевский</w:t>
            </w:r>
            <w:r w:rsidRPr="0073222B">
              <w:rPr>
                <w:rFonts w:ascii="Arial" w:hAnsi="Arial" w:cs="Arial"/>
                <w:sz w:val="24"/>
                <w:szCs w:val="24"/>
              </w:rPr>
              <w:t xml:space="preserve"> сельсовет Саракташского района Оренбургской области  </w:t>
            </w:r>
          </w:p>
        </w:tc>
      </w:tr>
      <w:tr w:rsidR="00800109" w:rsidRPr="0073222B" w:rsidTr="008E702E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предупреждение опасного поведения участников дорожного движения и профилактика дорожно-транспортных происшествий и повышение уровня правового воспитания участников дорожного движения, культуры их поведения;</w:t>
            </w:r>
          </w:p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- совершенствование организации движения транспорта и пешеходов в поселении; </w:t>
            </w:r>
          </w:p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- снижение детского дорожно-транспортного травматизма и по пропаганде безопасности дорожного движения.</w:t>
            </w:r>
          </w:p>
          <w:p w:rsidR="00800109" w:rsidRPr="0073222B" w:rsidRDefault="00800109" w:rsidP="008E70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22B">
              <w:rPr>
                <w:rFonts w:ascii="Arial" w:hAnsi="Arial" w:cs="Arial"/>
              </w:rPr>
              <w:lastRenderedPageBreak/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800109" w:rsidRPr="0073222B" w:rsidRDefault="00800109" w:rsidP="008E70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22B">
              <w:rPr>
                <w:rFonts w:ascii="Arial" w:hAnsi="Arial" w:cs="Arial"/>
              </w:rPr>
      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движения;</w:t>
            </w:r>
          </w:p>
          <w:p w:rsidR="00800109" w:rsidRPr="0073222B" w:rsidRDefault="00800109" w:rsidP="008E70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22B">
              <w:rPr>
                <w:rFonts w:ascii="Arial" w:hAnsi="Arial" w:cs="Arial"/>
              </w:rPr>
              <w:t xml:space="preserve">- реализация программы правового воспитания участников дорожного движения, культуры их поведения; </w:t>
            </w:r>
          </w:p>
          <w:p w:rsidR="00800109" w:rsidRPr="0073222B" w:rsidRDefault="00800109" w:rsidP="008E70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22B">
              <w:rPr>
                <w:rFonts w:ascii="Arial" w:hAnsi="Arial" w:cs="Arial"/>
              </w:rPr>
              <w:t>- совершенствование системы профилактики детского дорожно-транспортного травматизма;</w:t>
            </w:r>
          </w:p>
          <w:p w:rsidR="00800109" w:rsidRPr="0073222B" w:rsidRDefault="00800109" w:rsidP="008E70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222B">
              <w:rPr>
                <w:rFonts w:ascii="Arial" w:hAnsi="Arial" w:cs="Arial"/>
              </w:rPr>
              <w:t>- формирование у детей навыков безопасного поведения на дорогах.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- предупреждение опасного поведения участников дорожного движения и профилактика дорожно-транспортных происшествий;</w:t>
            </w:r>
          </w:p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2019 – 2023  годы</w:t>
            </w: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мероприятия носят организационный характер и не требуют финансирования</w:t>
            </w:r>
            <w:r w:rsidRPr="0073222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</w:p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109" w:rsidRPr="0073222B" w:rsidRDefault="00800109" w:rsidP="008E702E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снижение к 2023 году количества дорожно-транспортных происшествий с пострадавшими</w:t>
            </w:r>
          </w:p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109" w:rsidRPr="0073222B" w:rsidTr="008E702E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>Контроль за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0109" w:rsidRPr="0073222B" w:rsidRDefault="00800109" w:rsidP="008E702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73222B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Программы осуществляется  главой администрации муниципального образования </w:t>
            </w:r>
            <w:r w:rsidR="007426C3" w:rsidRPr="0073222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Николаевский</w:t>
            </w:r>
            <w:r w:rsidRPr="0073222B">
              <w:rPr>
                <w:rFonts w:ascii="Arial" w:hAnsi="Arial" w:cs="Arial"/>
                <w:sz w:val="24"/>
                <w:szCs w:val="24"/>
              </w:rPr>
              <w:t xml:space="preserve"> сельсовет Саракташского района Оренбургской области  </w:t>
            </w:r>
          </w:p>
        </w:tc>
      </w:tr>
    </w:tbl>
    <w:p w:rsidR="00800109" w:rsidRPr="0073222B" w:rsidRDefault="00800109" w:rsidP="0080010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800109" w:rsidRPr="0060095D" w:rsidRDefault="0060095D" w:rsidP="00800109">
      <w:pPr>
        <w:pStyle w:val="1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0095D">
        <w:rPr>
          <w:rFonts w:ascii="Arial" w:hAnsi="Arial" w:cs="Arial"/>
          <w:b/>
          <w:sz w:val="24"/>
          <w:szCs w:val="24"/>
          <w:lang w:val="en-US"/>
        </w:rPr>
        <w:t>II</w:t>
      </w:r>
      <w:r w:rsidR="00800109" w:rsidRPr="0060095D">
        <w:rPr>
          <w:rFonts w:ascii="Arial" w:hAnsi="Arial" w:cs="Arial"/>
          <w:b/>
          <w:sz w:val="24"/>
          <w:szCs w:val="24"/>
        </w:rPr>
        <w:t>. Характеристика проблемы</w:t>
      </w:r>
    </w:p>
    <w:p w:rsidR="00800109" w:rsidRPr="0073222B" w:rsidRDefault="00800109" w:rsidP="00800109">
      <w:pPr>
        <w:pStyle w:val="10"/>
        <w:ind w:left="720"/>
        <w:rPr>
          <w:rFonts w:ascii="Arial" w:hAnsi="Arial" w:cs="Arial"/>
          <w:b/>
          <w:sz w:val="24"/>
          <w:szCs w:val="24"/>
        </w:rPr>
      </w:pP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3222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3222B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Продолжающийся рост количества дорожно-транспортных происшествий в области, районе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3222B">
        <w:rPr>
          <w:rFonts w:ascii="Arial" w:hAnsi="Arial" w:cs="Arial"/>
          <w:color w:val="000000"/>
          <w:sz w:val="24"/>
          <w:szCs w:val="24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73222B">
        <w:rPr>
          <w:rFonts w:ascii="Arial" w:hAnsi="Arial" w:cs="Arial"/>
          <w:color w:val="000000"/>
          <w:sz w:val="24"/>
          <w:szCs w:val="24"/>
        </w:rPr>
        <w:t> 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3222B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322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</w:t>
      </w:r>
      <w:r w:rsidRPr="0073222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73222B">
        <w:rPr>
          <w:rFonts w:ascii="Arial" w:hAnsi="Arial" w:cs="Arial"/>
          <w:color w:val="000000"/>
          <w:sz w:val="24"/>
          <w:szCs w:val="24"/>
        </w:rPr>
        <w:t> 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  <w:r w:rsidRPr="0073222B">
        <w:rPr>
          <w:rFonts w:ascii="Arial" w:hAnsi="Arial" w:cs="Arial"/>
          <w:color w:val="000000"/>
          <w:shd w:val="clear" w:color="auto" w:fill="FFFFFF"/>
        </w:rPr>
        <w:t>В целях профилактики дорожно-транспортных происшествий с участием детей в 2018-2019 годах в МОБУ «</w:t>
      </w:r>
      <w:r w:rsidR="007426C3" w:rsidRPr="0073222B">
        <w:rPr>
          <w:rFonts w:ascii="Arial" w:hAnsi="Arial" w:cs="Arial"/>
          <w:color w:val="000000"/>
          <w:shd w:val="clear" w:color="auto" w:fill="FFFFFF"/>
        </w:rPr>
        <w:t>Николаевская</w:t>
      </w:r>
      <w:r w:rsidRPr="0073222B">
        <w:rPr>
          <w:rFonts w:ascii="Arial" w:hAnsi="Arial" w:cs="Arial"/>
          <w:color w:val="000000"/>
          <w:shd w:val="clear" w:color="auto" w:fill="FFFFFF"/>
        </w:rPr>
        <w:t xml:space="preserve"> средня</w:t>
      </w:r>
      <w:r w:rsidR="007426C3" w:rsidRPr="0073222B">
        <w:rPr>
          <w:rFonts w:ascii="Arial" w:hAnsi="Arial" w:cs="Arial"/>
          <w:color w:val="000000"/>
          <w:shd w:val="clear" w:color="auto" w:fill="FFFFFF"/>
        </w:rPr>
        <w:t xml:space="preserve">я общеобразовательная школа»,  в дошкольной группе МОБУ «Николаевская средняя общеобразовательная школа» </w:t>
      </w:r>
      <w:r w:rsidRPr="0073222B">
        <w:rPr>
          <w:rFonts w:ascii="Arial" w:hAnsi="Arial" w:cs="Arial"/>
          <w:color w:val="000000"/>
          <w:shd w:val="clear" w:color="auto" w:fill="FFFFFF"/>
        </w:rPr>
        <w:t xml:space="preserve">были проведены профилактические беседы с воспитанниками по соблюдению правил дорожного движения.  Культработниками сельсовета проводились викторины «Внимание дорога!», игра  «В гостях у светофора», конкурс на велосипедах «Велогонки» и другие. Вопрос детского дорожно-транспортного травматизма постоянно находится на особом внимании администрации </w:t>
      </w:r>
      <w:r w:rsidRPr="0073222B">
        <w:rPr>
          <w:rFonts w:ascii="Arial" w:hAnsi="Arial" w:cs="Arial"/>
        </w:rPr>
        <w:t xml:space="preserve">муниципального образования </w:t>
      </w:r>
      <w:r w:rsidR="007426C3" w:rsidRPr="0073222B">
        <w:rPr>
          <w:rFonts w:ascii="Arial" w:hAnsi="Arial" w:cs="Arial"/>
        </w:rPr>
        <w:t>Николаевский</w:t>
      </w:r>
      <w:r w:rsidRPr="0073222B">
        <w:rPr>
          <w:rFonts w:ascii="Arial" w:hAnsi="Arial" w:cs="Arial"/>
        </w:rPr>
        <w:t xml:space="preserve"> сельсовет Саракташского района Оренбургской области</w:t>
      </w:r>
      <w:r w:rsidRPr="0073222B">
        <w:rPr>
          <w:rFonts w:ascii="Arial" w:hAnsi="Arial" w:cs="Arial"/>
          <w:color w:val="000000"/>
          <w:shd w:val="clear" w:color="auto" w:fill="FFFFFF"/>
        </w:rPr>
        <w:t>.</w:t>
      </w:r>
      <w:r w:rsidRPr="0073222B">
        <w:rPr>
          <w:rFonts w:ascii="Arial" w:hAnsi="Arial" w:cs="Arial"/>
        </w:rPr>
        <w:t xml:space="preserve"> 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3222B">
        <w:rPr>
          <w:rFonts w:ascii="Arial" w:hAnsi="Arial" w:cs="Arial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постоянно возрастающая мобильность населения;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уменьшение перевозок общественным транспортом и увеличение перевозок личным транспортом. Следствием чего и является ухудшение условий дорожного движения.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пунктов, так и в населённых пунктах. На территории нашего поселения не было зарегистрировано ДТП.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Необходимость разработки и реализации Программы обусловлена следующими причинами: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социально-экономическая острота проблемы;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межотраслевой и межведомственный характер проблемы;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Применение программно-целевого метода позволит осуществить: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формирование основ и приоритетных направлений профилактики ДТП и снижения тяжести их последствий;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1" w:name="bookmark4"/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  <w:r w:rsidRPr="0073222B">
        <w:rPr>
          <w:rFonts w:ascii="Arial" w:hAnsi="Arial" w:cs="Arial"/>
        </w:rPr>
        <w:t xml:space="preserve">Ожидаемый эффект от реализации Программы «Формирование законопослушного поведения участников дорожного движения на территории муниципального образования </w:t>
      </w:r>
      <w:r w:rsidR="007426C3" w:rsidRPr="0073222B">
        <w:rPr>
          <w:rFonts w:ascii="Arial" w:hAnsi="Arial" w:cs="Arial"/>
        </w:rPr>
        <w:t>Николаевский</w:t>
      </w:r>
      <w:r w:rsidRPr="0073222B">
        <w:rPr>
          <w:rFonts w:ascii="Arial" w:hAnsi="Arial" w:cs="Arial"/>
        </w:rPr>
        <w:t xml:space="preserve"> сельсовет Саракташского района Оренбургской области  на 2019-2023 годы» - обеспечение </w:t>
      </w:r>
      <w:r w:rsidRPr="0073222B">
        <w:rPr>
          <w:rFonts w:ascii="Arial" w:hAnsi="Arial" w:cs="Arial"/>
          <w:spacing w:val="2"/>
          <w:shd w:val="clear" w:color="auto" w:fill="FFFFFF"/>
        </w:rPr>
        <w:t xml:space="preserve">безопасности дорожного движения, </w:t>
      </w:r>
      <w:r w:rsidRPr="0073222B">
        <w:rPr>
          <w:rFonts w:ascii="Arial" w:hAnsi="Arial" w:cs="Arial"/>
        </w:rPr>
        <w:t>сокращение количества дорожно-транспортных происшествий с пострадавшими.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</w:p>
    <w:p w:rsidR="00800109" w:rsidRPr="0073222B" w:rsidRDefault="0060095D" w:rsidP="00800109">
      <w:pPr>
        <w:pStyle w:val="1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III</w:t>
      </w:r>
      <w:r w:rsidR="00800109" w:rsidRPr="0073222B">
        <w:rPr>
          <w:rFonts w:ascii="Arial" w:hAnsi="Arial" w:cs="Arial"/>
          <w:b/>
          <w:sz w:val="24"/>
          <w:szCs w:val="24"/>
        </w:rPr>
        <w:t>. Основные цели и задачи программы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lastRenderedPageBreak/>
        <w:t>Основной целью Программы является предупреждение опасного поведения участников дорожного движения и профилактика дорожно-транспортных происшествий.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Условиями достижения целей Программы является решение следующих задач: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предупреждение опасного поведения участников дорожного движения и профилактика ДТП;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совершенствование организации движения транспорта и пешеходов в поселении.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Предусматривается реализация таких мероприятий, как: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совершенствование работы по профилактике детского дорожно</w:t>
      </w:r>
      <w:r w:rsidRPr="0073222B">
        <w:rPr>
          <w:rFonts w:ascii="Arial" w:hAnsi="Arial" w:cs="Arial"/>
          <w:sz w:val="24"/>
          <w:szCs w:val="24"/>
        </w:rPr>
        <w:softHyphen/>
        <w:t xml:space="preserve">-транспортного травматизма;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- формирование у населения, особенно у детей, навыков безопасного поведения на дорогах.</w:t>
      </w:r>
    </w:p>
    <w:p w:rsidR="00800109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73222B">
        <w:rPr>
          <w:rFonts w:ascii="Arial" w:hAnsi="Arial" w:cs="Arial"/>
          <w:sz w:val="24"/>
          <w:szCs w:val="24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60095D" w:rsidRPr="0060095D" w:rsidRDefault="0060095D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bookmarkEnd w:id="1"/>
    <w:p w:rsidR="00800109" w:rsidRPr="0073222B" w:rsidRDefault="0060095D" w:rsidP="00800109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IV</w:t>
      </w:r>
      <w:r w:rsidR="00800109" w:rsidRPr="0073222B">
        <w:rPr>
          <w:rFonts w:ascii="Arial" w:hAnsi="Arial" w:cs="Arial"/>
          <w:b/>
          <w:sz w:val="24"/>
          <w:szCs w:val="24"/>
        </w:rPr>
        <w:t>.</w:t>
      </w:r>
      <w:r w:rsidR="00800109" w:rsidRPr="0073222B">
        <w:rPr>
          <w:rFonts w:ascii="Arial" w:hAnsi="Arial" w:cs="Arial"/>
          <w:sz w:val="24"/>
          <w:szCs w:val="24"/>
        </w:rPr>
        <w:t xml:space="preserve"> </w:t>
      </w:r>
      <w:r w:rsidR="00800109" w:rsidRPr="0073222B">
        <w:rPr>
          <w:rFonts w:ascii="Arial" w:hAnsi="Arial" w:cs="Arial"/>
          <w:b/>
          <w:sz w:val="24"/>
          <w:szCs w:val="24"/>
        </w:rPr>
        <w:t>Перечень мероприятий программы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библиотек, домов культуры, проведение конкурсов. Данные мероприятия позволят выстроить комплексную систему профилактики детского дорожно-транспортного травматизма в поселении и повысить уровень правового сознания. Примерный план мероприятий приведён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</w:p>
    <w:p w:rsidR="00800109" w:rsidRPr="0073222B" w:rsidRDefault="0060095D" w:rsidP="00800109">
      <w:pPr>
        <w:pStyle w:val="10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V</w:t>
      </w:r>
      <w:r w:rsidR="00800109" w:rsidRPr="0073222B">
        <w:rPr>
          <w:rFonts w:ascii="Arial" w:hAnsi="Arial" w:cs="Arial"/>
          <w:b/>
          <w:sz w:val="24"/>
          <w:szCs w:val="24"/>
        </w:rPr>
        <w:t>. Ресурсное обеспечение программы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При планировании ресурсного обеспечения Программы учитывалась реальная ситуация в финансово-бюджетной сфере администрации муниципального образования </w:t>
      </w:r>
      <w:r w:rsidR="007426C3" w:rsidRPr="0073222B">
        <w:rPr>
          <w:rFonts w:ascii="Arial" w:hAnsi="Arial" w:cs="Arial"/>
          <w:sz w:val="24"/>
          <w:szCs w:val="24"/>
        </w:rPr>
        <w:t>Николаевский</w:t>
      </w:r>
      <w:r w:rsidRPr="0073222B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 Все мероприятия Программы носят организационный характер и не требуют финансирования.</w:t>
      </w:r>
      <w:r w:rsidRPr="0073222B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</w:p>
    <w:p w:rsidR="00800109" w:rsidRPr="0073222B" w:rsidRDefault="0060095D" w:rsidP="00800109">
      <w:pPr>
        <w:pStyle w:val="1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VI</w:t>
      </w:r>
      <w:r w:rsidR="00800109" w:rsidRPr="0073222B">
        <w:rPr>
          <w:rFonts w:ascii="Arial" w:hAnsi="Arial" w:cs="Arial"/>
          <w:b/>
          <w:sz w:val="24"/>
          <w:szCs w:val="24"/>
        </w:rPr>
        <w:t>.</w:t>
      </w:r>
      <w:r w:rsidR="00800109" w:rsidRPr="0073222B">
        <w:rPr>
          <w:rFonts w:ascii="Arial" w:hAnsi="Arial" w:cs="Arial"/>
          <w:sz w:val="24"/>
          <w:szCs w:val="24"/>
        </w:rPr>
        <w:t xml:space="preserve"> </w:t>
      </w:r>
      <w:r w:rsidR="00800109" w:rsidRPr="0073222B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lastRenderedPageBreak/>
        <w:t xml:space="preserve">Управление реализацией Программы осуществляет администрация муниципального образования </w:t>
      </w:r>
      <w:r w:rsidR="007426C3" w:rsidRPr="0073222B">
        <w:rPr>
          <w:rFonts w:ascii="Arial" w:hAnsi="Arial" w:cs="Arial"/>
          <w:sz w:val="24"/>
          <w:szCs w:val="24"/>
        </w:rPr>
        <w:t>Николаевский</w:t>
      </w:r>
      <w:r w:rsidRPr="0073222B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области. Реализация и контроль за выполнением Программы осуществляется главой администрации муниципального образования </w:t>
      </w:r>
      <w:r w:rsidR="007426C3" w:rsidRPr="0073222B">
        <w:rPr>
          <w:rFonts w:ascii="Arial" w:hAnsi="Arial" w:cs="Arial"/>
          <w:sz w:val="24"/>
          <w:szCs w:val="24"/>
        </w:rPr>
        <w:t>Николаевский</w:t>
      </w:r>
      <w:r w:rsidRPr="0073222B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 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муниципального образования </w:t>
      </w:r>
      <w:r w:rsidR="007426C3" w:rsidRPr="0073222B">
        <w:rPr>
          <w:rFonts w:ascii="Arial" w:hAnsi="Arial" w:cs="Arial"/>
          <w:sz w:val="24"/>
          <w:szCs w:val="24"/>
        </w:rPr>
        <w:t>Николаевский</w:t>
      </w:r>
      <w:r w:rsidRPr="0073222B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  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</w:p>
    <w:p w:rsidR="00800109" w:rsidRPr="0073222B" w:rsidRDefault="0060095D" w:rsidP="00800109">
      <w:pPr>
        <w:pStyle w:val="10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VII</w:t>
      </w:r>
      <w:r w:rsidR="00800109" w:rsidRPr="0073222B">
        <w:rPr>
          <w:rFonts w:ascii="Arial" w:hAnsi="Arial" w:cs="Arial"/>
          <w:b/>
          <w:sz w:val="24"/>
          <w:szCs w:val="24"/>
        </w:rPr>
        <w:t>. Оценка социально-экономической эффективности программы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800109" w:rsidRPr="0073222B" w:rsidRDefault="00800109" w:rsidP="00800109"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 w:rsidRPr="0073222B">
        <w:rPr>
          <w:rFonts w:ascii="Arial" w:hAnsi="Arial" w:cs="Arial"/>
          <w:sz w:val="24"/>
          <w:szCs w:val="24"/>
        </w:rPr>
        <w:t xml:space="preserve">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муниципального образования </w:t>
      </w:r>
      <w:r w:rsidR="007426C3" w:rsidRPr="0073222B">
        <w:rPr>
          <w:rFonts w:ascii="Arial" w:hAnsi="Arial" w:cs="Arial"/>
          <w:sz w:val="24"/>
          <w:szCs w:val="24"/>
        </w:rPr>
        <w:t>Николаевский</w:t>
      </w:r>
      <w:r w:rsidRPr="0073222B">
        <w:rPr>
          <w:rFonts w:ascii="Arial" w:hAnsi="Arial" w:cs="Arial"/>
          <w:sz w:val="24"/>
          <w:szCs w:val="24"/>
        </w:rPr>
        <w:t xml:space="preserve"> сельсовет Саракташского района Оренбургской области, обеспечить безопасные условия движения на местных автомобильных дорогах.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  <w:r w:rsidRPr="0073222B">
        <w:rPr>
          <w:rFonts w:ascii="Arial" w:hAnsi="Arial" w:cs="Arial"/>
          <w:shd w:val="clear" w:color="auto" w:fill="FFFFFF"/>
        </w:rPr>
        <w:t xml:space="preserve">Достигнутые в ходе выполнения программных мероприятий результаты будут публиковаться </w:t>
      </w:r>
      <w:r w:rsidRPr="0073222B">
        <w:rPr>
          <w:rFonts w:ascii="Arial" w:hAnsi="Arial" w:cs="Arial"/>
        </w:rPr>
        <w:t>на официальном сайте муниципального образования</w:t>
      </w:r>
      <w:r w:rsidR="007426C3" w:rsidRPr="0073222B">
        <w:rPr>
          <w:rFonts w:ascii="Arial" w:hAnsi="Arial" w:cs="Arial"/>
        </w:rPr>
        <w:t xml:space="preserve"> Николаевский </w:t>
      </w:r>
      <w:r w:rsidRPr="0073222B">
        <w:rPr>
          <w:rFonts w:ascii="Arial" w:hAnsi="Arial" w:cs="Arial"/>
        </w:rPr>
        <w:t xml:space="preserve">сельсовет в сети «Интернет». </w:t>
      </w: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</w:p>
    <w:p w:rsidR="00800109" w:rsidRPr="0073222B" w:rsidRDefault="00800109" w:rsidP="00800109">
      <w:pPr>
        <w:ind w:firstLine="709"/>
        <w:jc w:val="both"/>
        <w:rPr>
          <w:rFonts w:ascii="Arial" w:hAnsi="Arial" w:cs="Arial"/>
        </w:rPr>
      </w:pPr>
    </w:p>
    <w:p w:rsidR="00800109" w:rsidRPr="0073222B" w:rsidRDefault="00800109" w:rsidP="00800109">
      <w:pPr>
        <w:ind w:firstLine="851"/>
        <w:jc w:val="both"/>
        <w:rPr>
          <w:rFonts w:ascii="Arial" w:hAnsi="Arial" w:cs="Arial"/>
        </w:rPr>
      </w:pPr>
    </w:p>
    <w:p w:rsidR="00800109" w:rsidRPr="0073222B" w:rsidRDefault="00800109" w:rsidP="00800109">
      <w:pPr>
        <w:spacing w:after="200" w:line="276" w:lineRule="auto"/>
        <w:rPr>
          <w:rFonts w:ascii="Arial" w:hAnsi="Arial" w:cs="Arial"/>
        </w:rPr>
      </w:pPr>
      <w:r w:rsidRPr="0073222B">
        <w:rPr>
          <w:rFonts w:ascii="Arial" w:hAnsi="Arial" w:cs="Arial"/>
        </w:rPr>
        <w:br w:type="page"/>
      </w:r>
    </w:p>
    <w:p w:rsidR="00D34FB9" w:rsidRPr="0073222B" w:rsidRDefault="00D34FB9">
      <w:pPr>
        <w:rPr>
          <w:rFonts w:ascii="Arial" w:hAnsi="Arial" w:cs="Arial"/>
        </w:rPr>
      </w:pPr>
    </w:p>
    <w:sectPr w:rsidR="00D34FB9" w:rsidRPr="0073222B" w:rsidSect="0073222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9B"/>
    <w:rsid w:val="00105781"/>
    <w:rsid w:val="00274E86"/>
    <w:rsid w:val="0060095D"/>
    <w:rsid w:val="0073222B"/>
    <w:rsid w:val="007426C3"/>
    <w:rsid w:val="00800109"/>
    <w:rsid w:val="00B0222B"/>
    <w:rsid w:val="00C56D9B"/>
    <w:rsid w:val="00D34FB9"/>
    <w:rsid w:val="00D7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B5DBB-C9DC-4BC2-83FD-2CEC837C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00109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010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header"/>
    <w:basedOn w:val="a"/>
    <w:link w:val="1"/>
    <w:uiPriority w:val="99"/>
    <w:rsid w:val="00800109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Верхний колонтитул Знак"/>
    <w:basedOn w:val="a0"/>
    <w:uiPriority w:val="99"/>
    <w:semiHidden/>
    <w:rsid w:val="00800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locked/>
    <w:rsid w:val="0080010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table" w:styleId="a5">
    <w:name w:val="Table Grid"/>
    <w:basedOn w:val="a1"/>
    <w:uiPriority w:val="59"/>
    <w:rsid w:val="0080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00109"/>
    <w:rPr>
      <w:color w:val="0000FF"/>
      <w:u w:val="single"/>
    </w:rPr>
  </w:style>
  <w:style w:type="paragraph" w:customStyle="1" w:styleId="10">
    <w:name w:val="Без интервала1"/>
    <w:rsid w:val="00800109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001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1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77240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docs.cntd.ru/document/9014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diakov.net</Company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Пользователь Windows</cp:lastModifiedBy>
  <cp:revision>2</cp:revision>
  <dcterms:created xsi:type="dcterms:W3CDTF">2021-03-03T12:09:00Z</dcterms:created>
  <dcterms:modified xsi:type="dcterms:W3CDTF">2021-03-03T12:09:00Z</dcterms:modified>
</cp:coreProperties>
</file>