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DC488F" w:rsidRPr="00DC488F" w:rsidTr="00D0651A">
        <w:trPr>
          <w:trHeight w:val="1187"/>
          <w:jc w:val="center"/>
        </w:trPr>
        <w:tc>
          <w:tcPr>
            <w:tcW w:w="3321" w:type="dxa"/>
          </w:tcPr>
          <w:p w:rsidR="00DC488F" w:rsidRPr="00DC488F" w:rsidRDefault="00DC488F" w:rsidP="00D0651A">
            <w:pPr>
              <w:spacing w:after="200" w:line="276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DC488F" w:rsidRPr="00DC488F" w:rsidRDefault="00C15064" w:rsidP="00D0651A">
            <w:pPr>
              <w:spacing w:after="200" w:line="276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14350" cy="8572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C488F" w:rsidRPr="00DC488F" w:rsidRDefault="00DC488F" w:rsidP="00D0651A">
            <w:pPr>
              <w:spacing w:after="200" w:line="276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C488F" w:rsidRPr="00DC488F" w:rsidRDefault="00DC488F" w:rsidP="00DC488F">
      <w:pPr>
        <w:pStyle w:val="2"/>
        <w:rPr>
          <w:szCs w:val="28"/>
        </w:rPr>
      </w:pPr>
      <w:r w:rsidRPr="00DC488F">
        <w:rPr>
          <w:szCs w:val="28"/>
        </w:rPr>
        <w:t>АДМИНИСТРАЦИЯ НИКОЛАЕВСКОГО СЕЛЬСОВЕТА САРАКТАШСКОГО РАЙОНА ОРЕНБУРГСКОЙ ОБЛАСТИ</w:t>
      </w:r>
    </w:p>
    <w:p w:rsidR="00DC488F" w:rsidRPr="00DC488F" w:rsidRDefault="00DC488F" w:rsidP="00DC48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488F" w:rsidRPr="00DC488F" w:rsidRDefault="00DC488F" w:rsidP="00DC488F">
      <w:pPr>
        <w:jc w:val="center"/>
        <w:rPr>
          <w:rFonts w:ascii="Times New Roman" w:hAnsi="Times New Roman"/>
          <w:b/>
          <w:sz w:val="28"/>
          <w:szCs w:val="28"/>
        </w:rPr>
      </w:pPr>
      <w:r w:rsidRPr="00DC488F">
        <w:rPr>
          <w:rFonts w:ascii="Times New Roman" w:hAnsi="Times New Roman"/>
          <w:b/>
          <w:sz w:val="28"/>
          <w:szCs w:val="28"/>
        </w:rPr>
        <w:t>Р А С П О Р Я Ж Е Н И Е</w:t>
      </w:r>
    </w:p>
    <w:p w:rsidR="00DC488F" w:rsidRPr="00DC488F" w:rsidRDefault="00DC488F" w:rsidP="00DC488F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  <w:sz w:val="28"/>
          <w:szCs w:val="28"/>
        </w:rPr>
      </w:pPr>
      <w:r w:rsidRPr="00DC488F"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:rsidR="00DC488F" w:rsidRPr="00DC488F" w:rsidRDefault="00DC488F" w:rsidP="00DC488F">
      <w:pPr>
        <w:jc w:val="center"/>
        <w:rPr>
          <w:rFonts w:ascii="Times New Roman" w:hAnsi="Times New Roman"/>
          <w:sz w:val="28"/>
          <w:szCs w:val="28"/>
        </w:rPr>
      </w:pPr>
      <w:r w:rsidRPr="00DC488F">
        <w:rPr>
          <w:rFonts w:ascii="Times New Roman" w:hAnsi="Times New Roman"/>
          <w:sz w:val="28"/>
          <w:szCs w:val="28"/>
          <w:u w:val="single"/>
        </w:rPr>
        <w:t>31.01.202</w:t>
      </w:r>
      <w:r w:rsidR="00270715">
        <w:rPr>
          <w:rFonts w:ascii="Times New Roman" w:hAnsi="Times New Roman"/>
          <w:sz w:val="28"/>
          <w:szCs w:val="28"/>
          <w:u w:val="single"/>
        </w:rPr>
        <w:t>2</w:t>
      </w:r>
      <w:r w:rsidRPr="00DC488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C488F">
        <w:rPr>
          <w:rFonts w:ascii="Times New Roman" w:hAnsi="Times New Roman"/>
          <w:sz w:val="28"/>
          <w:szCs w:val="28"/>
          <w:u w:val="single"/>
        </w:rPr>
        <w:tab/>
      </w:r>
      <w:r w:rsidRPr="00DC488F">
        <w:rPr>
          <w:rFonts w:ascii="Times New Roman" w:hAnsi="Times New Roman"/>
          <w:sz w:val="28"/>
          <w:szCs w:val="28"/>
        </w:rPr>
        <w:tab/>
      </w:r>
      <w:r w:rsidRPr="00DC488F">
        <w:rPr>
          <w:rFonts w:ascii="Times New Roman" w:hAnsi="Times New Roman"/>
          <w:sz w:val="28"/>
          <w:szCs w:val="28"/>
        </w:rPr>
        <w:tab/>
      </w:r>
      <w:r w:rsidRPr="00DC488F">
        <w:rPr>
          <w:rFonts w:ascii="Times New Roman" w:hAnsi="Times New Roman"/>
          <w:sz w:val="28"/>
          <w:szCs w:val="28"/>
        </w:rPr>
        <w:tab/>
        <w:t xml:space="preserve">с. Николаевка    </w:t>
      </w:r>
      <w:r w:rsidRPr="00DC488F">
        <w:rPr>
          <w:rFonts w:ascii="Times New Roman" w:hAnsi="Times New Roman"/>
          <w:sz w:val="28"/>
          <w:szCs w:val="28"/>
        </w:rPr>
        <w:tab/>
        <w:t xml:space="preserve">        № </w:t>
      </w:r>
      <w:r w:rsidR="00270715">
        <w:rPr>
          <w:rFonts w:ascii="Times New Roman" w:hAnsi="Times New Roman"/>
          <w:sz w:val="28"/>
          <w:szCs w:val="28"/>
        </w:rPr>
        <w:t>1</w:t>
      </w:r>
      <w:r w:rsidRPr="00DC488F">
        <w:rPr>
          <w:rFonts w:ascii="Times New Roman" w:hAnsi="Times New Roman"/>
          <w:sz w:val="28"/>
          <w:szCs w:val="28"/>
        </w:rPr>
        <w:t>-р</w:t>
      </w:r>
    </w:p>
    <w:p w:rsidR="00DC488F" w:rsidRPr="00DC488F" w:rsidRDefault="00DC488F" w:rsidP="00DC488F">
      <w:pPr>
        <w:rPr>
          <w:rFonts w:ascii="Times New Roman" w:hAnsi="Times New Roman"/>
          <w:sz w:val="28"/>
          <w:szCs w:val="28"/>
        </w:rPr>
      </w:pPr>
    </w:p>
    <w:p w:rsidR="00DC488F" w:rsidRPr="00DC488F" w:rsidRDefault="00DC488F" w:rsidP="00DC488F">
      <w:pPr>
        <w:jc w:val="center"/>
        <w:rPr>
          <w:rFonts w:ascii="Times New Roman" w:hAnsi="Times New Roman"/>
          <w:sz w:val="28"/>
          <w:szCs w:val="28"/>
        </w:rPr>
      </w:pPr>
    </w:p>
    <w:p w:rsidR="00DC488F" w:rsidRPr="00DC488F" w:rsidRDefault="00DC488F" w:rsidP="00DC488F">
      <w:pPr>
        <w:jc w:val="center"/>
        <w:rPr>
          <w:rFonts w:ascii="Times New Roman" w:hAnsi="Times New Roman"/>
          <w:sz w:val="28"/>
          <w:szCs w:val="28"/>
        </w:rPr>
      </w:pPr>
    </w:p>
    <w:p w:rsidR="00DC488F" w:rsidRPr="00DC488F" w:rsidRDefault="00DC488F" w:rsidP="00DC488F">
      <w:pPr>
        <w:jc w:val="center"/>
        <w:rPr>
          <w:rFonts w:ascii="Times New Roman" w:hAnsi="Times New Roman"/>
          <w:sz w:val="28"/>
          <w:szCs w:val="28"/>
        </w:rPr>
      </w:pPr>
      <w:r w:rsidRPr="00DC488F">
        <w:rPr>
          <w:rFonts w:ascii="Times New Roman" w:hAnsi="Times New Roman"/>
          <w:sz w:val="28"/>
          <w:szCs w:val="28"/>
        </w:rPr>
        <w:t xml:space="preserve">Об утверждении Указаний о порядке применения целевых статей расходов бюджета </w:t>
      </w:r>
      <w:r>
        <w:rPr>
          <w:rFonts w:ascii="Times New Roman" w:hAnsi="Times New Roman"/>
          <w:sz w:val="28"/>
          <w:szCs w:val="28"/>
        </w:rPr>
        <w:t>Николаевского сельсовета</w:t>
      </w:r>
    </w:p>
    <w:p w:rsidR="00DC488F" w:rsidRPr="00DC488F" w:rsidRDefault="00DC488F" w:rsidP="00DC488F">
      <w:pPr>
        <w:rPr>
          <w:rFonts w:ascii="Times New Roman" w:hAnsi="Times New Roman"/>
          <w:sz w:val="28"/>
          <w:szCs w:val="28"/>
        </w:rPr>
      </w:pPr>
    </w:p>
    <w:p w:rsidR="00DC488F" w:rsidRPr="00DC488F" w:rsidRDefault="00DC488F" w:rsidP="00DC488F">
      <w:pPr>
        <w:jc w:val="both"/>
        <w:rPr>
          <w:rFonts w:ascii="Times New Roman" w:hAnsi="Times New Roman"/>
          <w:sz w:val="28"/>
          <w:szCs w:val="28"/>
        </w:rPr>
      </w:pPr>
    </w:p>
    <w:p w:rsidR="00DC488F" w:rsidRPr="00DC488F" w:rsidRDefault="00DC488F" w:rsidP="00DC488F">
      <w:pPr>
        <w:ind w:left="1065"/>
        <w:jc w:val="both"/>
        <w:rPr>
          <w:rFonts w:ascii="Times New Roman" w:hAnsi="Times New Roman"/>
          <w:sz w:val="28"/>
          <w:szCs w:val="28"/>
        </w:rPr>
      </w:pPr>
      <w:r w:rsidRPr="00DC488F">
        <w:rPr>
          <w:rFonts w:ascii="Times New Roman" w:hAnsi="Times New Roman"/>
          <w:sz w:val="28"/>
          <w:szCs w:val="28"/>
        </w:rPr>
        <w:t>В соответствии со статьями 9 и 21 Бюджетного кодекса Российской Федерации</w:t>
      </w:r>
    </w:p>
    <w:p w:rsidR="00DC488F" w:rsidRPr="00DC488F" w:rsidRDefault="00DC488F" w:rsidP="00DC488F">
      <w:pPr>
        <w:ind w:left="1065"/>
        <w:jc w:val="both"/>
        <w:rPr>
          <w:rFonts w:ascii="Times New Roman" w:hAnsi="Times New Roman"/>
          <w:sz w:val="28"/>
          <w:szCs w:val="28"/>
        </w:rPr>
      </w:pPr>
    </w:p>
    <w:p w:rsidR="00270715" w:rsidRDefault="00270715" w:rsidP="00DC488F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270715">
        <w:rPr>
          <w:rFonts w:ascii="Times New Roman" w:hAnsi="Times New Roman"/>
          <w:sz w:val="28"/>
          <w:szCs w:val="28"/>
        </w:rPr>
        <w:t>Признать ранее принятые Указания о порядке применения целевых статей расходов бюджета Николаевского сельсовета  от 31.01.2020 г. №2-р, утратившими силу</w:t>
      </w:r>
    </w:p>
    <w:p w:rsidR="00DC488F" w:rsidRPr="00270715" w:rsidRDefault="00DC488F" w:rsidP="00DC488F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270715">
        <w:rPr>
          <w:rFonts w:ascii="Times New Roman" w:hAnsi="Times New Roman"/>
          <w:sz w:val="28"/>
          <w:szCs w:val="28"/>
        </w:rPr>
        <w:t>Утвердить Указания о порядке применения целевых статей расходов Николаевского сельсовета согласно приложени</w:t>
      </w:r>
      <w:r w:rsidR="00270715">
        <w:rPr>
          <w:rFonts w:ascii="Times New Roman" w:hAnsi="Times New Roman"/>
          <w:sz w:val="28"/>
          <w:szCs w:val="28"/>
        </w:rPr>
        <w:t>е</w:t>
      </w:r>
    </w:p>
    <w:p w:rsidR="00DC488F" w:rsidRPr="00DC488F" w:rsidRDefault="00DC488F" w:rsidP="00DC488F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C488F">
        <w:rPr>
          <w:rFonts w:ascii="Times New Roman" w:hAnsi="Times New Roman"/>
          <w:sz w:val="28"/>
          <w:szCs w:val="28"/>
        </w:rPr>
        <w:t xml:space="preserve">Установить, что Указания применяются при составлении и исполнении бюджета </w:t>
      </w:r>
      <w:r>
        <w:rPr>
          <w:rFonts w:ascii="Times New Roman" w:hAnsi="Times New Roman"/>
          <w:sz w:val="28"/>
          <w:szCs w:val="28"/>
        </w:rPr>
        <w:t>Николаевского сельсовета</w:t>
      </w:r>
      <w:r w:rsidRPr="00DC488F">
        <w:rPr>
          <w:rFonts w:ascii="Times New Roman" w:hAnsi="Times New Roman"/>
          <w:sz w:val="28"/>
          <w:szCs w:val="28"/>
        </w:rPr>
        <w:t xml:space="preserve"> начиная с бюджетов на  202</w:t>
      </w:r>
      <w:r w:rsidR="00270715">
        <w:rPr>
          <w:rFonts w:ascii="Times New Roman" w:hAnsi="Times New Roman"/>
          <w:sz w:val="28"/>
          <w:szCs w:val="28"/>
        </w:rPr>
        <w:t>2</w:t>
      </w:r>
      <w:r w:rsidRPr="00DC488F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70715">
        <w:rPr>
          <w:rFonts w:ascii="Times New Roman" w:hAnsi="Times New Roman"/>
          <w:sz w:val="28"/>
          <w:szCs w:val="28"/>
        </w:rPr>
        <w:t>3</w:t>
      </w:r>
      <w:r w:rsidRPr="00DC488F">
        <w:rPr>
          <w:rFonts w:ascii="Times New Roman" w:hAnsi="Times New Roman"/>
          <w:sz w:val="28"/>
          <w:szCs w:val="28"/>
        </w:rPr>
        <w:t xml:space="preserve"> и 202</w:t>
      </w:r>
      <w:r w:rsidR="00270715">
        <w:rPr>
          <w:rFonts w:ascii="Times New Roman" w:hAnsi="Times New Roman"/>
          <w:sz w:val="28"/>
          <w:szCs w:val="28"/>
        </w:rPr>
        <w:t>4</w:t>
      </w:r>
      <w:r w:rsidRPr="00DC488F">
        <w:rPr>
          <w:rFonts w:ascii="Times New Roman" w:hAnsi="Times New Roman"/>
          <w:sz w:val="28"/>
          <w:szCs w:val="28"/>
        </w:rPr>
        <w:t xml:space="preserve"> годов</w:t>
      </w:r>
    </w:p>
    <w:p w:rsidR="00DC488F" w:rsidRPr="00DC488F" w:rsidRDefault="00DC488F" w:rsidP="00DC488F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C488F">
        <w:rPr>
          <w:rFonts w:ascii="Times New Roman" w:hAnsi="Times New Roman"/>
          <w:sz w:val="28"/>
          <w:szCs w:val="28"/>
        </w:rPr>
        <w:t>Контроль за исполнением данного распоряжения возложить на специалиста 1 категории, бухгалтера Манихину О.М.</w:t>
      </w:r>
    </w:p>
    <w:p w:rsidR="00DC488F" w:rsidRPr="00DC488F" w:rsidRDefault="00DC488F" w:rsidP="00DC488F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C488F">
        <w:rPr>
          <w:rFonts w:ascii="Times New Roman" w:hAnsi="Times New Roman"/>
          <w:sz w:val="28"/>
          <w:szCs w:val="28"/>
        </w:rPr>
        <w:t>Настоящее распоряжение вступает в силу с момента его подписания и распространяется на  правоотношения, возникшие с 01 января 202</w:t>
      </w:r>
      <w:r w:rsidR="00270715">
        <w:rPr>
          <w:rFonts w:ascii="Times New Roman" w:hAnsi="Times New Roman"/>
          <w:sz w:val="28"/>
          <w:szCs w:val="28"/>
        </w:rPr>
        <w:t>2</w:t>
      </w:r>
      <w:r w:rsidRPr="00DC488F">
        <w:rPr>
          <w:rFonts w:ascii="Times New Roman" w:hAnsi="Times New Roman"/>
          <w:sz w:val="28"/>
          <w:szCs w:val="28"/>
        </w:rPr>
        <w:t xml:space="preserve"> года</w:t>
      </w:r>
    </w:p>
    <w:p w:rsidR="00DC488F" w:rsidRPr="00DC488F" w:rsidRDefault="00DC488F" w:rsidP="00DC488F">
      <w:pPr>
        <w:jc w:val="both"/>
        <w:rPr>
          <w:rFonts w:ascii="Times New Roman" w:hAnsi="Times New Roman"/>
          <w:sz w:val="28"/>
          <w:szCs w:val="28"/>
        </w:rPr>
      </w:pPr>
    </w:p>
    <w:p w:rsidR="00DC488F" w:rsidRPr="00DC488F" w:rsidRDefault="00DC488F" w:rsidP="00DC488F">
      <w:pPr>
        <w:jc w:val="both"/>
        <w:rPr>
          <w:rFonts w:ascii="Times New Roman" w:hAnsi="Times New Roman"/>
          <w:sz w:val="28"/>
          <w:szCs w:val="28"/>
        </w:rPr>
      </w:pPr>
    </w:p>
    <w:p w:rsidR="00DC488F" w:rsidRPr="00DC488F" w:rsidRDefault="00DC488F" w:rsidP="00DC488F">
      <w:pPr>
        <w:rPr>
          <w:rFonts w:ascii="Times New Roman" w:hAnsi="Times New Roman"/>
          <w:sz w:val="28"/>
          <w:szCs w:val="28"/>
        </w:rPr>
      </w:pPr>
      <w:r w:rsidRPr="00DC488F">
        <w:rPr>
          <w:rFonts w:ascii="Times New Roman" w:hAnsi="Times New Roman"/>
          <w:sz w:val="28"/>
          <w:szCs w:val="28"/>
        </w:rPr>
        <w:tab/>
      </w:r>
    </w:p>
    <w:p w:rsidR="00DC488F" w:rsidRPr="00DC488F" w:rsidRDefault="00270715" w:rsidP="00DC48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ВРИО г</w:t>
      </w:r>
      <w:r w:rsidR="00DC488F" w:rsidRPr="00DC488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DC488F" w:rsidRPr="00DC488F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C488F" w:rsidRPr="00DC488F" w:rsidRDefault="00DC488F" w:rsidP="00DC488F">
      <w:pPr>
        <w:rPr>
          <w:rFonts w:ascii="Times New Roman" w:hAnsi="Times New Roman"/>
          <w:sz w:val="28"/>
          <w:szCs w:val="28"/>
        </w:rPr>
      </w:pPr>
      <w:r w:rsidRPr="00DC488F">
        <w:rPr>
          <w:rFonts w:ascii="Times New Roman" w:hAnsi="Times New Roman"/>
          <w:sz w:val="28"/>
          <w:szCs w:val="28"/>
        </w:rPr>
        <w:t xml:space="preserve">Николаевского сельсовета                                     </w:t>
      </w:r>
      <w:r w:rsidR="00270715">
        <w:rPr>
          <w:rFonts w:ascii="Times New Roman" w:hAnsi="Times New Roman"/>
          <w:sz w:val="28"/>
          <w:szCs w:val="28"/>
        </w:rPr>
        <w:t>Т.В. Калмыкова</w:t>
      </w:r>
    </w:p>
    <w:p w:rsidR="00DC488F" w:rsidRPr="00DC488F" w:rsidRDefault="00DC488F" w:rsidP="00DC488F">
      <w:pPr>
        <w:rPr>
          <w:rFonts w:ascii="Times New Roman" w:hAnsi="Times New Roman"/>
          <w:sz w:val="28"/>
          <w:szCs w:val="28"/>
        </w:rPr>
      </w:pPr>
    </w:p>
    <w:p w:rsidR="00DC488F" w:rsidRPr="00DC488F" w:rsidRDefault="00DC488F" w:rsidP="00DC488F">
      <w:pPr>
        <w:rPr>
          <w:rFonts w:ascii="Times New Roman" w:hAnsi="Times New Roman"/>
          <w:sz w:val="28"/>
          <w:szCs w:val="28"/>
        </w:rPr>
      </w:pPr>
    </w:p>
    <w:p w:rsidR="00DC488F" w:rsidRPr="00DC488F" w:rsidRDefault="00DC488F" w:rsidP="00DC488F">
      <w:pPr>
        <w:rPr>
          <w:rFonts w:ascii="Times New Roman" w:hAnsi="Times New Roman"/>
          <w:sz w:val="28"/>
          <w:szCs w:val="28"/>
        </w:rPr>
      </w:pPr>
    </w:p>
    <w:p w:rsidR="00DC488F" w:rsidRPr="00DC488F" w:rsidRDefault="00DC488F" w:rsidP="00DC488F">
      <w:pPr>
        <w:rPr>
          <w:rFonts w:ascii="Times New Roman" w:hAnsi="Times New Roman"/>
          <w:sz w:val="28"/>
          <w:szCs w:val="28"/>
        </w:rPr>
      </w:pPr>
    </w:p>
    <w:p w:rsidR="00DC488F" w:rsidRPr="00DC488F" w:rsidRDefault="00DC488F" w:rsidP="00DC488F">
      <w:pPr>
        <w:rPr>
          <w:rFonts w:ascii="Times New Roman" w:hAnsi="Times New Roman"/>
          <w:sz w:val="28"/>
          <w:szCs w:val="28"/>
        </w:rPr>
      </w:pPr>
      <w:r w:rsidRPr="00DC488F">
        <w:rPr>
          <w:rFonts w:ascii="Times New Roman" w:hAnsi="Times New Roman"/>
          <w:sz w:val="28"/>
          <w:szCs w:val="28"/>
        </w:rPr>
        <w:t>Разослано: райфинотдел, прокурору, в дело</w:t>
      </w:r>
    </w:p>
    <w:p w:rsidR="000166D7" w:rsidRPr="000166D7" w:rsidRDefault="002E7C85" w:rsidP="00036D26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E7C85">
        <w:rPr>
          <w:sz w:val="28"/>
          <w:szCs w:val="28"/>
        </w:rPr>
        <w:br w:type="page"/>
      </w:r>
      <w:r w:rsidR="000166D7" w:rsidRPr="000166D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166D7" w:rsidRPr="000166D7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270715">
        <w:rPr>
          <w:rFonts w:ascii="Times New Roman" w:hAnsi="Times New Roman" w:cs="Times New Roman"/>
          <w:b w:val="0"/>
          <w:sz w:val="28"/>
          <w:szCs w:val="28"/>
        </w:rPr>
        <w:t xml:space="preserve"> №1</w:t>
      </w:r>
    </w:p>
    <w:p w:rsidR="000166D7" w:rsidRPr="000166D7" w:rsidRDefault="000166D7" w:rsidP="000166D7">
      <w:pPr>
        <w:pStyle w:val="ConsPlusTitle"/>
        <w:widowControl/>
        <w:ind w:left="6379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166D7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036D26">
        <w:rPr>
          <w:rFonts w:ascii="Times New Roman" w:hAnsi="Times New Roman" w:cs="Times New Roman"/>
          <w:b w:val="0"/>
          <w:sz w:val="28"/>
          <w:szCs w:val="28"/>
        </w:rPr>
        <w:t>распоряжению</w:t>
      </w:r>
    </w:p>
    <w:p w:rsidR="000166D7" w:rsidRPr="000166D7" w:rsidRDefault="000166D7" w:rsidP="000166D7">
      <w:pPr>
        <w:ind w:left="4956"/>
        <w:jc w:val="right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>администрации</w:t>
      </w:r>
    </w:p>
    <w:p w:rsidR="000166D7" w:rsidRPr="000166D7" w:rsidRDefault="00DC488F" w:rsidP="000166D7">
      <w:pPr>
        <w:ind w:left="495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Николаевского</w:t>
      </w:r>
      <w:r w:rsidR="000166D7" w:rsidRPr="000166D7">
        <w:rPr>
          <w:rFonts w:ascii="Times New Roman" w:hAnsi="Times New Roman"/>
          <w:sz w:val="28"/>
          <w:szCs w:val="28"/>
        </w:rPr>
        <w:t xml:space="preserve"> сельсовета</w:t>
      </w:r>
    </w:p>
    <w:p w:rsidR="000166D7" w:rsidRPr="000166D7" w:rsidRDefault="000166D7" w:rsidP="000166D7">
      <w:pPr>
        <w:pStyle w:val="ConsPlusTitle"/>
        <w:widowControl/>
        <w:ind w:left="6379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166D7" w:rsidRPr="00D8183A" w:rsidRDefault="000166D7" w:rsidP="000166D7">
      <w:pPr>
        <w:pStyle w:val="ConsPlusTitle"/>
        <w:widowControl/>
        <w:ind w:left="6379"/>
        <w:outlineLvl w:val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D8183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от </w:t>
      </w:r>
      <w:r w:rsidR="00DC488F">
        <w:rPr>
          <w:rFonts w:ascii="Times New Roman" w:hAnsi="Times New Roman" w:cs="Times New Roman"/>
          <w:b w:val="0"/>
          <w:sz w:val="28"/>
          <w:szCs w:val="28"/>
          <w:u w:val="single"/>
        </w:rPr>
        <w:t>31</w:t>
      </w:r>
      <w:r w:rsidR="00D8183A" w:rsidRPr="00D8183A">
        <w:rPr>
          <w:rFonts w:ascii="Times New Roman" w:hAnsi="Times New Roman" w:cs="Times New Roman"/>
          <w:b w:val="0"/>
          <w:sz w:val="28"/>
          <w:szCs w:val="28"/>
          <w:u w:val="single"/>
        </w:rPr>
        <w:t>.01.</w:t>
      </w:r>
      <w:r w:rsidRPr="00D8183A">
        <w:rPr>
          <w:rFonts w:ascii="Times New Roman" w:hAnsi="Times New Roman" w:cs="Times New Roman"/>
          <w:b w:val="0"/>
          <w:sz w:val="28"/>
          <w:szCs w:val="28"/>
          <w:u w:val="single"/>
        </w:rPr>
        <w:t>202</w:t>
      </w:r>
      <w:r w:rsidR="00270715"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Pr="00D8183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Pr="00D8183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8183A" w:rsidRPr="00D8183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270715">
        <w:rPr>
          <w:rFonts w:ascii="Times New Roman" w:hAnsi="Times New Roman" w:cs="Times New Roman"/>
          <w:b w:val="0"/>
          <w:sz w:val="28"/>
          <w:szCs w:val="28"/>
          <w:u w:val="single"/>
        </w:rPr>
        <w:t>1</w:t>
      </w:r>
      <w:r w:rsidR="00D8183A" w:rsidRPr="00D8183A">
        <w:rPr>
          <w:rFonts w:ascii="Times New Roman" w:hAnsi="Times New Roman" w:cs="Times New Roman"/>
          <w:b w:val="0"/>
          <w:sz w:val="28"/>
          <w:szCs w:val="28"/>
          <w:u w:val="single"/>
        </w:rPr>
        <w:t>-р</w:t>
      </w:r>
    </w:p>
    <w:p w:rsidR="000166D7" w:rsidRPr="000166D7" w:rsidRDefault="000166D7" w:rsidP="000166D7">
      <w:pPr>
        <w:pStyle w:val="ConsPlusTitle"/>
        <w:widowControl/>
        <w:ind w:left="567" w:firstLine="567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166D7" w:rsidRPr="000166D7" w:rsidRDefault="000166D7" w:rsidP="000166D7">
      <w:pPr>
        <w:pStyle w:val="ConsPlusTitle"/>
        <w:widowControl/>
        <w:ind w:left="567" w:firstLine="567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166D7" w:rsidRPr="000166D7" w:rsidRDefault="000166D7" w:rsidP="000166D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166D7">
        <w:rPr>
          <w:rFonts w:ascii="Times New Roman" w:hAnsi="Times New Roman" w:cs="Times New Roman"/>
          <w:b w:val="0"/>
          <w:sz w:val="28"/>
          <w:szCs w:val="28"/>
        </w:rPr>
        <w:t>Указания о порядке применения кодов целевых статей</w:t>
      </w:r>
    </w:p>
    <w:p w:rsidR="000166D7" w:rsidRPr="000166D7" w:rsidRDefault="000166D7" w:rsidP="000166D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166D7">
        <w:rPr>
          <w:rFonts w:ascii="Times New Roman" w:hAnsi="Times New Roman" w:cs="Times New Roman"/>
          <w:b w:val="0"/>
          <w:sz w:val="28"/>
          <w:szCs w:val="28"/>
        </w:rPr>
        <w:t xml:space="preserve">расходов бюджета </w:t>
      </w:r>
      <w:r w:rsidR="00DC488F">
        <w:rPr>
          <w:rFonts w:ascii="Times New Roman" w:hAnsi="Times New Roman" w:cs="Times New Roman"/>
          <w:b w:val="0"/>
          <w:sz w:val="28"/>
          <w:szCs w:val="28"/>
        </w:rPr>
        <w:t>Николаевского</w:t>
      </w:r>
      <w:r w:rsidRPr="000166D7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</w:p>
    <w:p w:rsidR="000166D7" w:rsidRPr="000166D7" w:rsidRDefault="000166D7" w:rsidP="000166D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166D7" w:rsidRPr="000166D7" w:rsidRDefault="000166D7" w:rsidP="000166D7">
      <w:pPr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>Общие положения</w:t>
      </w:r>
    </w:p>
    <w:p w:rsidR="000166D7" w:rsidRPr="000166D7" w:rsidRDefault="000166D7" w:rsidP="000166D7">
      <w:pPr>
        <w:ind w:left="1080"/>
        <w:rPr>
          <w:rFonts w:ascii="Times New Roman" w:hAnsi="Times New Roman"/>
          <w:sz w:val="28"/>
          <w:szCs w:val="28"/>
        </w:rPr>
      </w:pPr>
    </w:p>
    <w:p w:rsidR="000166D7" w:rsidRPr="000166D7" w:rsidRDefault="000166D7" w:rsidP="00016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6D7">
        <w:rPr>
          <w:rFonts w:ascii="Times New Roman" w:hAnsi="Times New Roman" w:cs="Times New Roman"/>
          <w:sz w:val="28"/>
          <w:szCs w:val="28"/>
        </w:rPr>
        <w:t xml:space="preserve">Целевые статьи расходов бюджета </w:t>
      </w:r>
      <w:r w:rsidR="00DC488F">
        <w:rPr>
          <w:rFonts w:ascii="Times New Roman" w:hAnsi="Times New Roman" w:cs="Times New Roman"/>
          <w:sz w:val="28"/>
          <w:szCs w:val="28"/>
        </w:rPr>
        <w:t>Николаевского</w:t>
      </w:r>
      <w:r w:rsidRPr="000166D7">
        <w:rPr>
          <w:rFonts w:ascii="Times New Roman" w:hAnsi="Times New Roman" w:cs="Times New Roman"/>
          <w:sz w:val="28"/>
          <w:szCs w:val="28"/>
        </w:rPr>
        <w:t xml:space="preserve"> сельсовета обеспечивают привязку бюджетных ассигнований бюджета сельсовета к муниципальным программам </w:t>
      </w:r>
      <w:r w:rsidR="00DC488F">
        <w:rPr>
          <w:rFonts w:ascii="Times New Roman" w:hAnsi="Times New Roman" w:cs="Times New Roman"/>
          <w:sz w:val="28"/>
          <w:szCs w:val="28"/>
        </w:rPr>
        <w:t>Николаевского</w:t>
      </w:r>
      <w:r w:rsidRPr="000166D7">
        <w:rPr>
          <w:rFonts w:ascii="Times New Roman" w:hAnsi="Times New Roman" w:cs="Times New Roman"/>
          <w:sz w:val="28"/>
          <w:szCs w:val="28"/>
        </w:rPr>
        <w:t xml:space="preserve"> сельсовета, их подпрограммам, основным мероприятиям, ведомственным целевым программам, и (или) непрограммным направлениям деятельности (функциям) органов местного самоуправления, наиболее значимых учреждений  культуры, указанных в ведомственной структуре расходов федерального бюджета, и (или) к расходным обязательствам, подлежащим исполнению за счет средств федерального бюджета.</w:t>
      </w:r>
    </w:p>
    <w:p w:rsidR="000166D7" w:rsidRPr="000166D7" w:rsidRDefault="000166D7" w:rsidP="000166D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6D7">
        <w:rPr>
          <w:rFonts w:ascii="Times New Roman" w:hAnsi="Times New Roman" w:cs="Times New Roman"/>
          <w:sz w:val="28"/>
          <w:szCs w:val="28"/>
        </w:rPr>
        <w:t>Код целевой статьи расходов бюджетов состоит из десяти разрядов (8 - 17 разряды кода классификации расходов бюджетов).</w:t>
      </w:r>
    </w:p>
    <w:p w:rsidR="000166D7" w:rsidRPr="000166D7" w:rsidRDefault="000166D7" w:rsidP="000166D7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166D7">
        <w:rPr>
          <w:rFonts w:ascii="Times New Roman" w:hAnsi="Times New Roman"/>
          <w:snapToGrid w:val="0"/>
          <w:sz w:val="28"/>
          <w:szCs w:val="28"/>
        </w:rPr>
        <w:t xml:space="preserve">Структура кода целевой статьи расходов бюджета </w:t>
      </w:r>
      <w:r w:rsidR="00036D26">
        <w:rPr>
          <w:rFonts w:ascii="Times New Roman" w:hAnsi="Times New Roman"/>
          <w:snapToGrid w:val="0"/>
          <w:sz w:val="28"/>
          <w:szCs w:val="28"/>
        </w:rPr>
        <w:t xml:space="preserve">сельсовета </w:t>
      </w:r>
      <w:r w:rsidRPr="000166D7">
        <w:rPr>
          <w:rFonts w:ascii="Times New Roman" w:hAnsi="Times New Roman"/>
          <w:snapToGrid w:val="0"/>
          <w:sz w:val="28"/>
          <w:szCs w:val="28"/>
        </w:rPr>
        <w:t>состоит из десяти разрядов и включает следующие составные части (таблица 1):</w:t>
      </w:r>
    </w:p>
    <w:p w:rsidR="000166D7" w:rsidRPr="000166D7" w:rsidRDefault="000166D7" w:rsidP="000166D7">
      <w:pPr>
        <w:numPr>
          <w:ilvl w:val="0"/>
          <w:numId w:val="6"/>
        </w:numPr>
        <w:ind w:left="0"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 w:rsidRPr="000166D7">
        <w:rPr>
          <w:rFonts w:ascii="Times New Roman" w:hAnsi="Times New Roman"/>
          <w:snapToGrid w:val="0"/>
          <w:sz w:val="28"/>
          <w:szCs w:val="28"/>
        </w:rPr>
        <w:t xml:space="preserve">код программного (непрограммного) направления расходов (8 – 9 разряды кода классификации расходов бюджетов) – предназначен для кодирования бюджетных ассигнований по муниципальным программам </w:t>
      </w:r>
      <w:r w:rsidR="00205742">
        <w:rPr>
          <w:rFonts w:ascii="Times New Roman" w:hAnsi="Times New Roman"/>
          <w:snapToGrid w:val="0"/>
          <w:sz w:val="28"/>
          <w:szCs w:val="28"/>
        </w:rPr>
        <w:t>Николаевского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 сельсовета, </w:t>
      </w:r>
      <w:r w:rsidRPr="000166D7">
        <w:rPr>
          <w:rFonts w:ascii="Times New Roman" w:hAnsi="Times New Roman"/>
          <w:sz w:val="28"/>
          <w:szCs w:val="28"/>
        </w:rPr>
        <w:t xml:space="preserve">непрограммным направлениям деятельности органов местного самоуправления, наиболее значимых учреждений культуры, указанных в ведомственной структуре расходов бюджета </w:t>
      </w:r>
      <w:r w:rsidR="00036D26">
        <w:rPr>
          <w:rFonts w:ascii="Times New Roman" w:hAnsi="Times New Roman"/>
          <w:sz w:val="28"/>
          <w:szCs w:val="28"/>
        </w:rPr>
        <w:t>сельсовета</w:t>
      </w:r>
      <w:r w:rsidRPr="000166D7">
        <w:rPr>
          <w:rFonts w:ascii="Times New Roman" w:hAnsi="Times New Roman"/>
          <w:snapToGrid w:val="0"/>
          <w:sz w:val="28"/>
          <w:szCs w:val="28"/>
        </w:rPr>
        <w:t>;</w:t>
      </w:r>
    </w:p>
    <w:p w:rsidR="000166D7" w:rsidRPr="000166D7" w:rsidRDefault="000166D7" w:rsidP="000166D7">
      <w:pPr>
        <w:numPr>
          <w:ilvl w:val="0"/>
          <w:numId w:val="6"/>
        </w:numPr>
        <w:ind w:left="0"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 w:rsidRPr="000166D7">
        <w:rPr>
          <w:rFonts w:ascii="Times New Roman" w:hAnsi="Times New Roman"/>
          <w:snapToGrid w:val="0"/>
          <w:sz w:val="28"/>
          <w:szCs w:val="28"/>
        </w:rPr>
        <w:t xml:space="preserve">код подпрограммы (10 разряд кода классификации расходов бюджетов) – предназначен для кодирования бюджетных ассигнований по подпрограммам </w:t>
      </w:r>
      <w:r w:rsidRPr="000166D7">
        <w:rPr>
          <w:rFonts w:ascii="Times New Roman" w:hAnsi="Times New Roman"/>
          <w:sz w:val="28"/>
          <w:szCs w:val="28"/>
        </w:rPr>
        <w:t xml:space="preserve">муниципальных программ </w:t>
      </w:r>
      <w:r w:rsidR="00DC488F">
        <w:rPr>
          <w:rFonts w:ascii="Times New Roman" w:hAnsi="Times New Roman"/>
          <w:snapToGrid w:val="0"/>
          <w:sz w:val="28"/>
          <w:szCs w:val="28"/>
        </w:rPr>
        <w:t>Николаевского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 сельсовета </w:t>
      </w:r>
      <w:r w:rsidRPr="000166D7">
        <w:rPr>
          <w:rFonts w:ascii="Times New Roman" w:hAnsi="Times New Roman"/>
          <w:sz w:val="28"/>
          <w:szCs w:val="28"/>
        </w:rPr>
        <w:t xml:space="preserve">и 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непрограммных направлений деятельности </w:t>
      </w:r>
      <w:r w:rsidRPr="000166D7">
        <w:rPr>
          <w:rFonts w:ascii="Times New Roman" w:hAnsi="Times New Roman"/>
          <w:sz w:val="28"/>
          <w:szCs w:val="28"/>
        </w:rPr>
        <w:t>органов местного самоуправления Саракташского района;</w:t>
      </w:r>
    </w:p>
    <w:p w:rsidR="000166D7" w:rsidRPr="000166D7" w:rsidRDefault="000166D7" w:rsidP="000166D7">
      <w:pPr>
        <w:numPr>
          <w:ilvl w:val="0"/>
          <w:numId w:val="6"/>
        </w:numPr>
        <w:ind w:left="0"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код основного мероприятия (11 – 12 разряды кода классификации расходов бюджетов) – предназначен для кодирования бюджетных ассигнований по основным мероприятиям, приоритетным проектам, ведомственным целевым программам в рамках подпрограмм муниципальных программ </w:t>
      </w:r>
      <w:r w:rsidR="00205742">
        <w:rPr>
          <w:rFonts w:ascii="Times New Roman" w:hAnsi="Times New Roman"/>
          <w:snapToGrid w:val="0"/>
          <w:sz w:val="28"/>
          <w:szCs w:val="28"/>
        </w:rPr>
        <w:t>Николаевского</w:t>
      </w:r>
      <w:r w:rsidR="00D8183A" w:rsidRPr="000166D7">
        <w:rPr>
          <w:rFonts w:ascii="Times New Roman" w:hAnsi="Times New Roman"/>
          <w:snapToGrid w:val="0"/>
          <w:sz w:val="28"/>
          <w:szCs w:val="28"/>
        </w:rPr>
        <w:t xml:space="preserve"> сельсовета</w:t>
      </w:r>
      <w:r w:rsidRPr="000166D7">
        <w:rPr>
          <w:rFonts w:ascii="Times New Roman" w:hAnsi="Times New Roman"/>
          <w:sz w:val="28"/>
          <w:szCs w:val="28"/>
        </w:rPr>
        <w:t xml:space="preserve">; </w:t>
      </w:r>
    </w:p>
    <w:p w:rsidR="000166D7" w:rsidRPr="000166D7" w:rsidRDefault="000166D7" w:rsidP="000166D7">
      <w:pPr>
        <w:numPr>
          <w:ilvl w:val="0"/>
          <w:numId w:val="6"/>
        </w:numPr>
        <w:ind w:left="0"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 w:rsidRPr="000166D7">
        <w:rPr>
          <w:rFonts w:ascii="Times New Roman" w:hAnsi="Times New Roman"/>
          <w:snapToGrid w:val="0"/>
          <w:sz w:val="28"/>
          <w:szCs w:val="28"/>
        </w:rPr>
        <w:lastRenderedPageBreak/>
        <w:t xml:space="preserve">код направления расходов (13 </w:t>
      </w:r>
      <w:r w:rsidRPr="000166D7">
        <w:rPr>
          <w:rFonts w:ascii="Times New Roman" w:hAnsi="Times New Roman"/>
          <w:sz w:val="28"/>
          <w:szCs w:val="28"/>
        </w:rPr>
        <w:t>–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 17 разряды кода классификации расходов бюджетов) – предназначен для кодирования бюджетных ассигнований по направлениям расходования средств, конкретизирующим (при необходимости) отдельные мероприятия.</w:t>
      </w:r>
    </w:p>
    <w:p w:rsidR="000166D7" w:rsidRPr="000166D7" w:rsidRDefault="000166D7" w:rsidP="000166D7">
      <w:pPr>
        <w:ind w:firstLine="709"/>
        <w:jc w:val="right"/>
        <w:rPr>
          <w:rFonts w:ascii="Times New Roman" w:hAnsi="Times New Roman"/>
          <w:snapToGrid w:val="0"/>
          <w:sz w:val="28"/>
          <w:szCs w:val="28"/>
        </w:rPr>
      </w:pPr>
      <w:r w:rsidRPr="000166D7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                                                           Таблица 1</w:t>
      </w:r>
    </w:p>
    <w:tbl>
      <w:tblPr>
        <w:tblW w:w="96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993"/>
        <w:gridCol w:w="1276"/>
        <w:gridCol w:w="1134"/>
        <w:gridCol w:w="850"/>
        <w:gridCol w:w="851"/>
        <w:gridCol w:w="992"/>
        <w:gridCol w:w="851"/>
        <w:gridCol w:w="850"/>
        <w:gridCol w:w="851"/>
      </w:tblGrid>
      <w:tr w:rsidR="000166D7" w:rsidRPr="000166D7" w:rsidTr="00E33869">
        <w:trPr>
          <w:trHeight w:val="240"/>
        </w:trPr>
        <w:tc>
          <w:tcPr>
            <w:tcW w:w="9641" w:type="dxa"/>
            <w:gridSpan w:val="10"/>
          </w:tcPr>
          <w:p w:rsidR="000166D7" w:rsidRPr="000166D7" w:rsidRDefault="000166D7" w:rsidP="00E33869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Целевая статья</w:t>
            </w:r>
          </w:p>
        </w:tc>
      </w:tr>
      <w:tr w:rsidR="000166D7" w:rsidRPr="000166D7" w:rsidTr="00E33869">
        <w:trPr>
          <w:trHeight w:val="240"/>
        </w:trPr>
        <w:tc>
          <w:tcPr>
            <w:tcW w:w="1986" w:type="dxa"/>
            <w:gridSpan w:val="2"/>
          </w:tcPr>
          <w:p w:rsidR="000166D7" w:rsidRPr="000166D7" w:rsidRDefault="000166D7" w:rsidP="00E33869">
            <w:pPr>
              <w:pStyle w:val="ConsCell"/>
              <w:widowControl/>
              <w:ind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Программное</w:t>
            </w:r>
          </w:p>
          <w:p w:rsidR="000166D7" w:rsidRPr="000166D7" w:rsidRDefault="000166D7" w:rsidP="00E33869">
            <w:pPr>
              <w:pStyle w:val="ConsCell"/>
              <w:widowControl/>
              <w:ind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(непрограммное)</w:t>
            </w:r>
          </w:p>
          <w:p w:rsidR="000166D7" w:rsidRPr="000166D7" w:rsidRDefault="000166D7" w:rsidP="00E33869">
            <w:pPr>
              <w:pStyle w:val="ConsCell"/>
              <w:widowControl/>
              <w:ind w:left="-212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направление</w:t>
            </w:r>
          </w:p>
          <w:p w:rsidR="000166D7" w:rsidRPr="000166D7" w:rsidRDefault="000166D7" w:rsidP="00E33869">
            <w:pPr>
              <w:pStyle w:val="ConsCell"/>
              <w:widowControl/>
              <w:ind w:right="-70" w:hanging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расходов</w:t>
            </w:r>
          </w:p>
        </w:tc>
        <w:tc>
          <w:tcPr>
            <w:tcW w:w="1276" w:type="dxa"/>
          </w:tcPr>
          <w:p w:rsidR="000166D7" w:rsidRPr="000166D7" w:rsidRDefault="000166D7" w:rsidP="00E33869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Подпрограмма</w:t>
            </w:r>
          </w:p>
        </w:tc>
        <w:tc>
          <w:tcPr>
            <w:tcW w:w="1984" w:type="dxa"/>
            <w:gridSpan w:val="2"/>
          </w:tcPr>
          <w:p w:rsidR="000166D7" w:rsidRPr="000166D7" w:rsidRDefault="000166D7" w:rsidP="00E33869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Основное</w:t>
            </w:r>
          </w:p>
          <w:p w:rsidR="000166D7" w:rsidRPr="000166D7" w:rsidRDefault="000166D7" w:rsidP="00E33869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мероприятие (ведомственная целевая программа)</w:t>
            </w:r>
          </w:p>
        </w:tc>
        <w:tc>
          <w:tcPr>
            <w:tcW w:w="4395" w:type="dxa"/>
            <w:gridSpan w:val="5"/>
          </w:tcPr>
          <w:p w:rsidR="000166D7" w:rsidRPr="000166D7" w:rsidRDefault="000166D7" w:rsidP="00E33869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Направление расходов</w:t>
            </w:r>
          </w:p>
        </w:tc>
      </w:tr>
      <w:tr w:rsidR="000166D7" w:rsidRPr="000166D7" w:rsidTr="00E33869">
        <w:trPr>
          <w:trHeight w:val="240"/>
        </w:trPr>
        <w:tc>
          <w:tcPr>
            <w:tcW w:w="993" w:type="dxa"/>
          </w:tcPr>
          <w:p w:rsidR="000166D7" w:rsidRPr="000166D7" w:rsidRDefault="000166D7" w:rsidP="00E33869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0166D7" w:rsidRPr="000166D7" w:rsidRDefault="000166D7" w:rsidP="00E33869">
            <w:pPr>
              <w:pStyle w:val="ConsCell"/>
              <w:widowControl/>
              <w:ind w:right="0" w:hanging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0166D7" w:rsidRPr="000166D7" w:rsidRDefault="000166D7" w:rsidP="00E33869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0166D7" w:rsidRPr="000166D7" w:rsidRDefault="000166D7" w:rsidP="00E33869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0166D7" w:rsidRPr="000166D7" w:rsidRDefault="000166D7" w:rsidP="00E33869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0166D7" w:rsidRPr="000166D7" w:rsidRDefault="000166D7" w:rsidP="00E33869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0166D7" w:rsidRPr="000166D7" w:rsidRDefault="000166D7" w:rsidP="00E33869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0166D7" w:rsidRPr="000166D7" w:rsidRDefault="000166D7" w:rsidP="00E33869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0166D7" w:rsidRPr="000166D7" w:rsidRDefault="000166D7" w:rsidP="00E33869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0166D7" w:rsidRPr="000166D7" w:rsidRDefault="000166D7" w:rsidP="00E33869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:rsidR="000166D7" w:rsidRPr="000166D7" w:rsidRDefault="000166D7" w:rsidP="000166D7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0166D7" w:rsidRPr="000166D7" w:rsidRDefault="000166D7" w:rsidP="000166D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6D7">
        <w:rPr>
          <w:rFonts w:ascii="Times New Roman" w:hAnsi="Times New Roman" w:cs="Times New Roman"/>
          <w:sz w:val="28"/>
          <w:szCs w:val="28"/>
        </w:rPr>
        <w:t>Целевым статьям расходов бюджета сельсовета присваиваются уникальные коды, сформированные с применением буквенно-цифрового ряда: 0, 1, 2, 3, 4, 5, 6, 7, 8, 9, А, Б, В, Г, Д, Е, Ж, И, К, Л, М, Н, П, Р, С, Т, У, Ф, Ц, Ч, Ш, Щ, Э, Ю, Я, D, F, G, I, J, L, N, Q, R, S, U, V, W, Y, Z.</w:t>
      </w:r>
    </w:p>
    <w:p w:rsidR="000166D7" w:rsidRPr="000166D7" w:rsidRDefault="000166D7" w:rsidP="000166D7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0166D7">
        <w:rPr>
          <w:rFonts w:ascii="Times New Roman" w:hAnsi="Times New Roman"/>
          <w:snapToGrid w:val="0"/>
          <w:sz w:val="28"/>
          <w:szCs w:val="28"/>
        </w:rPr>
        <w:t>Наименования целевых статей бюджета устанавливаются администраци</w:t>
      </w:r>
      <w:r w:rsidR="00D8183A">
        <w:rPr>
          <w:rFonts w:ascii="Times New Roman" w:hAnsi="Times New Roman"/>
          <w:snapToGrid w:val="0"/>
          <w:sz w:val="28"/>
          <w:szCs w:val="28"/>
        </w:rPr>
        <w:t>ей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C488F">
        <w:rPr>
          <w:rFonts w:ascii="Times New Roman" w:hAnsi="Times New Roman"/>
          <w:snapToGrid w:val="0"/>
          <w:sz w:val="28"/>
          <w:szCs w:val="28"/>
        </w:rPr>
        <w:t>Николаевского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 сельсовета и характеризуют направление бюджетных ассигнований на реализацию:</w:t>
      </w:r>
    </w:p>
    <w:p w:rsidR="000166D7" w:rsidRPr="000166D7" w:rsidRDefault="000166D7" w:rsidP="000166D7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0166D7">
        <w:rPr>
          <w:rFonts w:ascii="Times New Roman" w:hAnsi="Times New Roman"/>
          <w:snapToGrid w:val="0"/>
          <w:sz w:val="28"/>
          <w:szCs w:val="28"/>
        </w:rPr>
        <w:t xml:space="preserve">муниципальных программ </w:t>
      </w:r>
      <w:r w:rsidR="00DC488F">
        <w:rPr>
          <w:rFonts w:ascii="Times New Roman" w:hAnsi="Times New Roman"/>
          <w:snapToGrid w:val="0"/>
          <w:sz w:val="28"/>
          <w:szCs w:val="28"/>
        </w:rPr>
        <w:t>Николаевского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 сельсовета или непрограммных мероприятий </w:t>
      </w:r>
      <w:r w:rsidR="00DC488F">
        <w:rPr>
          <w:rFonts w:ascii="Times New Roman" w:hAnsi="Times New Roman"/>
          <w:snapToGrid w:val="0"/>
          <w:sz w:val="28"/>
          <w:szCs w:val="28"/>
        </w:rPr>
        <w:t>Николаевского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 сельсовета;</w:t>
      </w:r>
    </w:p>
    <w:p w:rsidR="000166D7" w:rsidRPr="000166D7" w:rsidRDefault="000166D7" w:rsidP="000166D7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napToGrid w:val="0"/>
          <w:sz w:val="28"/>
          <w:szCs w:val="28"/>
        </w:rPr>
        <w:t xml:space="preserve">подпрограмм муниципальных программ </w:t>
      </w:r>
      <w:r w:rsidR="00205742">
        <w:rPr>
          <w:rFonts w:ascii="Times New Roman" w:hAnsi="Times New Roman"/>
          <w:snapToGrid w:val="0"/>
          <w:sz w:val="28"/>
          <w:szCs w:val="28"/>
        </w:rPr>
        <w:t>Николаевского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 сельсовета, </w:t>
      </w:r>
      <w:r w:rsidRPr="000166D7">
        <w:rPr>
          <w:rFonts w:ascii="Times New Roman" w:hAnsi="Times New Roman"/>
          <w:sz w:val="28"/>
          <w:szCs w:val="28"/>
        </w:rPr>
        <w:t xml:space="preserve">непрограммных направлений деятельности органов местного самоуправления; </w:t>
      </w:r>
    </w:p>
    <w:p w:rsidR="000166D7" w:rsidRPr="000166D7" w:rsidRDefault="000166D7" w:rsidP="000166D7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основных мероприятий, приоритетных проектов, ведомственных целевых программ подпрограмм муниципальных программ </w:t>
      </w:r>
      <w:r w:rsidR="00DC488F">
        <w:rPr>
          <w:rFonts w:ascii="Times New Roman" w:hAnsi="Times New Roman"/>
          <w:snapToGrid w:val="0"/>
          <w:sz w:val="28"/>
          <w:szCs w:val="28"/>
        </w:rPr>
        <w:t>Николаевского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 сельсовета </w:t>
      </w:r>
      <w:r w:rsidRPr="000166D7">
        <w:rPr>
          <w:rFonts w:ascii="Times New Roman" w:hAnsi="Times New Roman"/>
          <w:sz w:val="28"/>
          <w:szCs w:val="28"/>
        </w:rPr>
        <w:t>направлений расходов.</w:t>
      </w:r>
    </w:p>
    <w:p w:rsidR="000166D7" w:rsidRPr="000166D7" w:rsidRDefault="000166D7" w:rsidP="000166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Перечень универсальных направлений расходов, которые могут применяться с различными целевыми статьями расходов бюджета, установлен разделом </w:t>
      </w:r>
      <w:r w:rsidRPr="000166D7">
        <w:rPr>
          <w:rFonts w:ascii="Times New Roman" w:hAnsi="Times New Roman"/>
          <w:sz w:val="28"/>
          <w:szCs w:val="28"/>
          <w:lang w:val="en-US"/>
        </w:rPr>
        <w:t>III</w:t>
      </w:r>
      <w:r w:rsidRPr="000166D7">
        <w:rPr>
          <w:rFonts w:ascii="Times New Roman" w:hAnsi="Times New Roman"/>
          <w:sz w:val="28"/>
          <w:szCs w:val="28"/>
        </w:rPr>
        <w:t xml:space="preserve"> «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Универсальные направления расходов, увязываемые с целевыми статьями основных мероприятий муниципальных программ и подпрограмм муниципальных программ </w:t>
      </w:r>
      <w:r w:rsidR="00DC488F">
        <w:rPr>
          <w:rFonts w:ascii="Times New Roman" w:hAnsi="Times New Roman"/>
          <w:snapToGrid w:val="0"/>
          <w:sz w:val="28"/>
          <w:szCs w:val="28"/>
        </w:rPr>
        <w:t>Николаевского</w:t>
      </w:r>
      <w:r w:rsidR="00DC488F" w:rsidRPr="000166D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сельсовета, непрограммными направлениями </w:t>
      </w:r>
      <w:r w:rsidRPr="000166D7">
        <w:rPr>
          <w:rFonts w:ascii="Times New Roman" w:hAnsi="Times New Roman"/>
          <w:sz w:val="28"/>
          <w:szCs w:val="28"/>
        </w:rPr>
        <w:t xml:space="preserve">расходов </w:t>
      </w:r>
      <w:r w:rsidR="00DC488F">
        <w:rPr>
          <w:rFonts w:ascii="Times New Roman" w:hAnsi="Times New Roman"/>
          <w:snapToGrid w:val="0"/>
          <w:sz w:val="28"/>
          <w:szCs w:val="28"/>
        </w:rPr>
        <w:t>Николаевского</w:t>
      </w:r>
      <w:r w:rsidR="00DC488F" w:rsidRPr="000166D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0166D7">
        <w:rPr>
          <w:rFonts w:ascii="Times New Roman" w:hAnsi="Times New Roman"/>
          <w:snapToGrid w:val="0"/>
          <w:sz w:val="28"/>
          <w:szCs w:val="28"/>
        </w:rPr>
        <w:t>сельсовета</w:t>
      </w:r>
      <w:r w:rsidRPr="000166D7">
        <w:rPr>
          <w:rFonts w:ascii="Times New Roman" w:hAnsi="Times New Roman"/>
          <w:sz w:val="28"/>
          <w:szCs w:val="28"/>
        </w:rPr>
        <w:t xml:space="preserve">». </w:t>
      </w:r>
    </w:p>
    <w:p w:rsidR="000166D7" w:rsidRPr="000166D7" w:rsidRDefault="000166D7" w:rsidP="000166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>Увязка направлений расходов с основным мероприятием муниципальной программы и подпрограммы муниципальной программы устанавливается по следующей структуре кода целевой статьи:</w:t>
      </w:r>
    </w:p>
    <w:p w:rsidR="000166D7" w:rsidRPr="000166D7" w:rsidRDefault="000166D7" w:rsidP="000166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2268"/>
        <w:gridCol w:w="7088"/>
      </w:tblGrid>
      <w:tr w:rsidR="000166D7" w:rsidRPr="000166D7" w:rsidTr="00E33869">
        <w:tc>
          <w:tcPr>
            <w:tcW w:w="226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ХХ</w:t>
            </w:r>
            <w:r w:rsidRPr="000166D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0 00 0000</w:t>
            </w:r>
            <w:r w:rsidRPr="000166D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8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DC488F">
              <w:rPr>
                <w:rFonts w:ascii="Times New Roman" w:hAnsi="Times New Roman"/>
                <w:snapToGrid w:val="0"/>
                <w:sz w:val="28"/>
                <w:szCs w:val="28"/>
              </w:rPr>
              <w:t>Николаевского</w:t>
            </w:r>
            <w:r w:rsidRPr="000166D7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сельсовета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166D7" w:rsidRPr="000166D7" w:rsidTr="00E33869">
        <w:tc>
          <w:tcPr>
            <w:tcW w:w="226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ХХ </w:t>
            </w: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0166D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00 0000</w:t>
            </w:r>
            <w:r w:rsidRPr="000166D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8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Подпрограмма муниципальной программы                             </w:t>
            </w:r>
            <w:r w:rsidR="00DC488F">
              <w:rPr>
                <w:rFonts w:ascii="Times New Roman" w:hAnsi="Times New Roman"/>
                <w:snapToGrid w:val="0"/>
                <w:sz w:val="28"/>
                <w:szCs w:val="28"/>
              </w:rPr>
              <w:t>Николаевского</w:t>
            </w:r>
            <w:r w:rsidRPr="000166D7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сельсовета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166D7" w:rsidRPr="000166D7" w:rsidTr="00E33869">
        <w:tc>
          <w:tcPr>
            <w:tcW w:w="226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ХХ Х </w:t>
            </w: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ХХ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 xml:space="preserve"> 0000</w:t>
            </w:r>
            <w:r w:rsidRPr="000166D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8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(ведомственная целевая программа) подпрограммы муниципальной программы </w:t>
            </w:r>
            <w:r w:rsidR="00DC488F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Николаевского</w:t>
            </w:r>
            <w:r w:rsidRPr="000166D7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сельсовета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166D7" w:rsidRPr="000166D7" w:rsidTr="00E33869">
        <w:tc>
          <w:tcPr>
            <w:tcW w:w="226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ХХ Х </w:t>
            </w:r>
            <w:r w:rsidRPr="000166D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XX </w:t>
            </w: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ХХХХ</w:t>
            </w:r>
            <w:r w:rsidRPr="000166D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708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Направление расходов на реализацию основного мероприятия соответствующей подпрограммы муниципальной программы </w:t>
            </w:r>
            <w:r w:rsidR="00DC488F">
              <w:rPr>
                <w:rFonts w:ascii="Times New Roman" w:hAnsi="Times New Roman"/>
                <w:snapToGrid w:val="0"/>
                <w:sz w:val="28"/>
                <w:szCs w:val="28"/>
              </w:rPr>
              <w:t>Николаевского</w:t>
            </w:r>
            <w:r w:rsidRPr="000166D7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сельсовета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166D7" w:rsidRPr="000166D7" w:rsidTr="00E33869">
        <w:tc>
          <w:tcPr>
            <w:tcW w:w="226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66D7" w:rsidRPr="000166D7" w:rsidTr="00E33869">
        <w:tc>
          <w:tcPr>
            <w:tcW w:w="226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ХХ</w:t>
            </w:r>
            <w:r w:rsidRPr="000166D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0 00 0000</w:t>
            </w:r>
            <w:r w:rsidRPr="000166D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8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DC488F">
              <w:rPr>
                <w:rFonts w:ascii="Times New Roman" w:hAnsi="Times New Roman"/>
                <w:snapToGrid w:val="0"/>
                <w:sz w:val="28"/>
                <w:szCs w:val="28"/>
              </w:rPr>
              <w:t>Николаевского</w:t>
            </w:r>
            <w:r w:rsidRPr="000166D7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сельсовета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166D7" w:rsidRPr="000166D7" w:rsidTr="00E33869">
        <w:tc>
          <w:tcPr>
            <w:tcW w:w="226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ХХ 0 </w:t>
            </w: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ХХ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 xml:space="preserve"> 0000</w:t>
            </w:r>
            <w:r w:rsidRPr="000166D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8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(ведомственная целевая программа) подпрограммы муниципальной программы </w:t>
            </w:r>
            <w:r w:rsidR="00DC488F">
              <w:rPr>
                <w:rFonts w:ascii="Times New Roman" w:hAnsi="Times New Roman"/>
                <w:snapToGrid w:val="0"/>
                <w:sz w:val="28"/>
                <w:szCs w:val="28"/>
              </w:rPr>
              <w:t>Николаевского</w:t>
            </w:r>
            <w:r w:rsidRPr="000166D7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сельсовета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166D7" w:rsidRPr="000166D7" w:rsidTr="00E33869">
        <w:tc>
          <w:tcPr>
            <w:tcW w:w="226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ХХ 0 </w:t>
            </w:r>
            <w:r w:rsidRPr="000166D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XX </w:t>
            </w: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ХХХХ</w:t>
            </w:r>
            <w:r w:rsidRPr="000166D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708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Направление расходов на реализацию основного мероприятия соответствующей подпрограммы муниципальной программы </w:t>
            </w:r>
            <w:r w:rsidR="00DC488F">
              <w:rPr>
                <w:rFonts w:ascii="Times New Roman" w:hAnsi="Times New Roman"/>
                <w:snapToGrid w:val="0"/>
                <w:sz w:val="28"/>
                <w:szCs w:val="28"/>
              </w:rPr>
              <w:t>Николаевского</w:t>
            </w:r>
            <w:r w:rsidRPr="000166D7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сельсовета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0166D7" w:rsidRPr="000166D7" w:rsidTr="00E33869">
        <w:tc>
          <w:tcPr>
            <w:tcW w:w="226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0166D7" w:rsidRPr="000166D7" w:rsidRDefault="000166D7" w:rsidP="00E33869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ХХ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 xml:space="preserve"> 0 00 00000</w:t>
            </w:r>
          </w:p>
        </w:tc>
        <w:tc>
          <w:tcPr>
            <w:tcW w:w="708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0166D7" w:rsidRPr="000166D7" w:rsidRDefault="000166D7" w:rsidP="00E338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DC488F">
              <w:rPr>
                <w:rFonts w:ascii="Times New Roman" w:hAnsi="Times New Roman"/>
                <w:snapToGrid w:val="0"/>
                <w:sz w:val="28"/>
                <w:szCs w:val="28"/>
              </w:rPr>
              <w:t>Николаевского</w:t>
            </w:r>
            <w:r w:rsidRPr="000166D7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сельсовета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166D7" w:rsidRPr="000166D7" w:rsidTr="00E33869">
        <w:tc>
          <w:tcPr>
            <w:tcW w:w="226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ХХ </w:t>
            </w: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 xml:space="preserve"> 00 00000</w:t>
            </w:r>
          </w:p>
        </w:tc>
        <w:tc>
          <w:tcPr>
            <w:tcW w:w="708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Подпрограмма муниципальной программы                             </w:t>
            </w:r>
            <w:r w:rsidR="00DC488F">
              <w:rPr>
                <w:rFonts w:ascii="Times New Roman" w:hAnsi="Times New Roman"/>
                <w:snapToGrid w:val="0"/>
                <w:sz w:val="28"/>
                <w:szCs w:val="28"/>
              </w:rPr>
              <w:t>Николаевского</w:t>
            </w:r>
            <w:r w:rsidRPr="000166D7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сельсовета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166D7" w:rsidRPr="000166D7" w:rsidTr="00E33869">
        <w:tc>
          <w:tcPr>
            <w:tcW w:w="226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ХХ Х 00 </w:t>
            </w: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ХХХХX</w:t>
            </w:r>
          </w:p>
        </w:tc>
        <w:tc>
          <w:tcPr>
            <w:tcW w:w="708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Направление расходов на реализацию основного мероприятия соответствующей подпрограммы муниципальной программы </w:t>
            </w:r>
            <w:r w:rsidR="00DC488F">
              <w:rPr>
                <w:rFonts w:ascii="Times New Roman" w:hAnsi="Times New Roman"/>
                <w:snapToGrid w:val="0"/>
                <w:sz w:val="28"/>
                <w:szCs w:val="28"/>
              </w:rPr>
              <w:t>Николаевского</w:t>
            </w:r>
            <w:r w:rsidRPr="000166D7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сельсовета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166D7" w:rsidRPr="000166D7" w:rsidTr="00E33869">
        <w:tc>
          <w:tcPr>
            <w:tcW w:w="226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0166D7" w:rsidRPr="000166D7" w:rsidRDefault="000166D7" w:rsidP="00E33869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ХХ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 xml:space="preserve"> 0 00 00000</w:t>
            </w:r>
          </w:p>
        </w:tc>
        <w:tc>
          <w:tcPr>
            <w:tcW w:w="708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0166D7" w:rsidRPr="000166D7" w:rsidRDefault="000166D7" w:rsidP="00E338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DC488F">
              <w:rPr>
                <w:rFonts w:ascii="Times New Roman" w:hAnsi="Times New Roman"/>
                <w:snapToGrid w:val="0"/>
                <w:sz w:val="28"/>
                <w:szCs w:val="28"/>
              </w:rPr>
              <w:t>Николаевского</w:t>
            </w:r>
            <w:r w:rsidRPr="000166D7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сельсовета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166D7" w:rsidRPr="000166D7" w:rsidTr="00E33869">
        <w:tc>
          <w:tcPr>
            <w:tcW w:w="226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ХХ 0 00 ХХХХX</w:t>
            </w:r>
          </w:p>
        </w:tc>
        <w:tc>
          <w:tcPr>
            <w:tcW w:w="708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Направление расходов на реализацию основного мероприятия соответствующей подпрограммы муниципальной программы </w:t>
            </w:r>
            <w:r w:rsidR="00DC488F">
              <w:rPr>
                <w:rFonts w:ascii="Times New Roman" w:hAnsi="Times New Roman"/>
                <w:snapToGrid w:val="0"/>
                <w:sz w:val="28"/>
                <w:szCs w:val="28"/>
              </w:rPr>
              <w:t>Николаевского</w:t>
            </w:r>
            <w:r w:rsidRPr="000166D7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сельсовета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166D7" w:rsidRPr="000166D7" w:rsidTr="00E33869">
        <w:tc>
          <w:tcPr>
            <w:tcW w:w="226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66D7" w:rsidRPr="000166D7" w:rsidTr="00E33869">
        <w:tc>
          <w:tcPr>
            <w:tcW w:w="226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7Х 0 00 00000</w:t>
            </w:r>
          </w:p>
        </w:tc>
        <w:tc>
          <w:tcPr>
            <w:tcW w:w="708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Непрограммное направление деятельности;</w:t>
            </w:r>
          </w:p>
        </w:tc>
      </w:tr>
      <w:tr w:rsidR="000166D7" w:rsidRPr="000166D7" w:rsidTr="00E33869">
        <w:tc>
          <w:tcPr>
            <w:tcW w:w="226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7Х 0 00 ХХХХX</w:t>
            </w:r>
          </w:p>
        </w:tc>
        <w:tc>
          <w:tcPr>
            <w:tcW w:w="7088" w:type="dxa"/>
          </w:tcPr>
          <w:p w:rsidR="000166D7" w:rsidRPr="000166D7" w:rsidRDefault="000166D7" w:rsidP="00E338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Направления реализации непрограммных расходов.</w:t>
            </w:r>
          </w:p>
        </w:tc>
      </w:tr>
    </w:tbl>
    <w:p w:rsidR="000166D7" w:rsidRPr="000166D7" w:rsidRDefault="000166D7" w:rsidP="000166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66D7" w:rsidRPr="000166D7" w:rsidRDefault="000166D7" w:rsidP="000166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>Перечень кодов целевых статей расходов  бюджета и их наименований представлен в приложении к настоящим Указаниям.</w:t>
      </w:r>
    </w:p>
    <w:p w:rsidR="000166D7" w:rsidRPr="000166D7" w:rsidRDefault="000166D7" w:rsidP="000166D7">
      <w:pPr>
        <w:autoSpaceDE w:val="0"/>
        <w:autoSpaceDN w:val="0"/>
        <w:adjustRightInd w:val="0"/>
        <w:ind w:firstLine="709"/>
        <w:contextualSpacing/>
        <w:jc w:val="both"/>
        <w:outlineLvl w:val="4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napToGrid w:val="0"/>
          <w:sz w:val="28"/>
          <w:szCs w:val="28"/>
        </w:rPr>
        <w:t xml:space="preserve">Отражение расходов  бюджета сельсовета, источником финансового обеспечения которых являются дотации бюджетам сельских поселений для выравнивание бюджетной обеспеченности осуществляется по целевым статьям расходов  бюджета, включающим коды направлений расходов (13 </w:t>
      </w:r>
      <w:r w:rsidRPr="000166D7">
        <w:rPr>
          <w:rFonts w:ascii="Times New Roman" w:hAnsi="Times New Roman"/>
          <w:sz w:val="28"/>
          <w:szCs w:val="28"/>
        </w:rPr>
        <w:t xml:space="preserve">– </w:t>
      </w:r>
      <w:r w:rsidRPr="000166D7">
        <w:rPr>
          <w:rFonts w:ascii="Times New Roman" w:hAnsi="Times New Roman"/>
          <w:snapToGrid w:val="0"/>
          <w:sz w:val="28"/>
          <w:szCs w:val="28"/>
        </w:rPr>
        <w:t>17 разряды кода расходов бюджетов</w:t>
      </w:r>
      <w:r w:rsidRPr="000166D7">
        <w:rPr>
          <w:rFonts w:ascii="Times New Roman" w:hAnsi="Times New Roman"/>
          <w:sz w:val="28"/>
          <w:szCs w:val="28"/>
        </w:rPr>
        <w:t xml:space="preserve">. При этом наименование указанного направления расходов  бюджета (наименование целевой статьи, содержащей соответствующее направление расходов бюджета) не включает указание на наименование 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дотации бюджетам сельских поселений для выравнивание бюджетной обеспеченности </w:t>
      </w:r>
      <w:r w:rsidRPr="000166D7">
        <w:rPr>
          <w:rFonts w:ascii="Times New Roman" w:hAnsi="Times New Roman"/>
          <w:sz w:val="28"/>
          <w:szCs w:val="28"/>
        </w:rPr>
        <w:t>являющегося источником финансового обеспечения расходов  бюджета.</w:t>
      </w:r>
    </w:p>
    <w:p w:rsidR="000166D7" w:rsidRPr="000166D7" w:rsidRDefault="000166D7" w:rsidP="000166D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66D7">
        <w:rPr>
          <w:rFonts w:ascii="Times New Roman" w:hAnsi="Times New Roman"/>
          <w:snapToGrid w:val="0"/>
          <w:sz w:val="28"/>
          <w:szCs w:val="28"/>
        </w:rPr>
        <w:t xml:space="preserve">Универсальные направления расходов, увязываемые с целевыми статьями основных мероприятий, подпрограмм муниципальных программ </w:t>
      </w:r>
      <w:r w:rsidR="00205742">
        <w:rPr>
          <w:rFonts w:ascii="Times New Roman" w:hAnsi="Times New Roman"/>
          <w:snapToGrid w:val="0"/>
          <w:sz w:val="28"/>
          <w:szCs w:val="28"/>
        </w:rPr>
        <w:t xml:space="preserve">Николаевского 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сельсовета, непрограммными направлениями </w:t>
      </w:r>
      <w:r w:rsidRPr="000166D7">
        <w:rPr>
          <w:rFonts w:ascii="Times New Roman" w:hAnsi="Times New Roman"/>
          <w:sz w:val="28"/>
          <w:szCs w:val="28"/>
        </w:rPr>
        <w:t xml:space="preserve">деятельности органов муниципальной власти </w:t>
      </w:r>
      <w:r w:rsidR="00DC488F">
        <w:rPr>
          <w:rFonts w:ascii="Times New Roman" w:hAnsi="Times New Roman"/>
          <w:snapToGrid w:val="0"/>
          <w:sz w:val="28"/>
          <w:szCs w:val="28"/>
        </w:rPr>
        <w:t>Николаевского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 сельсовета</w:t>
      </w:r>
      <w:r w:rsidRPr="000166D7">
        <w:rPr>
          <w:rFonts w:ascii="Times New Roman" w:hAnsi="Times New Roman"/>
          <w:sz w:val="28"/>
          <w:szCs w:val="28"/>
        </w:rPr>
        <w:t xml:space="preserve"> (непрограммными мероприятиями):</w:t>
      </w:r>
    </w:p>
    <w:p w:rsidR="000166D7" w:rsidRPr="000166D7" w:rsidRDefault="000166D7" w:rsidP="000166D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71" w:type="dxa"/>
        <w:tblInd w:w="93" w:type="dxa"/>
        <w:tblLayout w:type="fixed"/>
        <w:tblLook w:val="04A0"/>
      </w:tblPr>
      <w:tblGrid>
        <w:gridCol w:w="1527"/>
        <w:gridCol w:w="7844"/>
      </w:tblGrid>
      <w:tr w:rsidR="00270715" w:rsidRPr="00270715" w:rsidTr="00205742">
        <w:trPr>
          <w:trHeight w:val="315"/>
        </w:trPr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844" w:type="dxa"/>
            <w:shd w:val="clear" w:color="auto" w:fill="auto"/>
            <w:vAlign w:val="center"/>
            <w:hideMark/>
          </w:tcPr>
          <w:p w:rsidR="00270715" w:rsidRPr="00270715" w:rsidRDefault="00270715" w:rsidP="00270715">
            <w:pPr>
              <w:ind w:right="3925" w:firstLine="8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70715" w:rsidRPr="00270715" w:rsidTr="00205742">
        <w:trPr>
          <w:trHeight w:val="945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 на 2018-2025 годы"</w:t>
            </w:r>
          </w:p>
        </w:tc>
      </w:tr>
      <w:tr w:rsidR="00270715" w:rsidRPr="00270715" w:rsidTr="00205742">
        <w:trPr>
          <w:trHeight w:val="315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6010000000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"Осуществление деятельности аппарата управления"</w:t>
            </w:r>
          </w:p>
        </w:tc>
      </w:tr>
      <w:tr w:rsidR="00270715" w:rsidRPr="00270715" w:rsidTr="00205742">
        <w:trPr>
          <w:trHeight w:val="315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6010010010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</w:tr>
      <w:tr w:rsidR="00270715" w:rsidRPr="00270715" w:rsidTr="00205742">
        <w:trPr>
          <w:trHeight w:val="315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6010010020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Аппарат администрации муниципального образования</w:t>
            </w:r>
          </w:p>
        </w:tc>
      </w:tr>
      <w:tr w:rsidR="00270715" w:rsidRPr="00270715" w:rsidTr="00205742">
        <w:trPr>
          <w:trHeight w:val="630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6010010080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tabs>
                <w:tab w:val="left" w:pos="7628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</w:tr>
      <w:tr w:rsidR="00270715" w:rsidRPr="00270715" w:rsidTr="00205742">
        <w:trPr>
          <w:trHeight w:val="315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6010025050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пенсии за выслугу лет муниципальным служащим</w:t>
            </w:r>
          </w:p>
        </w:tc>
      </w:tr>
      <w:tr w:rsidR="00270715" w:rsidRPr="00270715" w:rsidTr="00205742">
        <w:trPr>
          <w:trHeight w:val="630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6020000000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"Обеспечение осуществления части, переданных органами власти другого уровня, полномочий"</w:t>
            </w:r>
          </w:p>
        </w:tc>
      </w:tr>
      <w:tr w:rsidR="00270715" w:rsidRPr="00270715" w:rsidTr="00205742">
        <w:trPr>
          <w:trHeight w:val="630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6020051180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270715" w:rsidRPr="00270715" w:rsidTr="00205742">
        <w:trPr>
          <w:trHeight w:val="630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6030000000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"Обеспечение пожарной безопасности на территории муниципального образования Николаевский сельсовет"</w:t>
            </w:r>
          </w:p>
        </w:tc>
      </w:tr>
      <w:tr w:rsidR="00270715" w:rsidRPr="00270715" w:rsidTr="00205742">
        <w:trPr>
          <w:trHeight w:val="630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6030095020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</w:tr>
      <w:tr w:rsidR="00270715" w:rsidRPr="00270715" w:rsidTr="00205742">
        <w:trPr>
          <w:trHeight w:val="630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6040000000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"Развитие дорожного хозяйства на территории муниципального образования Николаевский сельсовет"</w:t>
            </w:r>
          </w:p>
        </w:tc>
      </w:tr>
      <w:tr w:rsidR="00270715" w:rsidRPr="00270715" w:rsidTr="00205742">
        <w:trPr>
          <w:trHeight w:val="630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6040095280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</w:tr>
      <w:tr w:rsidR="00270715" w:rsidRPr="00270715" w:rsidTr="00205742">
        <w:trPr>
          <w:trHeight w:val="630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6050000000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"Благоустройство территории муниципального образования Николаевский сельсовет"</w:t>
            </w:r>
          </w:p>
        </w:tc>
      </w:tr>
      <w:tr w:rsidR="00270715" w:rsidRPr="00270715" w:rsidTr="00205742">
        <w:trPr>
          <w:trHeight w:val="630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6050095310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</w:tr>
      <w:tr w:rsidR="00270715" w:rsidRPr="00270715" w:rsidTr="00205742">
        <w:trPr>
          <w:trHeight w:val="315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605П5S140В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 (благоустройство мест захоронения)</w:t>
            </w:r>
          </w:p>
        </w:tc>
      </w:tr>
      <w:tr w:rsidR="00270715" w:rsidRPr="00270715" w:rsidTr="00205742">
        <w:trPr>
          <w:trHeight w:val="630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6060000000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"Развитие культуры и спорта на территории муниципального образования Николаевский сельсовет"</w:t>
            </w:r>
          </w:p>
        </w:tc>
      </w:tr>
      <w:tr w:rsidR="00270715" w:rsidRPr="00270715" w:rsidTr="00205742">
        <w:trPr>
          <w:trHeight w:val="930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6060075080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</w:tr>
      <w:tr w:rsidR="00270715" w:rsidRPr="00270715" w:rsidTr="00205742">
        <w:trPr>
          <w:trHeight w:val="630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6060095220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</w:tr>
      <w:tr w:rsidR="00270715" w:rsidRPr="00270715" w:rsidTr="00205742">
        <w:trPr>
          <w:trHeight w:val="315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6060097030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заработной платы работников муниципальных учреждений культуры</w:t>
            </w:r>
          </w:p>
        </w:tc>
      </w:tr>
      <w:tr w:rsidR="00270715" w:rsidRPr="00270715" w:rsidTr="00205742">
        <w:trPr>
          <w:trHeight w:val="315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606A155190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</w:tr>
      <w:tr w:rsidR="00270715" w:rsidRPr="00270715" w:rsidTr="00205742">
        <w:trPr>
          <w:trHeight w:val="630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606П5S140Д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 (благоустройство (устройство) детской (игровой, спортивной, спортивно-игровой) площадки)</w:t>
            </w:r>
          </w:p>
        </w:tc>
      </w:tr>
      <w:tr w:rsidR="00270715" w:rsidRPr="00270715" w:rsidTr="00205742">
        <w:trPr>
          <w:trHeight w:val="945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6090000000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"Развитие системы градорегулирования в муниципальном образовании Николаевский сельсовет Саракташского района Оренбургской области"</w:t>
            </w:r>
          </w:p>
        </w:tc>
      </w:tr>
      <w:tr w:rsidR="00270715" w:rsidRPr="00270715" w:rsidTr="00205742">
        <w:trPr>
          <w:trHeight w:val="1001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60900S1510</w:t>
            </w:r>
          </w:p>
        </w:tc>
        <w:tc>
          <w:tcPr>
            <w:tcW w:w="7844" w:type="dxa"/>
            <w:shd w:val="clear" w:color="auto" w:fill="auto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приведению документов территориального планирования и градостроительного зонирования муниципальных образований</w:t>
            </w:r>
          </w:p>
        </w:tc>
      </w:tr>
      <w:tr w:rsidR="00270715" w:rsidRPr="00270715" w:rsidTr="00205742">
        <w:trPr>
          <w:trHeight w:val="315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7700000000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Непрограммное направление расходов (непрограммные мероприятия)</w:t>
            </w:r>
          </w:p>
        </w:tc>
      </w:tr>
      <w:tr w:rsidR="00270715" w:rsidRPr="00270715" w:rsidTr="00205742">
        <w:trPr>
          <w:trHeight w:val="630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7700000040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</w:tr>
      <w:tr w:rsidR="00270715" w:rsidRPr="00270715" w:rsidTr="00205742">
        <w:trPr>
          <w:trHeight w:val="630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7700015030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Представительские расходы и расходы, связанные с представительской деятельностью</w:t>
            </w:r>
          </w:p>
        </w:tc>
      </w:tr>
      <w:tr w:rsidR="00270715" w:rsidRPr="00270715" w:rsidTr="00205742">
        <w:trPr>
          <w:trHeight w:val="315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7700020040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Меры поддержки добровольных народных дружин</w:t>
            </w:r>
          </w:p>
        </w:tc>
      </w:tr>
      <w:tr w:rsidR="00270715" w:rsidRPr="00270715" w:rsidTr="00205742">
        <w:trPr>
          <w:trHeight w:val="630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7700040010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</w:tr>
      <w:tr w:rsidR="00270715" w:rsidRPr="00270715" w:rsidTr="00205742">
        <w:trPr>
          <w:trHeight w:val="630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7700090010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</w:tr>
      <w:tr w:rsidR="00270715" w:rsidRPr="00270715" w:rsidTr="00205742">
        <w:trPr>
          <w:trHeight w:val="630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7700090030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Финансирование расходов по внесению изменений в генеральные планы и (или) правила землепользования и застройки сельских поселений Саракташского района</w:t>
            </w:r>
          </w:p>
        </w:tc>
      </w:tr>
      <w:tr w:rsidR="00270715" w:rsidRPr="00270715" w:rsidTr="00205742">
        <w:trPr>
          <w:trHeight w:val="945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7700090050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Финансирование расходов по подготовке документов для внесения в государственный кадастр недвижимости сведений о границах муниципальных образований, границах населенных пунктов</w:t>
            </w:r>
          </w:p>
        </w:tc>
      </w:tr>
      <w:tr w:rsidR="00270715" w:rsidRPr="00270715" w:rsidTr="00205742">
        <w:trPr>
          <w:trHeight w:val="315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7700090120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</w:tr>
      <w:tr w:rsidR="00270715" w:rsidRPr="00270715" w:rsidTr="00205742">
        <w:trPr>
          <w:trHeight w:val="630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7700090140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</w:tr>
      <w:tr w:rsidR="00270715" w:rsidRPr="00270715" w:rsidTr="00205742">
        <w:trPr>
          <w:trHeight w:val="630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7700090150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</w:tr>
      <w:tr w:rsidR="00270715" w:rsidRPr="00270715" w:rsidTr="00205742">
        <w:trPr>
          <w:trHeight w:val="315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7700090160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мероприятия в области жилищного хозяйства</w:t>
            </w:r>
          </w:p>
        </w:tc>
      </w:tr>
      <w:tr w:rsidR="00270715" w:rsidRPr="00270715" w:rsidTr="00205742">
        <w:trPr>
          <w:trHeight w:val="315"/>
        </w:trPr>
        <w:tc>
          <w:tcPr>
            <w:tcW w:w="1527" w:type="dxa"/>
            <w:shd w:val="clear" w:color="auto" w:fill="auto"/>
            <w:noWrap/>
            <w:hideMark/>
          </w:tcPr>
          <w:p w:rsidR="00270715" w:rsidRPr="00270715" w:rsidRDefault="00270715" w:rsidP="002707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7700095100</w:t>
            </w:r>
          </w:p>
        </w:tc>
        <w:tc>
          <w:tcPr>
            <w:tcW w:w="7844" w:type="dxa"/>
            <w:shd w:val="clear" w:color="auto" w:fill="auto"/>
            <w:vAlign w:val="bottom"/>
            <w:hideMark/>
          </w:tcPr>
          <w:p w:rsidR="00270715" w:rsidRPr="00270715" w:rsidRDefault="00270715" w:rsidP="002057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Членские взносы в Совет (ассоциацию) муниципальных образований</w:t>
            </w:r>
          </w:p>
        </w:tc>
      </w:tr>
    </w:tbl>
    <w:p w:rsidR="000166D7" w:rsidRDefault="000166D7" w:rsidP="000166D7">
      <w:pPr>
        <w:ind w:firstLine="709"/>
        <w:jc w:val="both"/>
        <w:rPr>
          <w:sz w:val="28"/>
          <w:szCs w:val="28"/>
        </w:rPr>
      </w:pPr>
    </w:p>
    <w:p w:rsidR="002E7C85" w:rsidRPr="003B399E" w:rsidRDefault="002E7C85" w:rsidP="000166D7">
      <w:pPr>
        <w:ind w:left="4956"/>
        <w:jc w:val="both"/>
      </w:pPr>
    </w:p>
    <w:sectPr w:rsidR="002E7C85" w:rsidRPr="003B399E" w:rsidSect="002E7C85">
      <w:headerReference w:type="default" r:id="rId8"/>
      <w:pgSz w:w="11905" w:h="16838"/>
      <w:pgMar w:top="826" w:right="851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D31" w:rsidRDefault="00DD7D31" w:rsidP="002E7C85">
      <w:r>
        <w:separator/>
      </w:r>
    </w:p>
  </w:endnote>
  <w:endnote w:type="continuationSeparator" w:id="1">
    <w:p w:rsidR="00DD7D31" w:rsidRDefault="00DD7D31" w:rsidP="002E7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D31" w:rsidRDefault="00DD7D31" w:rsidP="002E7C85">
      <w:r>
        <w:separator/>
      </w:r>
    </w:p>
  </w:footnote>
  <w:footnote w:type="continuationSeparator" w:id="1">
    <w:p w:rsidR="00DD7D31" w:rsidRDefault="00DD7D31" w:rsidP="002E7C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26" w:rsidRDefault="00036D26">
    <w:pPr>
      <w:pStyle w:val="a3"/>
      <w:jc w:val="center"/>
    </w:pPr>
  </w:p>
  <w:p w:rsidR="00036D26" w:rsidRDefault="00036D26">
    <w:pPr>
      <w:pStyle w:val="a3"/>
      <w:jc w:val="center"/>
    </w:pPr>
    <w:fldSimple w:instr=" PAGE   \* MERGEFORMAT ">
      <w:r w:rsidR="00C15064">
        <w:rPr>
          <w:noProof/>
        </w:rPr>
        <w:t>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90C"/>
    <w:multiLevelType w:val="hybridMultilevel"/>
    <w:tmpl w:val="CFB85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387121"/>
    <w:multiLevelType w:val="hybridMultilevel"/>
    <w:tmpl w:val="038456D0"/>
    <w:lvl w:ilvl="0" w:tplc="C1127618">
      <w:start w:val="1"/>
      <w:numFmt w:val="decimal"/>
      <w:lvlText w:val="%1."/>
      <w:lvlJc w:val="left"/>
      <w:pPr>
        <w:ind w:left="765" w:hanging="4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2B619E"/>
    <w:multiLevelType w:val="hybridMultilevel"/>
    <w:tmpl w:val="BAF8754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7522B8"/>
    <w:multiLevelType w:val="hybridMultilevel"/>
    <w:tmpl w:val="2CFAC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1127E"/>
    <w:multiLevelType w:val="hybridMultilevel"/>
    <w:tmpl w:val="63B0C07A"/>
    <w:lvl w:ilvl="0" w:tplc="E99A7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41775"/>
    <w:multiLevelType w:val="hybridMultilevel"/>
    <w:tmpl w:val="F44833EA"/>
    <w:lvl w:ilvl="0" w:tplc="0BC005A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4C3B"/>
    <w:rsid w:val="00005235"/>
    <w:rsid w:val="000166D7"/>
    <w:rsid w:val="00026E3D"/>
    <w:rsid w:val="00034C3B"/>
    <w:rsid w:val="00036D26"/>
    <w:rsid w:val="000700DD"/>
    <w:rsid w:val="000A1C1F"/>
    <w:rsid w:val="000A319C"/>
    <w:rsid w:val="000B2B5C"/>
    <w:rsid w:val="000B433C"/>
    <w:rsid w:val="000B463E"/>
    <w:rsid w:val="000B5D02"/>
    <w:rsid w:val="000C3380"/>
    <w:rsid w:val="000D2775"/>
    <w:rsid w:val="000D6542"/>
    <w:rsid w:val="000E36FE"/>
    <w:rsid w:val="000E3940"/>
    <w:rsid w:val="000F309F"/>
    <w:rsid w:val="000F5F84"/>
    <w:rsid w:val="001025AF"/>
    <w:rsid w:val="00111CD5"/>
    <w:rsid w:val="00146FB6"/>
    <w:rsid w:val="00162E2E"/>
    <w:rsid w:val="001653A5"/>
    <w:rsid w:val="00192ED0"/>
    <w:rsid w:val="00193C87"/>
    <w:rsid w:val="00194F02"/>
    <w:rsid w:val="001C73C4"/>
    <w:rsid w:val="001D2592"/>
    <w:rsid w:val="001F78F8"/>
    <w:rsid w:val="00201A2E"/>
    <w:rsid w:val="00201E98"/>
    <w:rsid w:val="00205742"/>
    <w:rsid w:val="00231A7C"/>
    <w:rsid w:val="00247BDC"/>
    <w:rsid w:val="0025302B"/>
    <w:rsid w:val="00262C34"/>
    <w:rsid w:val="00265E88"/>
    <w:rsid w:val="002673AD"/>
    <w:rsid w:val="00270715"/>
    <w:rsid w:val="0027358E"/>
    <w:rsid w:val="00274AD7"/>
    <w:rsid w:val="00276EE5"/>
    <w:rsid w:val="002936B8"/>
    <w:rsid w:val="00296344"/>
    <w:rsid w:val="002B2E57"/>
    <w:rsid w:val="002D450C"/>
    <w:rsid w:val="002E7C85"/>
    <w:rsid w:val="002F1FC5"/>
    <w:rsid w:val="00303551"/>
    <w:rsid w:val="003127D3"/>
    <w:rsid w:val="003160D4"/>
    <w:rsid w:val="00316A56"/>
    <w:rsid w:val="00340796"/>
    <w:rsid w:val="00341755"/>
    <w:rsid w:val="00375395"/>
    <w:rsid w:val="003A2080"/>
    <w:rsid w:val="003A56AA"/>
    <w:rsid w:val="003B399E"/>
    <w:rsid w:val="003B6747"/>
    <w:rsid w:val="003C4F84"/>
    <w:rsid w:val="003E3DCC"/>
    <w:rsid w:val="003E7912"/>
    <w:rsid w:val="00415FB3"/>
    <w:rsid w:val="004271F5"/>
    <w:rsid w:val="00446D18"/>
    <w:rsid w:val="004651D0"/>
    <w:rsid w:val="004756EC"/>
    <w:rsid w:val="004767AE"/>
    <w:rsid w:val="0049599D"/>
    <w:rsid w:val="00496528"/>
    <w:rsid w:val="004969C1"/>
    <w:rsid w:val="004B09A4"/>
    <w:rsid w:val="004B1989"/>
    <w:rsid w:val="004B25C3"/>
    <w:rsid w:val="004B6F80"/>
    <w:rsid w:val="004E0D4F"/>
    <w:rsid w:val="004F30AD"/>
    <w:rsid w:val="00501C6B"/>
    <w:rsid w:val="00512F08"/>
    <w:rsid w:val="00532BC4"/>
    <w:rsid w:val="00534FD5"/>
    <w:rsid w:val="005472F2"/>
    <w:rsid w:val="00550A69"/>
    <w:rsid w:val="00557C71"/>
    <w:rsid w:val="00557F7D"/>
    <w:rsid w:val="00566CF4"/>
    <w:rsid w:val="00584343"/>
    <w:rsid w:val="005875D0"/>
    <w:rsid w:val="005B00B3"/>
    <w:rsid w:val="005D0A3B"/>
    <w:rsid w:val="005D1F18"/>
    <w:rsid w:val="005E6A40"/>
    <w:rsid w:val="00647E55"/>
    <w:rsid w:val="00653F73"/>
    <w:rsid w:val="00675F8E"/>
    <w:rsid w:val="006816F5"/>
    <w:rsid w:val="00696D9A"/>
    <w:rsid w:val="006D10DC"/>
    <w:rsid w:val="006E6AD2"/>
    <w:rsid w:val="006E7852"/>
    <w:rsid w:val="00715821"/>
    <w:rsid w:val="00717D2B"/>
    <w:rsid w:val="00737974"/>
    <w:rsid w:val="0074538C"/>
    <w:rsid w:val="00754AE3"/>
    <w:rsid w:val="0076199D"/>
    <w:rsid w:val="007821F4"/>
    <w:rsid w:val="0078417E"/>
    <w:rsid w:val="00790CC4"/>
    <w:rsid w:val="00797756"/>
    <w:rsid w:val="007B3D56"/>
    <w:rsid w:val="007C2A1A"/>
    <w:rsid w:val="007E52D6"/>
    <w:rsid w:val="007E5490"/>
    <w:rsid w:val="00813458"/>
    <w:rsid w:val="00840ED5"/>
    <w:rsid w:val="00863790"/>
    <w:rsid w:val="00864149"/>
    <w:rsid w:val="008675FE"/>
    <w:rsid w:val="00870FC1"/>
    <w:rsid w:val="00883824"/>
    <w:rsid w:val="008864F9"/>
    <w:rsid w:val="008952FA"/>
    <w:rsid w:val="008B09E0"/>
    <w:rsid w:val="008C0DED"/>
    <w:rsid w:val="008C5022"/>
    <w:rsid w:val="008D3158"/>
    <w:rsid w:val="00911340"/>
    <w:rsid w:val="0095212E"/>
    <w:rsid w:val="00983364"/>
    <w:rsid w:val="0099023C"/>
    <w:rsid w:val="00992441"/>
    <w:rsid w:val="009A217F"/>
    <w:rsid w:val="009A40D2"/>
    <w:rsid w:val="009F3844"/>
    <w:rsid w:val="00A22F13"/>
    <w:rsid w:val="00A50238"/>
    <w:rsid w:val="00A507E7"/>
    <w:rsid w:val="00A524C0"/>
    <w:rsid w:val="00A52AC5"/>
    <w:rsid w:val="00A637AB"/>
    <w:rsid w:val="00A74D36"/>
    <w:rsid w:val="00A85E61"/>
    <w:rsid w:val="00AA1D2A"/>
    <w:rsid w:val="00AB0071"/>
    <w:rsid w:val="00AF2F8D"/>
    <w:rsid w:val="00B11136"/>
    <w:rsid w:val="00B3232F"/>
    <w:rsid w:val="00B363D7"/>
    <w:rsid w:val="00B40A20"/>
    <w:rsid w:val="00B608C6"/>
    <w:rsid w:val="00B633AE"/>
    <w:rsid w:val="00B671CF"/>
    <w:rsid w:val="00B67738"/>
    <w:rsid w:val="00B81F66"/>
    <w:rsid w:val="00BB05C7"/>
    <w:rsid w:val="00BC37EE"/>
    <w:rsid w:val="00BC6001"/>
    <w:rsid w:val="00BC73DC"/>
    <w:rsid w:val="00BD1423"/>
    <w:rsid w:val="00C12C3B"/>
    <w:rsid w:val="00C15064"/>
    <w:rsid w:val="00C65105"/>
    <w:rsid w:val="00C82BEC"/>
    <w:rsid w:val="00C924DC"/>
    <w:rsid w:val="00C95118"/>
    <w:rsid w:val="00CA1F4A"/>
    <w:rsid w:val="00CC5479"/>
    <w:rsid w:val="00CD4C8D"/>
    <w:rsid w:val="00CF3F20"/>
    <w:rsid w:val="00D04F81"/>
    <w:rsid w:val="00D0651A"/>
    <w:rsid w:val="00D37491"/>
    <w:rsid w:val="00D4485E"/>
    <w:rsid w:val="00D643C0"/>
    <w:rsid w:val="00D670BA"/>
    <w:rsid w:val="00D80C05"/>
    <w:rsid w:val="00D8183A"/>
    <w:rsid w:val="00DC488F"/>
    <w:rsid w:val="00DD23B6"/>
    <w:rsid w:val="00DD7D31"/>
    <w:rsid w:val="00E04647"/>
    <w:rsid w:val="00E0767E"/>
    <w:rsid w:val="00E33869"/>
    <w:rsid w:val="00E4542D"/>
    <w:rsid w:val="00E45DBA"/>
    <w:rsid w:val="00E675DE"/>
    <w:rsid w:val="00E67D6C"/>
    <w:rsid w:val="00E718B6"/>
    <w:rsid w:val="00EB76C5"/>
    <w:rsid w:val="00EC3C4B"/>
    <w:rsid w:val="00ED6147"/>
    <w:rsid w:val="00ED7BFE"/>
    <w:rsid w:val="00EE027B"/>
    <w:rsid w:val="00F056B7"/>
    <w:rsid w:val="00F256A9"/>
    <w:rsid w:val="00F365DC"/>
    <w:rsid w:val="00F4381C"/>
    <w:rsid w:val="00F535A9"/>
    <w:rsid w:val="00F55D0A"/>
    <w:rsid w:val="00FB4A12"/>
    <w:rsid w:val="00FF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9F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9023C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C3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34C3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034C3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034C3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034C3B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99023C"/>
    <w:rPr>
      <w:rFonts w:ascii="Times New Roman" w:eastAsia="Times New Roman" w:hAnsi="Times New Roman"/>
      <w:b/>
      <w:bCs/>
      <w:sz w:val="28"/>
    </w:rPr>
  </w:style>
  <w:style w:type="paragraph" w:styleId="a3">
    <w:name w:val="header"/>
    <w:basedOn w:val="a"/>
    <w:link w:val="a4"/>
    <w:uiPriority w:val="99"/>
    <w:rsid w:val="0099023C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023C"/>
    <w:rPr>
      <w:sz w:val="22"/>
      <w:szCs w:val="22"/>
      <w:lang w:eastAsia="en-US"/>
    </w:rPr>
  </w:style>
  <w:style w:type="paragraph" w:customStyle="1" w:styleId="BlockQuotation">
    <w:name w:val="Block Quotation"/>
    <w:basedOn w:val="a"/>
    <w:rsid w:val="00B67738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msonormalcxspmiddle">
    <w:name w:val="msonormalcxspmiddle"/>
    <w:basedOn w:val="a"/>
    <w:rsid w:val="005E6A4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5E6A40"/>
    <w:rPr>
      <w:rFonts w:ascii="Times New Roman" w:hAnsi="Times New Roman"/>
      <w:sz w:val="26"/>
    </w:rPr>
  </w:style>
  <w:style w:type="paragraph" w:styleId="a5">
    <w:name w:val="List Paragraph"/>
    <w:basedOn w:val="a"/>
    <w:uiPriority w:val="34"/>
    <w:qFormat/>
    <w:rsid w:val="002E7C85"/>
    <w:pPr>
      <w:ind w:left="708"/>
    </w:pPr>
  </w:style>
  <w:style w:type="paragraph" w:styleId="a6">
    <w:name w:val="footer"/>
    <w:basedOn w:val="a"/>
    <w:link w:val="a7"/>
    <w:uiPriority w:val="99"/>
    <w:semiHidden/>
    <w:unhideWhenUsed/>
    <w:rsid w:val="002E7C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7C85"/>
    <w:rPr>
      <w:sz w:val="22"/>
      <w:szCs w:val="22"/>
      <w:lang w:eastAsia="en-US"/>
    </w:rPr>
  </w:style>
  <w:style w:type="paragraph" w:customStyle="1" w:styleId="ConsCell">
    <w:name w:val="ConsCell"/>
    <w:rsid w:val="000166D7"/>
    <w:pPr>
      <w:widowControl w:val="0"/>
      <w:ind w:right="19772"/>
    </w:pPr>
    <w:rPr>
      <w:rFonts w:ascii="Arial" w:eastAsia="Times New Roman" w:hAnsi="Arial"/>
      <w:snapToGrid w:val="0"/>
    </w:rPr>
  </w:style>
  <w:style w:type="paragraph" w:styleId="a8">
    <w:name w:val="Balloon Text"/>
    <w:basedOn w:val="a"/>
    <w:link w:val="a9"/>
    <w:uiPriority w:val="99"/>
    <w:semiHidden/>
    <w:unhideWhenUsed/>
    <w:rsid w:val="00DC48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48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1733</Words>
  <Characters>9882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АДМИНИСТРАЦИЯ НИКОЛАЕВСКОГО СЕЛЬСОВЕТА САРАКТАШСКОГО РАЙОНА ОРЕНБУРГСКОЙ ОБЛАСТИ</vt:lpstr>
      <vt:lpstr>Приложение №1</vt:lpstr>
      <vt:lpstr>к распоряжению</vt:lpstr>
      <vt:lpstr/>
      <vt:lpstr>от 31.01.2022 г.  № 1-р</vt:lpstr>
      <vt:lpstr/>
      <vt:lpstr/>
      <vt:lpstr>Указания о порядке применения кодов целевых статей</vt:lpstr>
      <vt:lpstr>расходов бюджета Николаевского сельсовета</vt:lpstr>
      <vt:lpstr/>
    </vt:vector>
  </TitlesOfParts>
  <Company/>
  <LinksUpToDate>false</LinksUpToDate>
  <CharactersWithSpaces>11592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Флюра Магазовна</dc:creator>
  <cp:lastModifiedBy>Samsung</cp:lastModifiedBy>
  <cp:revision>2</cp:revision>
  <cp:lastPrinted>2020-02-28T11:28:00Z</cp:lastPrinted>
  <dcterms:created xsi:type="dcterms:W3CDTF">2022-05-13T10:15:00Z</dcterms:created>
  <dcterms:modified xsi:type="dcterms:W3CDTF">2022-05-13T10:15:00Z</dcterms:modified>
</cp:coreProperties>
</file>