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E37C5" w:rsidRPr="002F6BD8">
        <w:trPr>
          <w:trHeight w:val="961"/>
          <w:jc w:val="center"/>
        </w:trPr>
        <w:tc>
          <w:tcPr>
            <w:tcW w:w="3321" w:type="dxa"/>
          </w:tcPr>
          <w:p w:rsidR="00FE37C5" w:rsidRPr="002F6BD8" w:rsidRDefault="00FE37C5" w:rsidP="00FE5FFD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FE37C5" w:rsidRPr="002F6BD8" w:rsidRDefault="00CF1D97" w:rsidP="00FE5FFD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16560" cy="668655"/>
                  <wp:effectExtent l="19050" t="0" r="254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66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E37C5" w:rsidRPr="002F6BD8" w:rsidRDefault="00FE37C5" w:rsidP="00FE5FFD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E37C5" w:rsidRPr="002F6BD8" w:rsidRDefault="00FE37C5" w:rsidP="00D652E4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E37C5" w:rsidRPr="00175D25" w:rsidRDefault="00FE37C5" w:rsidP="00D652E4">
      <w:pPr>
        <w:pStyle w:val="2"/>
        <w:jc w:val="center"/>
        <w:rPr>
          <w:rFonts w:ascii="Times New Roman" w:hAnsi="Times New Roman"/>
          <w:color w:val="auto"/>
          <w:sz w:val="28"/>
        </w:rPr>
      </w:pPr>
      <w:r w:rsidRPr="00175D25">
        <w:rPr>
          <w:rFonts w:ascii="Times New Roman" w:hAnsi="Times New Roman"/>
          <w:color w:val="auto"/>
          <w:sz w:val="28"/>
        </w:rPr>
        <w:t>АДМИНИСТРАЦИЯ НИКОЛАЕВСКОГО СЕЛЬСОВЕТА САРАКТАШСКОГО РАЙОНА ОРЕНБУРГСКОЙ ОБЛАСТИ</w:t>
      </w:r>
    </w:p>
    <w:p w:rsidR="00FE37C5" w:rsidRPr="002F6BD8" w:rsidRDefault="00FE37C5" w:rsidP="00D652E4">
      <w:pPr>
        <w:rPr>
          <w:rFonts w:ascii="Times New Roman" w:hAnsi="Times New Roman" w:cs="Times New Roman"/>
        </w:rPr>
      </w:pPr>
    </w:p>
    <w:p w:rsidR="00FE37C5" w:rsidRPr="002F6BD8" w:rsidRDefault="00FE37C5" w:rsidP="00D652E4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E37C5" w:rsidRPr="002F6BD8" w:rsidRDefault="00FE37C5" w:rsidP="00D652E4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E37C5" w:rsidRPr="002F6BD8" w:rsidRDefault="00FE37C5" w:rsidP="00D652E4">
      <w:pPr>
        <w:ind w:right="283"/>
        <w:rPr>
          <w:rFonts w:ascii="Times New Roman" w:hAnsi="Times New Roman" w:cs="Times New Roman"/>
        </w:rPr>
      </w:pPr>
    </w:p>
    <w:p w:rsidR="00FE37C5" w:rsidRDefault="00FE37C5" w:rsidP="00D6334F">
      <w:pPr>
        <w:pStyle w:val="a7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23.11.2022 года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89-п</w:t>
      </w:r>
    </w:p>
    <w:p w:rsidR="00FE37C5" w:rsidRPr="002C6842" w:rsidRDefault="00FE37C5" w:rsidP="002C684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E37C5" w:rsidRDefault="00FE37C5" w:rsidP="002C6842">
      <w:pPr>
        <w:shd w:val="clear" w:color="auto" w:fill="FFFFFF"/>
        <w:spacing w:before="188" w:after="188" w:line="240" w:lineRule="auto"/>
        <w:ind w:left="-567"/>
        <w:jc w:val="center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F1419"/>
          <w:sz w:val="28"/>
          <w:szCs w:val="28"/>
          <w:lang w:eastAsia="ru-RU"/>
        </w:rPr>
        <w:t>Об утверждении протокола публичных слушаний</w:t>
      </w:r>
    </w:p>
    <w:p w:rsidR="00FE37C5" w:rsidRDefault="00FE37C5" w:rsidP="00D652E4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 xml:space="preserve">     В соответствии с  Градостроительным  кодексом Российской Федерации, Уставом муниципального образования Николаевский сельсовет Саракташского района Оренбургской области, Положением о публичных слушаниях, утвержденным решением Совета депутатов муниципального образования Николаевский сельсовет  № 9 от 22.11.2005 года:</w:t>
      </w:r>
    </w:p>
    <w:p w:rsidR="00FE37C5" w:rsidRPr="002C6842" w:rsidRDefault="00FE37C5" w:rsidP="00D633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1. Утвердить протокол публичных слушаний,  состоявшихся 22.11.2022 года  по вопросам об</w:t>
      </w:r>
      <w:r w:rsidRPr="00554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842">
        <w:rPr>
          <w:rFonts w:ascii="Times New Roman" w:hAnsi="Times New Roman" w:cs="Times New Roman"/>
          <w:sz w:val="28"/>
          <w:szCs w:val="28"/>
        </w:rPr>
        <w:t>откло</w:t>
      </w:r>
      <w:r>
        <w:rPr>
          <w:rFonts w:ascii="Times New Roman" w:hAnsi="Times New Roman" w:cs="Times New Roman"/>
          <w:sz w:val="28"/>
          <w:szCs w:val="28"/>
        </w:rPr>
        <w:t xml:space="preserve">нение от предельных параметров размеров </w:t>
      </w:r>
      <w:r w:rsidRPr="002C6842">
        <w:rPr>
          <w:rFonts w:ascii="Times New Roman" w:hAnsi="Times New Roman" w:cs="Times New Roman"/>
          <w:sz w:val="28"/>
          <w:szCs w:val="28"/>
        </w:rPr>
        <w:t>земельных участков,   расположенных  по адресам:</w:t>
      </w:r>
    </w:p>
    <w:p w:rsidR="00FE37C5" w:rsidRDefault="00FE37C5" w:rsidP="00D652E4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Российская Федерация, Оренбургская область, Саракташский муниципальный район, сельское поселение Николаевский сельсовет, село Кабанкино, улица Дружбы, № 55.</w:t>
      </w:r>
    </w:p>
    <w:p w:rsidR="00FE37C5" w:rsidRDefault="00FE37C5" w:rsidP="002C6842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7C5" w:rsidRDefault="00FE37C5" w:rsidP="002C684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E37C5" w:rsidRDefault="00FE37C5" w:rsidP="00D652E4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 Настоящее постановление вступает в силу с момента его официального опубликования путем размещения на официальном сайте муниципального образования  Николаевский  сельсовет (http://</w:t>
      </w:r>
      <w:r w:rsidRPr="00D652E4">
        <w:t xml:space="preserve"> </w:t>
      </w:r>
      <w:hyperlink r:id="rId5" w:tgtFrame="_blank" w:history="1">
        <w:r w:rsidRPr="00D652E4">
          <w:rPr>
            <w:rStyle w:val="a9"/>
            <w:color w:val="auto"/>
            <w:sz w:val="28"/>
            <w:szCs w:val="28"/>
            <w:u w:val="none"/>
          </w:rPr>
          <w:t>nikolaevkaadm.ru</w:t>
        </w:r>
      </w:hyperlink>
      <w:r>
        <w:rPr>
          <w:color w:val="0F1419"/>
          <w:sz w:val="28"/>
          <w:szCs w:val="28"/>
        </w:rPr>
        <w:t>/)</w:t>
      </w:r>
    </w:p>
    <w:p w:rsidR="00FE37C5" w:rsidRDefault="00FE37C5" w:rsidP="002C6842">
      <w:pPr>
        <w:shd w:val="clear" w:color="auto" w:fill="FFFFFF"/>
        <w:spacing w:before="188" w:after="188" w:line="240" w:lineRule="auto"/>
        <w:ind w:left="-567"/>
        <w:jc w:val="both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3. Контроль  за организацией  исполнения  настоящего Постановления оставляю за собой.</w:t>
      </w:r>
    </w:p>
    <w:p w:rsidR="00175D25" w:rsidRDefault="00175D25" w:rsidP="002C6842">
      <w:pPr>
        <w:shd w:val="clear" w:color="auto" w:fill="FFFFFF"/>
        <w:spacing w:before="188" w:after="188" w:line="240" w:lineRule="auto"/>
        <w:ind w:left="-567"/>
        <w:jc w:val="both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</w:p>
    <w:p w:rsidR="00175D25" w:rsidRDefault="00175D25" w:rsidP="002C6842">
      <w:pPr>
        <w:shd w:val="clear" w:color="auto" w:fill="FFFFFF"/>
        <w:spacing w:before="188" w:after="188" w:line="240" w:lineRule="auto"/>
        <w:ind w:left="-567"/>
        <w:jc w:val="both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</w:p>
    <w:p w:rsidR="00175D25" w:rsidRDefault="00175D25" w:rsidP="00D652E4">
      <w:pPr>
        <w:shd w:val="clear" w:color="auto" w:fill="FFFFFF"/>
        <w:spacing w:before="188" w:after="188" w:line="240" w:lineRule="auto"/>
        <w:ind w:left="-567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r w:rsidR="00FE37C5"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Глава муниципального образования</w:t>
      </w:r>
    </w:p>
    <w:p w:rsidR="00FE37C5" w:rsidRDefault="00175D25" w:rsidP="00D652E4">
      <w:pPr>
        <w:shd w:val="clear" w:color="auto" w:fill="FFFFFF"/>
        <w:spacing w:before="188" w:after="188" w:line="240" w:lineRule="auto"/>
        <w:ind w:left="-567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Николаевский сельсовет</w:t>
      </w:r>
      <w:r w:rsidR="00FE37C5"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:                                     </w:t>
      </w: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 xml:space="preserve">                          </w:t>
      </w:r>
      <w:r w:rsidR="00FE37C5"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      Т.В. Калмыкова</w:t>
      </w:r>
    </w:p>
    <w:p w:rsidR="00FE37C5" w:rsidRDefault="00FE37C5" w:rsidP="002C6842">
      <w:pPr>
        <w:shd w:val="clear" w:color="auto" w:fill="FFFFFF"/>
        <w:spacing w:before="188" w:after="188" w:line="240" w:lineRule="auto"/>
        <w:ind w:left="-567"/>
        <w:jc w:val="both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</w:p>
    <w:p w:rsidR="00FE37C5" w:rsidRPr="00175D25" w:rsidRDefault="00FE37C5" w:rsidP="00175D25">
      <w:pPr>
        <w:shd w:val="clear" w:color="auto" w:fill="FFFFFF"/>
        <w:spacing w:before="188" w:after="188" w:line="240" w:lineRule="auto"/>
        <w:ind w:left="-567"/>
        <w:jc w:val="both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Разослано: заявителю, прокуратуре, администрации  Саракташского района.</w:t>
      </w:r>
    </w:p>
    <w:p w:rsidR="00FE37C5" w:rsidRDefault="00FE37C5"/>
    <w:sectPr w:rsidR="00FE37C5" w:rsidSect="002C684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/>
  <w:rsids>
    <w:rsidRoot w:val="002C6842"/>
    <w:rsid w:val="00085FB3"/>
    <w:rsid w:val="00171847"/>
    <w:rsid w:val="00175D25"/>
    <w:rsid w:val="002C6842"/>
    <w:rsid w:val="002F6BD8"/>
    <w:rsid w:val="00314B67"/>
    <w:rsid w:val="0033458A"/>
    <w:rsid w:val="0049759B"/>
    <w:rsid w:val="004A4BBB"/>
    <w:rsid w:val="004C1B81"/>
    <w:rsid w:val="00554149"/>
    <w:rsid w:val="00563F61"/>
    <w:rsid w:val="005F02ED"/>
    <w:rsid w:val="006B036F"/>
    <w:rsid w:val="007569DA"/>
    <w:rsid w:val="008F538F"/>
    <w:rsid w:val="009750F3"/>
    <w:rsid w:val="009E255E"/>
    <w:rsid w:val="00A20F60"/>
    <w:rsid w:val="00C06FB8"/>
    <w:rsid w:val="00CB4647"/>
    <w:rsid w:val="00CD1358"/>
    <w:rsid w:val="00CF1D97"/>
    <w:rsid w:val="00D60DC0"/>
    <w:rsid w:val="00D6334F"/>
    <w:rsid w:val="00D652E4"/>
    <w:rsid w:val="00DE3197"/>
    <w:rsid w:val="00E56A0A"/>
    <w:rsid w:val="00F30B47"/>
    <w:rsid w:val="00FE37C5"/>
    <w:rsid w:val="00FE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4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C684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C684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rsid w:val="002C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C6842"/>
    <w:pPr>
      <w:ind w:left="720"/>
    </w:pPr>
  </w:style>
  <w:style w:type="paragraph" w:styleId="a5">
    <w:name w:val="Balloon Text"/>
    <w:basedOn w:val="a"/>
    <w:link w:val="a6"/>
    <w:uiPriority w:val="99"/>
    <w:semiHidden/>
    <w:rsid w:val="002C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68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652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ru-RU"/>
    </w:rPr>
  </w:style>
  <w:style w:type="character" w:customStyle="1" w:styleId="HeaderChar">
    <w:name w:val="Header Char"/>
    <w:basedOn w:val="a0"/>
    <w:link w:val="a7"/>
    <w:uiPriority w:val="99"/>
    <w:semiHidden/>
    <w:locked/>
    <w:rsid w:val="00C06FB8"/>
    <w:rPr>
      <w:rFonts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652E4"/>
    <w:rPr>
      <w:rFonts w:ascii="Arial" w:hAnsi="Arial" w:cs="Arial"/>
      <w:lang w:val="ru-RU" w:eastAsia="ru-RU" w:bidi="ar-SA"/>
    </w:rPr>
  </w:style>
  <w:style w:type="character" w:styleId="a9">
    <w:name w:val="Hyperlink"/>
    <w:basedOn w:val="a0"/>
    <w:uiPriority w:val="99"/>
    <w:rsid w:val="00D652E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ikolaevkaadm.ru/index.php/administratsiy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Samsung</cp:lastModifiedBy>
  <cp:revision>2</cp:revision>
  <cp:lastPrinted>2022-05-16T10:55:00Z</cp:lastPrinted>
  <dcterms:created xsi:type="dcterms:W3CDTF">2023-03-14T11:52:00Z</dcterms:created>
  <dcterms:modified xsi:type="dcterms:W3CDTF">2023-03-14T11:52:00Z</dcterms:modified>
</cp:coreProperties>
</file>