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895" w:rsidRPr="00145E90" w:rsidRDefault="00A72895" w:rsidP="00145E90">
      <w:pPr>
        <w:tabs>
          <w:tab w:val="left" w:pos="270"/>
          <w:tab w:val="center" w:pos="4677"/>
        </w:tabs>
        <w:spacing w:before="100" w:beforeAutospacing="1" w:after="100" w:afterAutospacing="1" w:line="240" w:lineRule="atLeast"/>
        <w:ind w:right="-1"/>
        <w:contextualSpacing/>
        <w:jc w:val="right"/>
        <w:rPr>
          <w:b/>
          <w:bCs/>
          <w:sz w:val="16"/>
          <w:szCs w:val="16"/>
        </w:rPr>
      </w:pPr>
      <w:r w:rsidRPr="00145E90">
        <w:rPr>
          <w:b/>
          <w:bCs/>
          <w:sz w:val="16"/>
          <w:szCs w:val="16"/>
        </w:rPr>
        <w:t>Приложение № 2 к извещению</w:t>
      </w:r>
    </w:p>
    <w:p w:rsidR="003B4F51" w:rsidRPr="00145E90" w:rsidRDefault="003B4F51" w:rsidP="00145E90">
      <w:pPr>
        <w:contextualSpacing/>
        <w:jc w:val="center"/>
        <w:rPr>
          <w:sz w:val="16"/>
          <w:szCs w:val="16"/>
        </w:rPr>
      </w:pPr>
    </w:p>
    <w:p w:rsidR="00AE3376" w:rsidRPr="00145E90" w:rsidRDefault="003B4F51" w:rsidP="00145E90">
      <w:pPr>
        <w:contextualSpacing/>
        <w:jc w:val="center"/>
        <w:rPr>
          <w:sz w:val="16"/>
          <w:szCs w:val="16"/>
        </w:rPr>
      </w:pPr>
      <w:r w:rsidRPr="00145E90">
        <w:rPr>
          <w:sz w:val="16"/>
          <w:szCs w:val="16"/>
        </w:rPr>
        <w:t>Проект договора</w:t>
      </w:r>
    </w:p>
    <w:p w:rsidR="00AE3376" w:rsidRPr="00145E90" w:rsidRDefault="00AE3376" w:rsidP="00145E90">
      <w:pPr>
        <w:contextualSpacing/>
        <w:jc w:val="center"/>
        <w:rPr>
          <w:sz w:val="16"/>
          <w:szCs w:val="16"/>
        </w:rPr>
      </w:pPr>
      <w:r w:rsidRPr="00145E90">
        <w:rPr>
          <w:sz w:val="16"/>
          <w:szCs w:val="16"/>
        </w:rPr>
        <w:t>аренды земельного участка</w:t>
      </w:r>
    </w:p>
    <w:p w:rsidR="00AE3376" w:rsidRPr="00145E90" w:rsidRDefault="00AE3376" w:rsidP="00145E90">
      <w:pPr>
        <w:contextualSpacing/>
        <w:rPr>
          <w:sz w:val="16"/>
          <w:szCs w:val="16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4785"/>
        <w:gridCol w:w="4821"/>
      </w:tblGrid>
      <w:tr w:rsidR="00AE3376" w:rsidRPr="00145E90" w:rsidTr="00AE3376">
        <w:tc>
          <w:tcPr>
            <w:tcW w:w="4785" w:type="dxa"/>
          </w:tcPr>
          <w:p w:rsidR="00AE3376" w:rsidRPr="00145E90" w:rsidRDefault="0025642C" w:rsidP="00145E90">
            <w:pPr>
              <w:spacing w:line="240" w:lineRule="atLeast"/>
              <w:ind w:right="-1"/>
              <w:contextualSpacing/>
              <w:rPr>
                <w:sz w:val="16"/>
                <w:szCs w:val="16"/>
              </w:rPr>
            </w:pPr>
            <w:r w:rsidRPr="00145E90">
              <w:rPr>
                <w:bCs/>
                <w:sz w:val="16"/>
                <w:szCs w:val="16"/>
              </w:rPr>
              <w:t>Оренбургская область, Саракташский р-н, с. Николаевка</w:t>
            </w:r>
          </w:p>
        </w:tc>
        <w:tc>
          <w:tcPr>
            <w:tcW w:w="4821" w:type="dxa"/>
          </w:tcPr>
          <w:p w:rsidR="00AE3376" w:rsidRPr="00145E90" w:rsidRDefault="00AE3376" w:rsidP="00145E90">
            <w:pPr>
              <w:spacing w:line="240" w:lineRule="atLeast"/>
              <w:ind w:right="-1" w:firstLine="426"/>
              <w:contextualSpacing/>
              <w:jc w:val="right"/>
              <w:rPr>
                <w:sz w:val="16"/>
                <w:szCs w:val="16"/>
              </w:rPr>
            </w:pPr>
            <w:r w:rsidRPr="00145E90">
              <w:rPr>
                <w:sz w:val="16"/>
                <w:szCs w:val="16"/>
              </w:rPr>
              <w:t>«__»________</w:t>
            </w:r>
            <w:r w:rsidR="002979CC" w:rsidRPr="00145E90">
              <w:rPr>
                <w:sz w:val="16"/>
                <w:szCs w:val="16"/>
              </w:rPr>
              <w:t>202</w:t>
            </w:r>
            <w:r w:rsidR="00591FA4" w:rsidRPr="00145E90">
              <w:rPr>
                <w:sz w:val="16"/>
                <w:szCs w:val="16"/>
              </w:rPr>
              <w:t>3</w:t>
            </w:r>
            <w:r w:rsidRPr="00145E90">
              <w:rPr>
                <w:sz w:val="16"/>
                <w:szCs w:val="16"/>
              </w:rPr>
              <w:t>г.</w:t>
            </w:r>
          </w:p>
        </w:tc>
      </w:tr>
    </w:tbl>
    <w:p w:rsidR="00AE3376" w:rsidRPr="00145E90" w:rsidRDefault="00AE3376" w:rsidP="00145E90">
      <w:pPr>
        <w:contextualSpacing/>
        <w:rPr>
          <w:sz w:val="16"/>
          <w:szCs w:val="16"/>
        </w:rPr>
      </w:pPr>
    </w:p>
    <w:p w:rsidR="00AE3376" w:rsidRPr="00145E90" w:rsidRDefault="00AE3376" w:rsidP="00145E90">
      <w:pPr>
        <w:spacing w:line="240" w:lineRule="atLeast"/>
        <w:ind w:firstLine="284"/>
        <w:contextualSpacing/>
        <w:jc w:val="both"/>
        <w:rPr>
          <w:sz w:val="16"/>
          <w:szCs w:val="16"/>
        </w:rPr>
      </w:pPr>
      <w:r w:rsidRPr="00145E90">
        <w:rPr>
          <w:sz w:val="16"/>
          <w:szCs w:val="16"/>
        </w:rPr>
        <w:t xml:space="preserve">Администрация </w:t>
      </w:r>
      <w:r w:rsidRPr="00145E90">
        <w:rPr>
          <w:bCs/>
          <w:sz w:val="16"/>
          <w:szCs w:val="16"/>
        </w:rPr>
        <w:t xml:space="preserve">муниципального образования </w:t>
      </w:r>
      <w:r w:rsidR="0025642C" w:rsidRPr="00145E90">
        <w:rPr>
          <w:bCs/>
          <w:sz w:val="16"/>
          <w:szCs w:val="16"/>
        </w:rPr>
        <w:t>Николаевский</w:t>
      </w:r>
      <w:r w:rsidRPr="00145E90">
        <w:rPr>
          <w:bCs/>
          <w:sz w:val="16"/>
          <w:szCs w:val="16"/>
        </w:rPr>
        <w:t xml:space="preserve"> сельсовет </w:t>
      </w:r>
      <w:r w:rsidR="0025642C" w:rsidRPr="00145E90">
        <w:rPr>
          <w:bCs/>
          <w:sz w:val="16"/>
          <w:szCs w:val="16"/>
        </w:rPr>
        <w:t>Саракташского</w:t>
      </w:r>
      <w:r w:rsidRPr="00145E90">
        <w:rPr>
          <w:bCs/>
          <w:sz w:val="16"/>
          <w:szCs w:val="16"/>
        </w:rPr>
        <w:t xml:space="preserve"> района Оренбургской области</w:t>
      </w:r>
      <w:r w:rsidRPr="00145E90">
        <w:rPr>
          <w:sz w:val="16"/>
          <w:szCs w:val="16"/>
        </w:rPr>
        <w:t xml:space="preserve">, именуемая в дальнейшем </w:t>
      </w:r>
      <w:r w:rsidRPr="00145E90">
        <w:rPr>
          <w:b/>
          <w:bCs/>
          <w:sz w:val="16"/>
          <w:szCs w:val="16"/>
        </w:rPr>
        <w:t>«Арендодатель»</w:t>
      </w:r>
      <w:r w:rsidRPr="00145E90">
        <w:rPr>
          <w:sz w:val="16"/>
          <w:szCs w:val="16"/>
        </w:rPr>
        <w:t xml:space="preserve">, в лице Главы муниципального образования </w:t>
      </w:r>
      <w:r w:rsidR="0025642C" w:rsidRPr="00145E90">
        <w:rPr>
          <w:sz w:val="16"/>
          <w:szCs w:val="16"/>
        </w:rPr>
        <w:t>Калмыковой Татьяны Васильевны</w:t>
      </w:r>
      <w:r w:rsidR="00EC2DF0" w:rsidRPr="00145E90">
        <w:rPr>
          <w:sz w:val="16"/>
          <w:szCs w:val="16"/>
        </w:rPr>
        <w:t>, действующе</w:t>
      </w:r>
      <w:r w:rsidR="0025642C" w:rsidRPr="00145E90">
        <w:rPr>
          <w:sz w:val="16"/>
          <w:szCs w:val="16"/>
        </w:rPr>
        <w:t>й</w:t>
      </w:r>
      <w:r w:rsidRPr="00145E90">
        <w:rPr>
          <w:sz w:val="16"/>
          <w:szCs w:val="16"/>
        </w:rPr>
        <w:t xml:space="preserve"> на основании Устава, с одной стороны, и _______________________________________________________, именуемое(ый) в дальнейшем </w:t>
      </w:r>
      <w:r w:rsidRPr="00145E90">
        <w:rPr>
          <w:b/>
          <w:bCs/>
          <w:sz w:val="16"/>
          <w:szCs w:val="16"/>
        </w:rPr>
        <w:t>«Арендатор»</w:t>
      </w:r>
      <w:r w:rsidRPr="00145E90">
        <w:rPr>
          <w:sz w:val="16"/>
          <w:szCs w:val="16"/>
        </w:rPr>
        <w:t>, в лице</w:t>
      </w:r>
      <w:r w:rsidR="00696101" w:rsidRPr="00145E90">
        <w:rPr>
          <w:sz w:val="16"/>
          <w:szCs w:val="16"/>
        </w:rPr>
        <w:t xml:space="preserve"> ________________ _____________________</w:t>
      </w:r>
      <w:r w:rsidRPr="00145E90">
        <w:rPr>
          <w:sz w:val="16"/>
          <w:szCs w:val="16"/>
        </w:rPr>
        <w:t>_________, действующего на основании ____________________________________________________, с другой стороны, совместно именуемые в дальнейшем «</w:t>
      </w:r>
      <w:r w:rsidRPr="00145E90">
        <w:rPr>
          <w:b/>
          <w:sz w:val="16"/>
          <w:szCs w:val="16"/>
        </w:rPr>
        <w:t>Стороны</w:t>
      </w:r>
      <w:r w:rsidRPr="00145E90">
        <w:rPr>
          <w:sz w:val="16"/>
          <w:szCs w:val="16"/>
        </w:rPr>
        <w:t xml:space="preserve">», на основании результатов аукциона на право заключения договора аренды земельных участков (извещение на сайте </w:t>
      </w:r>
      <w:r w:rsidRPr="00145E90">
        <w:rPr>
          <w:sz w:val="16"/>
          <w:szCs w:val="16"/>
          <w:u w:val="single"/>
          <w:lang w:val="en-US"/>
        </w:rPr>
        <w:t>www</w:t>
      </w:r>
      <w:r w:rsidRPr="00145E90">
        <w:rPr>
          <w:sz w:val="16"/>
          <w:szCs w:val="16"/>
          <w:u w:val="single"/>
        </w:rPr>
        <w:t>.</w:t>
      </w:r>
      <w:r w:rsidRPr="00145E90">
        <w:rPr>
          <w:sz w:val="16"/>
          <w:szCs w:val="16"/>
          <w:u w:val="single"/>
          <w:lang w:val="en-US"/>
        </w:rPr>
        <w:t>torgi</w:t>
      </w:r>
      <w:r w:rsidRPr="00145E90">
        <w:rPr>
          <w:sz w:val="16"/>
          <w:szCs w:val="16"/>
          <w:u w:val="single"/>
        </w:rPr>
        <w:t>.</w:t>
      </w:r>
      <w:r w:rsidRPr="00145E90">
        <w:rPr>
          <w:sz w:val="16"/>
          <w:szCs w:val="16"/>
          <w:u w:val="single"/>
          <w:lang w:val="en-US"/>
        </w:rPr>
        <w:t>gov</w:t>
      </w:r>
      <w:r w:rsidRPr="00145E90">
        <w:rPr>
          <w:sz w:val="16"/>
          <w:szCs w:val="16"/>
          <w:u w:val="single"/>
        </w:rPr>
        <w:t>.</w:t>
      </w:r>
      <w:r w:rsidRPr="00145E90">
        <w:rPr>
          <w:sz w:val="16"/>
          <w:szCs w:val="16"/>
          <w:u w:val="single"/>
          <w:lang w:val="en-US"/>
        </w:rPr>
        <w:t>ru</w:t>
      </w:r>
      <w:r w:rsidR="00E025A6" w:rsidRPr="00145E90">
        <w:rPr>
          <w:bCs/>
          <w:color w:val="000000"/>
          <w:sz w:val="16"/>
          <w:szCs w:val="16"/>
        </w:rPr>
        <w:t xml:space="preserve"> № __________(Л</w:t>
      </w:r>
      <w:r w:rsidR="002B1E56" w:rsidRPr="00145E90">
        <w:rPr>
          <w:bCs/>
          <w:color w:val="000000"/>
          <w:sz w:val="16"/>
          <w:szCs w:val="16"/>
        </w:rPr>
        <w:t>от № 1</w:t>
      </w:r>
      <w:r w:rsidRPr="00145E90">
        <w:rPr>
          <w:bCs/>
          <w:color w:val="000000"/>
          <w:sz w:val="16"/>
          <w:szCs w:val="16"/>
        </w:rPr>
        <w:t>)</w:t>
      </w:r>
      <w:r w:rsidRPr="00145E90">
        <w:rPr>
          <w:sz w:val="16"/>
          <w:szCs w:val="16"/>
        </w:rPr>
        <w:t>) заключили настоящий Договор о нижеследующем: </w:t>
      </w:r>
    </w:p>
    <w:p w:rsidR="00AE3376" w:rsidRPr="00145E90" w:rsidRDefault="00AE3376" w:rsidP="00145E90">
      <w:pPr>
        <w:spacing w:before="100" w:beforeAutospacing="1" w:after="100" w:afterAutospacing="1" w:line="240" w:lineRule="atLeast"/>
        <w:ind w:firstLine="284"/>
        <w:contextualSpacing/>
        <w:jc w:val="center"/>
        <w:rPr>
          <w:b/>
          <w:bCs/>
          <w:sz w:val="16"/>
          <w:szCs w:val="16"/>
        </w:rPr>
      </w:pPr>
    </w:p>
    <w:p w:rsidR="00AE3376" w:rsidRPr="00145E90" w:rsidRDefault="00AE3376" w:rsidP="00145E90">
      <w:pPr>
        <w:spacing w:before="100" w:beforeAutospacing="1" w:after="100" w:afterAutospacing="1" w:line="240" w:lineRule="atLeast"/>
        <w:ind w:firstLine="284"/>
        <w:contextualSpacing/>
        <w:jc w:val="center"/>
        <w:rPr>
          <w:b/>
          <w:bCs/>
          <w:sz w:val="16"/>
          <w:szCs w:val="16"/>
        </w:rPr>
      </w:pPr>
      <w:r w:rsidRPr="00145E90">
        <w:rPr>
          <w:b/>
          <w:bCs/>
          <w:sz w:val="16"/>
          <w:szCs w:val="16"/>
        </w:rPr>
        <w:t xml:space="preserve"> 1. Предмет договора</w:t>
      </w:r>
    </w:p>
    <w:p w:rsidR="00AE3376" w:rsidRPr="00145E90" w:rsidRDefault="00AE3376" w:rsidP="00145E90">
      <w:pPr>
        <w:contextualSpacing/>
        <w:jc w:val="both"/>
        <w:rPr>
          <w:sz w:val="16"/>
          <w:szCs w:val="16"/>
        </w:rPr>
      </w:pPr>
      <w:r w:rsidRPr="00145E90">
        <w:rPr>
          <w:bCs/>
          <w:sz w:val="16"/>
          <w:szCs w:val="16"/>
        </w:rPr>
        <w:t>1.1.</w:t>
      </w:r>
      <w:r w:rsidRPr="00145E90">
        <w:rPr>
          <w:b/>
          <w:bCs/>
          <w:sz w:val="16"/>
          <w:szCs w:val="16"/>
        </w:rPr>
        <w:t xml:space="preserve"> </w:t>
      </w:r>
      <w:r w:rsidRPr="00145E90">
        <w:rPr>
          <w:bCs/>
          <w:sz w:val="16"/>
          <w:szCs w:val="16"/>
        </w:rPr>
        <w:t>На основании протокола ____________ № ___ от _________</w:t>
      </w:r>
      <w:r w:rsidRPr="00145E90">
        <w:rPr>
          <w:bCs/>
          <w:color w:val="000000"/>
          <w:sz w:val="16"/>
          <w:szCs w:val="16"/>
        </w:rPr>
        <w:t xml:space="preserve"> </w:t>
      </w:r>
      <w:r w:rsidRPr="00145E90">
        <w:rPr>
          <w:sz w:val="16"/>
          <w:szCs w:val="16"/>
        </w:rPr>
        <w:t xml:space="preserve"> Арендодатель передает, а Арендатор принимает во временное владение и  пользование  на  условиях  предусмотренных настоящим </w:t>
      </w:r>
      <w:r w:rsidR="007B2D36" w:rsidRPr="00145E90">
        <w:rPr>
          <w:sz w:val="16"/>
          <w:szCs w:val="16"/>
        </w:rPr>
        <w:t>д</w:t>
      </w:r>
      <w:r w:rsidRPr="00145E90">
        <w:rPr>
          <w:sz w:val="16"/>
          <w:szCs w:val="16"/>
        </w:rPr>
        <w:t xml:space="preserve">оговором </w:t>
      </w:r>
      <w:r w:rsidR="002979CC" w:rsidRPr="00145E90">
        <w:rPr>
          <w:sz w:val="16"/>
          <w:szCs w:val="16"/>
        </w:rPr>
        <w:t xml:space="preserve">земельный участок площадью </w:t>
      </w:r>
      <w:r w:rsidR="0025642C" w:rsidRPr="00145E90">
        <w:rPr>
          <w:sz w:val="16"/>
          <w:szCs w:val="16"/>
          <w:shd w:val="clear" w:color="auto" w:fill="F8F8F8"/>
        </w:rPr>
        <w:t xml:space="preserve">5 421 000 </w:t>
      </w:r>
      <w:r w:rsidR="0025642C" w:rsidRPr="00145E90">
        <w:rPr>
          <w:sz w:val="16"/>
          <w:szCs w:val="16"/>
        </w:rPr>
        <w:t xml:space="preserve">кв.м с кадастровым номером </w:t>
      </w:r>
      <w:r w:rsidR="0025642C" w:rsidRPr="00145E90">
        <w:rPr>
          <w:sz w:val="16"/>
          <w:szCs w:val="16"/>
          <w:shd w:val="clear" w:color="auto" w:fill="F8F8F8"/>
        </w:rPr>
        <w:t>56:26:1112001:99</w:t>
      </w:r>
      <w:r w:rsidR="0025642C" w:rsidRPr="00145E90">
        <w:rPr>
          <w:sz w:val="16"/>
          <w:szCs w:val="16"/>
        </w:rPr>
        <w:t>; категория земель: земли сельскохозяйственного назначения; разрешенное использование:</w:t>
      </w:r>
      <w:r w:rsidR="0025642C" w:rsidRPr="00145E90">
        <w:rPr>
          <w:bCs/>
          <w:sz w:val="16"/>
          <w:szCs w:val="16"/>
          <w:shd w:val="clear" w:color="auto" w:fill="FFFFFF"/>
        </w:rPr>
        <w:t xml:space="preserve"> </w:t>
      </w:r>
      <w:r w:rsidR="0025642C" w:rsidRPr="00145E90">
        <w:rPr>
          <w:sz w:val="16"/>
          <w:szCs w:val="16"/>
          <w:shd w:val="clear" w:color="auto" w:fill="F8F8F8"/>
        </w:rPr>
        <w:t>Для сельскохозяйственного использования</w:t>
      </w:r>
      <w:r w:rsidR="0025642C" w:rsidRPr="00145E90">
        <w:rPr>
          <w:bCs/>
          <w:sz w:val="16"/>
          <w:szCs w:val="16"/>
          <w:shd w:val="clear" w:color="auto" w:fill="FFFFFF"/>
        </w:rPr>
        <w:t>;</w:t>
      </w:r>
      <w:r w:rsidR="0025642C" w:rsidRPr="00145E90">
        <w:rPr>
          <w:sz w:val="16"/>
          <w:szCs w:val="16"/>
        </w:rPr>
        <w:t xml:space="preserve"> адрес (местоположение):</w:t>
      </w:r>
      <w:r w:rsidR="0025642C" w:rsidRPr="00145E90">
        <w:rPr>
          <w:bCs/>
          <w:sz w:val="16"/>
          <w:szCs w:val="16"/>
          <w:shd w:val="clear" w:color="auto" w:fill="FFFFFF"/>
        </w:rPr>
        <w:t xml:space="preserve"> </w:t>
      </w:r>
      <w:r w:rsidR="0025642C" w:rsidRPr="00145E90">
        <w:rPr>
          <w:sz w:val="16"/>
          <w:szCs w:val="16"/>
          <w:shd w:val="clear" w:color="auto" w:fill="F8F8F8"/>
        </w:rPr>
        <w:t>Российская Федерация, Оренбургская область, Саракташский район, МО "Николаевский с/с", земельный участок расположен в северо-восточной части кадастрового квартала 56:26:1112001</w:t>
      </w:r>
      <w:r w:rsidR="0025642C" w:rsidRPr="00145E90">
        <w:rPr>
          <w:rFonts w:eastAsia="MS Mincho"/>
          <w:sz w:val="16"/>
          <w:szCs w:val="16"/>
        </w:rPr>
        <w:t xml:space="preserve"> </w:t>
      </w:r>
      <w:r w:rsidR="005A4EC7" w:rsidRPr="00145E90">
        <w:rPr>
          <w:rFonts w:eastAsia="MS Mincho"/>
          <w:sz w:val="16"/>
          <w:szCs w:val="16"/>
        </w:rPr>
        <w:t>(далее – земельный участок)</w:t>
      </w:r>
      <w:r w:rsidRPr="00145E90">
        <w:rPr>
          <w:sz w:val="16"/>
          <w:szCs w:val="16"/>
        </w:rPr>
        <w:t>.</w:t>
      </w:r>
    </w:p>
    <w:p w:rsidR="00AE3376" w:rsidRPr="00145E90" w:rsidRDefault="00153093" w:rsidP="00145E90">
      <w:pPr>
        <w:ind w:firstLine="284"/>
        <w:contextualSpacing/>
        <w:rPr>
          <w:sz w:val="16"/>
          <w:szCs w:val="16"/>
        </w:rPr>
      </w:pPr>
      <w:r w:rsidRPr="00145E90">
        <w:rPr>
          <w:sz w:val="16"/>
          <w:szCs w:val="16"/>
        </w:rPr>
        <w:t xml:space="preserve">1.2. </w:t>
      </w:r>
      <w:r w:rsidR="001B1FC2" w:rsidRPr="00145E90">
        <w:rPr>
          <w:sz w:val="16"/>
          <w:szCs w:val="16"/>
        </w:rPr>
        <w:t>Ограничения (о</w:t>
      </w:r>
      <w:r w:rsidR="00AE3376" w:rsidRPr="00145E90">
        <w:rPr>
          <w:sz w:val="16"/>
          <w:szCs w:val="16"/>
        </w:rPr>
        <w:t>бременения</w:t>
      </w:r>
      <w:r w:rsidR="001B1FC2" w:rsidRPr="00145E90">
        <w:rPr>
          <w:sz w:val="16"/>
          <w:szCs w:val="16"/>
        </w:rPr>
        <w:t xml:space="preserve">) </w:t>
      </w:r>
      <w:r w:rsidR="00AE3376" w:rsidRPr="00145E90">
        <w:rPr>
          <w:sz w:val="16"/>
          <w:szCs w:val="16"/>
        </w:rPr>
        <w:t xml:space="preserve">земельного участка: </w:t>
      </w:r>
      <w:r w:rsidR="00BE2852" w:rsidRPr="00145E90">
        <w:rPr>
          <w:sz w:val="16"/>
          <w:szCs w:val="16"/>
        </w:rPr>
        <w:t>не зарегистрировано.</w:t>
      </w:r>
    </w:p>
    <w:p w:rsidR="00BE2852" w:rsidRPr="00145E90" w:rsidRDefault="00BE2852" w:rsidP="00145E90">
      <w:pPr>
        <w:ind w:firstLine="284"/>
        <w:contextualSpacing/>
        <w:jc w:val="both"/>
        <w:rPr>
          <w:sz w:val="16"/>
          <w:szCs w:val="16"/>
        </w:rPr>
      </w:pPr>
      <w:r w:rsidRPr="00145E90">
        <w:rPr>
          <w:sz w:val="16"/>
          <w:szCs w:val="16"/>
        </w:rPr>
        <w:t>Сведения о частях земельного участка: Учетный номер части: 1; Площадь: 16 кв.м; Содержание ограничения в использовании или  ограничения права на объект недвижимости или обременения объекта недвижимости: Ограничения прав на земельный участок, предусмотренные статьями 56,56.1 Земельного кодекса Российской Федерации, Постановление Правительства РФ от 12.10.2016 № 1037 «Об утверждении Правил установления охранных зон пунктов государственной геодезической сети, государственной нивелирной сети и государственной гравиметрической сети и признании утратившим силу постановления Правительства Российской Федерации от 7 октября 1996г. № 1137» от 12.10.2016, срок действия: 05.02.2018</w:t>
      </w:r>
    </w:p>
    <w:p w:rsidR="00ED4FF8" w:rsidRPr="00145E90" w:rsidRDefault="001B1FC2" w:rsidP="00145E90">
      <w:pPr>
        <w:pStyle w:val="ConsPlusNormal"/>
        <w:ind w:firstLine="284"/>
        <w:contextualSpacing/>
        <w:jc w:val="both"/>
      </w:pPr>
      <w:r w:rsidRPr="00145E90">
        <w:t>1.3. Арендатор</w:t>
      </w:r>
      <w:r w:rsidR="00BD2CDB" w:rsidRPr="00145E90">
        <w:t>, е</w:t>
      </w:r>
      <w:r w:rsidR="00BD2CDB" w:rsidRPr="00145E90">
        <w:rPr>
          <w:color w:val="000000"/>
          <w:shd w:val="clear" w:color="auto" w:fill="FFFFFF"/>
        </w:rPr>
        <w:t>сли иное не установлено федеральными </w:t>
      </w:r>
      <w:hyperlink r:id="rId4" w:history="1">
        <w:r w:rsidR="00BD2CDB" w:rsidRPr="00145E90">
          <w:rPr>
            <w:rStyle w:val="a5"/>
            <w:color w:val="1A0DAB"/>
            <w:shd w:val="clear" w:color="auto" w:fill="FFFFFF"/>
          </w:rPr>
          <w:t>законами</w:t>
        </w:r>
      </w:hyperlink>
      <w:r w:rsidR="00BD2CDB" w:rsidRPr="00145E90">
        <w:rPr>
          <w:color w:val="000000"/>
          <w:shd w:val="clear" w:color="auto" w:fill="FFFFFF"/>
        </w:rPr>
        <w:t>,</w:t>
      </w:r>
      <w:r w:rsidR="00870A33" w:rsidRPr="00145E90">
        <w:t xml:space="preserve"> </w:t>
      </w:r>
      <w:r w:rsidR="00ED4FF8" w:rsidRPr="00145E90">
        <w:t>имеет право в пределах срока настоящего договора передавать свои права и обязанности по настоящему договору третьему лицу</w:t>
      </w:r>
      <w:r w:rsidR="00153093" w:rsidRPr="00145E90">
        <w:t>,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</w:t>
      </w:r>
      <w:r w:rsidR="005022BA" w:rsidRPr="00145E90">
        <w:t>, а также передават</w:t>
      </w:r>
      <w:r w:rsidR="00ED4FF8" w:rsidRPr="00145E90">
        <w:t>ь в субаренду земельный участок</w:t>
      </w:r>
      <w:r w:rsidR="0080359C" w:rsidRPr="00145E90">
        <w:t xml:space="preserve">, без согласия </w:t>
      </w:r>
      <w:r w:rsidR="004C2F4D" w:rsidRPr="00145E90">
        <w:t>А</w:t>
      </w:r>
      <w:r w:rsidR="0080359C" w:rsidRPr="00145E90">
        <w:t>рендодателя при условии его уведомления</w:t>
      </w:r>
      <w:r w:rsidR="00BC440D" w:rsidRPr="00145E90">
        <w:t xml:space="preserve"> </w:t>
      </w:r>
    </w:p>
    <w:p w:rsidR="00B16665" w:rsidRPr="00145E90" w:rsidRDefault="00B16665" w:rsidP="00145E90">
      <w:pPr>
        <w:suppressAutoHyphens w:val="0"/>
        <w:autoSpaceDE w:val="0"/>
        <w:autoSpaceDN w:val="0"/>
        <w:adjustRightInd w:val="0"/>
        <w:ind w:firstLine="284"/>
        <w:contextualSpacing/>
        <w:jc w:val="both"/>
        <w:rPr>
          <w:rFonts w:eastAsiaTheme="minorHAnsi"/>
          <w:bCs/>
          <w:sz w:val="16"/>
          <w:szCs w:val="16"/>
          <w:lang w:eastAsia="en-US"/>
        </w:rPr>
      </w:pPr>
      <w:r w:rsidRPr="00145E90">
        <w:rPr>
          <w:rFonts w:eastAsiaTheme="minorHAnsi"/>
          <w:bCs/>
          <w:sz w:val="16"/>
          <w:szCs w:val="16"/>
          <w:lang w:eastAsia="en-US"/>
        </w:rPr>
        <w:t>Уведомление о передаче Арендатором земельного участка своих прав и обязанностей по настоящему договору третьему лицу должно быть направлено</w:t>
      </w:r>
      <w:r w:rsidR="00D564AC" w:rsidRPr="00145E90">
        <w:rPr>
          <w:rFonts w:eastAsiaTheme="minorHAnsi"/>
          <w:bCs/>
          <w:sz w:val="16"/>
          <w:szCs w:val="16"/>
          <w:lang w:eastAsia="en-US"/>
        </w:rPr>
        <w:t xml:space="preserve"> (либо вручено)</w:t>
      </w:r>
      <w:r w:rsidRPr="00145E90">
        <w:rPr>
          <w:rFonts w:eastAsiaTheme="minorHAnsi"/>
          <w:bCs/>
          <w:sz w:val="16"/>
          <w:szCs w:val="16"/>
          <w:lang w:eastAsia="en-US"/>
        </w:rPr>
        <w:t xml:space="preserve"> Арендатору </w:t>
      </w:r>
      <w:r w:rsidR="006F248A" w:rsidRPr="00145E90">
        <w:rPr>
          <w:rFonts w:eastAsiaTheme="minorHAnsi"/>
          <w:bCs/>
          <w:sz w:val="16"/>
          <w:szCs w:val="16"/>
          <w:lang w:eastAsia="en-US"/>
        </w:rPr>
        <w:t xml:space="preserve">не позднее чем за </w:t>
      </w:r>
      <w:r w:rsidRPr="00145E90">
        <w:rPr>
          <w:rFonts w:eastAsiaTheme="minorHAnsi"/>
          <w:bCs/>
          <w:sz w:val="16"/>
          <w:szCs w:val="16"/>
          <w:lang w:eastAsia="en-US"/>
        </w:rPr>
        <w:t>5 (пят</w:t>
      </w:r>
      <w:r w:rsidR="006F248A" w:rsidRPr="00145E90">
        <w:rPr>
          <w:rFonts w:eastAsiaTheme="minorHAnsi"/>
          <w:bCs/>
          <w:sz w:val="16"/>
          <w:szCs w:val="16"/>
          <w:lang w:eastAsia="en-US"/>
        </w:rPr>
        <w:t>ь</w:t>
      </w:r>
      <w:r w:rsidRPr="00145E90">
        <w:rPr>
          <w:rFonts w:eastAsiaTheme="minorHAnsi"/>
          <w:bCs/>
          <w:sz w:val="16"/>
          <w:szCs w:val="16"/>
          <w:lang w:eastAsia="en-US"/>
        </w:rPr>
        <w:t xml:space="preserve">) рабочих дней </w:t>
      </w:r>
      <w:r w:rsidR="006F248A" w:rsidRPr="00145E90">
        <w:rPr>
          <w:rFonts w:eastAsiaTheme="minorHAnsi"/>
          <w:bCs/>
          <w:sz w:val="16"/>
          <w:szCs w:val="16"/>
          <w:lang w:eastAsia="en-US"/>
        </w:rPr>
        <w:t xml:space="preserve">до </w:t>
      </w:r>
      <w:r w:rsidRPr="00145E90">
        <w:rPr>
          <w:rFonts w:eastAsiaTheme="minorHAnsi"/>
          <w:bCs/>
          <w:sz w:val="16"/>
          <w:szCs w:val="16"/>
          <w:lang w:eastAsia="en-US"/>
        </w:rPr>
        <w:t>совершения соответствующей сделки с третьим лицом в письменной форме</w:t>
      </w:r>
      <w:r w:rsidR="00D564AC" w:rsidRPr="00145E90">
        <w:rPr>
          <w:rFonts w:eastAsiaTheme="minorHAnsi"/>
          <w:bCs/>
          <w:sz w:val="16"/>
          <w:szCs w:val="16"/>
          <w:lang w:eastAsia="en-US"/>
        </w:rPr>
        <w:t xml:space="preserve"> по адресу </w:t>
      </w:r>
      <w:r w:rsidR="00AA3291" w:rsidRPr="00145E90">
        <w:rPr>
          <w:rFonts w:eastAsiaTheme="minorHAnsi"/>
          <w:bCs/>
          <w:sz w:val="16"/>
          <w:szCs w:val="16"/>
          <w:lang w:eastAsia="en-US"/>
        </w:rPr>
        <w:t xml:space="preserve">местонахождения </w:t>
      </w:r>
      <w:r w:rsidR="00D564AC" w:rsidRPr="00145E90">
        <w:rPr>
          <w:rFonts w:eastAsiaTheme="minorHAnsi"/>
          <w:bCs/>
          <w:sz w:val="16"/>
          <w:szCs w:val="16"/>
          <w:lang w:eastAsia="en-US"/>
        </w:rPr>
        <w:t>Арендодателя, указанному в разделе 7 настоящего договора</w:t>
      </w:r>
      <w:r w:rsidRPr="00145E90">
        <w:rPr>
          <w:rFonts w:eastAsiaTheme="minorHAnsi"/>
          <w:bCs/>
          <w:sz w:val="16"/>
          <w:szCs w:val="16"/>
          <w:lang w:eastAsia="en-US"/>
        </w:rPr>
        <w:t>.</w:t>
      </w:r>
    </w:p>
    <w:p w:rsidR="00BC440D" w:rsidRPr="00145E90" w:rsidRDefault="00BC440D" w:rsidP="00145E90">
      <w:pPr>
        <w:pStyle w:val="ConsPlusNormal"/>
        <w:ind w:firstLine="284"/>
        <w:contextualSpacing/>
        <w:jc w:val="both"/>
        <w:rPr>
          <w:i/>
        </w:rPr>
      </w:pPr>
      <w:r w:rsidRPr="00145E90">
        <w:rPr>
          <w:bCs/>
          <w:i/>
          <w:u w:val="single"/>
        </w:rPr>
        <w:t>Примечание:</w:t>
      </w:r>
      <w:r w:rsidRPr="00145E90">
        <w:rPr>
          <w:bCs/>
          <w:i/>
        </w:rPr>
        <w:t xml:space="preserve"> </w:t>
      </w:r>
      <w:r w:rsidRPr="00145E90">
        <w:rPr>
          <w:i/>
        </w:rPr>
        <w:t>настоящий пункт включается в договор, если Арендатор не относится к лицам, перечисленным в п. 5 статьи 22 Земельного кодекса РФ.</w:t>
      </w:r>
    </w:p>
    <w:p w:rsidR="008426F6" w:rsidRPr="00145E90" w:rsidRDefault="00BC7B9B" w:rsidP="00145E90">
      <w:pPr>
        <w:ind w:firstLine="284"/>
        <w:contextualSpacing/>
        <w:jc w:val="both"/>
        <w:rPr>
          <w:sz w:val="16"/>
          <w:szCs w:val="16"/>
          <w:shd w:val="clear" w:color="auto" w:fill="FFFFFF"/>
        </w:rPr>
      </w:pPr>
      <w:r w:rsidRPr="00145E90">
        <w:rPr>
          <w:sz w:val="16"/>
          <w:szCs w:val="16"/>
        </w:rPr>
        <w:t xml:space="preserve">1.4. </w:t>
      </w:r>
      <w:r w:rsidR="00495784" w:rsidRPr="00145E90">
        <w:rPr>
          <w:sz w:val="16"/>
          <w:szCs w:val="16"/>
        </w:rPr>
        <w:t xml:space="preserve">Земельный участок </w:t>
      </w:r>
      <w:r w:rsidR="00363624" w:rsidRPr="00145E90">
        <w:rPr>
          <w:sz w:val="16"/>
          <w:szCs w:val="16"/>
        </w:rPr>
        <w:t xml:space="preserve">принадлежит на праве собственности муниципальному образованию </w:t>
      </w:r>
      <w:r w:rsidR="0025642C" w:rsidRPr="00145E90">
        <w:rPr>
          <w:sz w:val="16"/>
          <w:szCs w:val="16"/>
        </w:rPr>
        <w:t>Николаевский</w:t>
      </w:r>
      <w:r w:rsidR="00363624" w:rsidRPr="00145E90">
        <w:rPr>
          <w:sz w:val="16"/>
          <w:szCs w:val="16"/>
        </w:rPr>
        <w:t xml:space="preserve"> сельсовет </w:t>
      </w:r>
      <w:r w:rsidR="0025642C" w:rsidRPr="00145E90">
        <w:rPr>
          <w:sz w:val="16"/>
          <w:szCs w:val="16"/>
        </w:rPr>
        <w:t>Саракташского</w:t>
      </w:r>
      <w:r w:rsidR="00363624" w:rsidRPr="00145E90">
        <w:rPr>
          <w:sz w:val="16"/>
          <w:szCs w:val="16"/>
        </w:rPr>
        <w:t xml:space="preserve"> района Оренбургской области, что подтверждается записью регистрации в Едином государственном реестре недвижимости </w:t>
      </w:r>
      <w:r w:rsidR="008426F6" w:rsidRPr="00145E90">
        <w:rPr>
          <w:sz w:val="16"/>
          <w:szCs w:val="16"/>
          <w:shd w:val="clear" w:color="auto" w:fill="FFFFFF"/>
        </w:rPr>
        <w:t>№</w:t>
      </w:r>
      <w:r w:rsidR="002979CC" w:rsidRPr="00145E90">
        <w:rPr>
          <w:sz w:val="16"/>
          <w:szCs w:val="16"/>
          <w:shd w:val="clear" w:color="auto" w:fill="FFFFFF"/>
        </w:rPr>
        <w:t xml:space="preserve"> </w:t>
      </w:r>
      <w:r w:rsidR="00C05A43" w:rsidRPr="00145E90">
        <w:rPr>
          <w:sz w:val="16"/>
          <w:szCs w:val="16"/>
          <w:lang w:eastAsia="ru-RU"/>
        </w:rPr>
        <w:t xml:space="preserve">56:26:1112001:99-56/011/2018-1 </w:t>
      </w:r>
      <w:r w:rsidR="00C05A43" w:rsidRPr="00401C57">
        <w:rPr>
          <w:sz w:val="16"/>
          <w:szCs w:val="16"/>
          <w:lang w:eastAsia="ru-RU"/>
        </w:rPr>
        <w:t>от 15.02.2018</w:t>
      </w:r>
      <w:r w:rsidR="00B3440C" w:rsidRPr="00145E90">
        <w:rPr>
          <w:sz w:val="16"/>
          <w:szCs w:val="16"/>
          <w:shd w:val="clear" w:color="auto" w:fill="FFFFFF"/>
        </w:rPr>
        <w:t>.</w:t>
      </w:r>
    </w:p>
    <w:p w:rsidR="00363624" w:rsidRPr="00145E90" w:rsidRDefault="00363624" w:rsidP="00145E90">
      <w:pPr>
        <w:ind w:firstLine="284"/>
        <w:contextualSpacing/>
        <w:rPr>
          <w:rFonts w:ascii="Arial" w:hAnsi="Arial" w:cs="Arial"/>
          <w:color w:val="343434"/>
          <w:sz w:val="16"/>
          <w:szCs w:val="16"/>
          <w:shd w:val="clear" w:color="auto" w:fill="FFFFFF"/>
        </w:rPr>
      </w:pPr>
    </w:p>
    <w:p w:rsidR="00AE3376" w:rsidRPr="00145E90" w:rsidRDefault="00AE3376" w:rsidP="00145E90">
      <w:pPr>
        <w:ind w:firstLine="284"/>
        <w:contextualSpacing/>
        <w:jc w:val="center"/>
        <w:rPr>
          <w:b/>
          <w:sz w:val="16"/>
          <w:szCs w:val="16"/>
        </w:rPr>
      </w:pPr>
      <w:r w:rsidRPr="00145E90">
        <w:rPr>
          <w:b/>
          <w:sz w:val="16"/>
          <w:szCs w:val="16"/>
        </w:rPr>
        <w:t>2.</w:t>
      </w:r>
      <w:r w:rsidRPr="00145E90">
        <w:rPr>
          <w:sz w:val="16"/>
          <w:szCs w:val="16"/>
        </w:rPr>
        <w:t xml:space="preserve"> </w:t>
      </w:r>
      <w:r w:rsidR="001849A9" w:rsidRPr="00145E90">
        <w:rPr>
          <w:b/>
          <w:sz w:val="16"/>
          <w:szCs w:val="16"/>
        </w:rPr>
        <w:t>Размер арендной платы и порядок оплаты.</w:t>
      </w:r>
    </w:p>
    <w:p w:rsidR="00B3440C" w:rsidRPr="00145E90" w:rsidRDefault="00B3440C" w:rsidP="00145E90">
      <w:pPr>
        <w:ind w:firstLine="284"/>
        <w:contextualSpacing/>
        <w:rPr>
          <w:sz w:val="16"/>
          <w:szCs w:val="16"/>
        </w:rPr>
      </w:pPr>
    </w:p>
    <w:p w:rsidR="00B3440C" w:rsidRPr="00145E90" w:rsidRDefault="00B3440C" w:rsidP="00145E90">
      <w:pPr>
        <w:ind w:firstLine="284"/>
        <w:contextualSpacing/>
        <w:rPr>
          <w:sz w:val="16"/>
          <w:szCs w:val="16"/>
        </w:rPr>
      </w:pPr>
      <w:r w:rsidRPr="00145E90">
        <w:rPr>
          <w:sz w:val="16"/>
          <w:szCs w:val="16"/>
        </w:rPr>
        <w:t>2.1. Размер арендной платы за право пользования всем земельным участком за:</w:t>
      </w:r>
    </w:p>
    <w:p w:rsidR="00B3440C" w:rsidRPr="00145E90" w:rsidRDefault="00B3440C" w:rsidP="00145E90">
      <w:pPr>
        <w:pStyle w:val="ConsPlusNormal"/>
        <w:tabs>
          <w:tab w:val="left" w:pos="426"/>
          <w:tab w:val="left" w:pos="709"/>
        </w:tabs>
        <w:contextualSpacing/>
        <w:jc w:val="both"/>
      </w:pPr>
      <w:r w:rsidRPr="00145E90">
        <w:t>2.1.1. один год составляет: __________________________ руб.;</w:t>
      </w:r>
    </w:p>
    <w:p w:rsidR="00B3440C" w:rsidRPr="00145E90" w:rsidRDefault="00B3440C" w:rsidP="00145E90">
      <w:pPr>
        <w:pStyle w:val="ConsPlusNormal"/>
        <w:tabs>
          <w:tab w:val="left" w:pos="426"/>
          <w:tab w:val="left" w:pos="709"/>
        </w:tabs>
        <w:contextualSpacing/>
        <w:jc w:val="both"/>
      </w:pPr>
      <w:r w:rsidRPr="00145E90">
        <w:t>2.1.2. один месяц составляет: __________________________ руб.;</w:t>
      </w:r>
    </w:p>
    <w:p w:rsidR="00B3440C" w:rsidRPr="00145E90" w:rsidRDefault="00B3440C" w:rsidP="00145E90">
      <w:pPr>
        <w:pStyle w:val="ConsPlusNormal"/>
        <w:tabs>
          <w:tab w:val="left" w:pos="426"/>
          <w:tab w:val="left" w:pos="709"/>
        </w:tabs>
        <w:contextualSpacing/>
        <w:jc w:val="both"/>
      </w:pPr>
      <w:r w:rsidRPr="00145E90">
        <w:t xml:space="preserve">2.1.3. один день </w:t>
      </w:r>
      <w:r w:rsidR="006C6C7B">
        <w:t>определяется путем деления арендной платы за месяц на количество дней в данном календарном месяце</w:t>
      </w:r>
      <w:r w:rsidRPr="00145E90">
        <w:t>;</w:t>
      </w:r>
    </w:p>
    <w:p w:rsidR="00B3440C" w:rsidRPr="00145E90" w:rsidRDefault="00B3440C" w:rsidP="00145E90">
      <w:pPr>
        <w:ind w:firstLine="284"/>
        <w:contextualSpacing/>
        <w:jc w:val="both"/>
        <w:rPr>
          <w:sz w:val="16"/>
          <w:szCs w:val="16"/>
        </w:rPr>
      </w:pPr>
      <w:r w:rsidRPr="00145E90">
        <w:rPr>
          <w:sz w:val="16"/>
          <w:szCs w:val="16"/>
        </w:rPr>
        <w:t xml:space="preserve">2.2. Арендная плата за полный календарный год в размере, указанном в пункте 2.1.1. настоящего договора, вносится один раз в год, не позднее 15 ноября отчетного года. </w:t>
      </w:r>
    </w:p>
    <w:p w:rsidR="00CF4641" w:rsidRPr="00145E90" w:rsidRDefault="00AE3376" w:rsidP="00145E90">
      <w:pPr>
        <w:ind w:firstLine="284"/>
        <w:contextualSpacing/>
        <w:rPr>
          <w:sz w:val="16"/>
          <w:szCs w:val="16"/>
        </w:rPr>
      </w:pPr>
      <w:r w:rsidRPr="00145E90">
        <w:rPr>
          <w:sz w:val="16"/>
          <w:szCs w:val="16"/>
        </w:rPr>
        <w:t xml:space="preserve">Арендная плата уплачивается Арендатором путем перечисления денежных средств на следующие реквизиты: </w:t>
      </w:r>
    </w:p>
    <w:p w:rsidR="00EE5020" w:rsidRPr="00145E90" w:rsidRDefault="00AE3376" w:rsidP="00145E90">
      <w:pPr>
        <w:pStyle w:val="a7"/>
        <w:shd w:val="clear" w:color="auto" w:fill="auto"/>
        <w:spacing w:line="240" w:lineRule="auto"/>
        <w:ind w:left="20" w:right="652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145E90">
        <w:rPr>
          <w:sz w:val="16"/>
          <w:szCs w:val="16"/>
        </w:rPr>
        <w:t xml:space="preserve">Получатель платежа: </w:t>
      </w:r>
      <w:r w:rsidR="00EE5020" w:rsidRPr="00145E90">
        <w:rPr>
          <w:rFonts w:ascii="Times New Roman" w:hAnsi="Times New Roman" w:cs="Times New Roman"/>
          <w:sz w:val="16"/>
          <w:szCs w:val="16"/>
        </w:rPr>
        <w:t>УФК по Оренбургской области  (Администрация муниципального образования Николаевский сельсовет Саракташского района Оренбургской области</w:t>
      </w:r>
      <w:r w:rsidR="001C52B8" w:rsidRPr="00145E90">
        <w:rPr>
          <w:rFonts w:ascii="Times New Roman" w:hAnsi="Times New Roman" w:cs="Times New Roman"/>
          <w:sz w:val="16"/>
          <w:szCs w:val="16"/>
        </w:rPr>
        <w:t xml:space="preserve">  </w:t>
      </w:r>
      <w:r w:rsidR="00EE5020" w:rsidRPr="00145E90">
        <w:rPr>
          <w:rFonts w:ascii="Times New Roman" w:hAnsi="Times New Roman" w:cs="Times New Roman"/>
          <w:sz w:val="16"/>
          <w:szCs w:val="16"/>
        </w:rPr>
        <w:t>л/сч 04533010320)</w:t>
      </w:r>
    </w:p>
    <w:p w:rsidR="00EE5020" w:rsidRPr="00145E90" w:rsidRDefault="00EE5020" w:rsidP="00145E90">
      <w:pPr>
        <w:pStyle w:val="a7"/>
        <w:shd w:val="clear" w:color="auto" w:fill="auto"/>
        <w:spacing w:line="240" w:lineRule="auto"/>
        <w:ind w:left="20" w:right="652"/>
        <w:contextualSpacing/>
        <w:rPr>
          <w:rFonts w:ascii="Times New Roman" w:hAnsi="Times New Roman" w:cs="Times New Roman"/>
          <w:sz w:val="16"/>
          <w:szCs w:val="16"/>
        </w:rPr>
      </w:pPr>
      <w:r w:rsidRPr="00145E90">
        <w:rPr>
          <w:rFonts w:ascii="Times New Roman" w:hAnsi="Times New Roman" w:cs="Times New Roman"/>
          <w:sz w:val="16"/>
          <w:szCs w:val="16"/>
        </w:rPr>
        <w:t>р/с 03100643000000015300</w:t>
      </w:r>
    </w:p>
    <w:p w:rsidR="00EE5020" w:rsidRPr="00145E90" w:rsidRDefault="00EE5020" w:rsidP="00145E90">
      <w:pPr>
        <w:pStyle w:val="a7"/>
        <w:shd w:val="clear" w:color="auto" w:fill="auto"/>
        <w:spacing w:line="240" w:lineRule="auto"/>
        <w:ind w:left="20" w:right="652"/>
        <w:contextualSpacing/>
        <w:rPr>
          <w:rFonts w:ascii="Times New Roman" w:hAnsi="Times New Roman" w:cs="Times New Roman"/>
          <w:sz w:val="16"/>
          <w:szCs w:val="16"/>
        </w:rPr>
      </w:pPr>
      <w:r w:rsidRPr="00145E90">
        <w:rPr>
          <w:rFonts w:ascii="Times New Roman" w:hAnsi="Times New Roman" w:cs="Times New Roman"/>
          <w:sz w:val="16"/>
          <w:szCs w:val="16"/>
        </w:rPr>
        <w:t xml:space="preserve">Банк: ОТДЕЛЕНИЕ ОРЕНБУРГ БАНКА //УФК по Оренбургской области г. Оренбург </w:t>
      </w:r>
    </w:p>
    <w:p w:rsidR="00EE5020" w:rsidRPr="00145E90" w:rsidRDefault="00EE5020" w:rsidP="00145E90">
      <w:pPr>
        <w:contextualSpacing/>
        <w:rPr>
          <w:sz w:val="16"/>
          <w:szCs w:val="16"/>
        </w:rPr>
      </w:pPr>
      <w:r w:rsidRPr="00145E90">
        <w:rPr>
          <w:sz w:val="16"/>
          <w:szCs w:val="16"/>
        </w:rPr>
        <w:t>БИК 015354008</w:t>
      </w:r>
    </w:p>
    <w:p w:rsidR="00EE5020" w:rsidRPr="00145E90" w:rsidRDefault="00EE5020" w:rsidP="00145E90">
      <w:pPr>
        <w:contextualSpacing/>
        <w:rPr>
          <w:sz w:val="16"/>
          <w:szCs w:val="16"/>
        </w:rPr>
      </w:pPr>
      <w:r w:rsidRPr="00145E90">
        <w:rPr>
          <w:sz w:val="16"/>
          <w:szCs w:val="16"/>
        </w:rPr>
        <w:t>к/с 40102810545370000045</w:t>
      </w:r>
    </w:p>
    <w:p w:rsidR="00EE5020" w:rsidRPr="00145E90" w:rsidRDefault="00EE5020" w:rsidP="00145E90">
      <w:pPr>
        <w:contextualSpacing/>
        <w:rPr>
          <w:sz w:val="16"/>
          <w:szCs w:val="16"/>
        </w:rPr>
      </w:pPr>
      <w:r w:rsidRPr="00145E90">
        <w:rPr>
          <w:sz w:val="16"/>
          <w:szCs w:val="16"/>
        </w:rPr>
        <w:t>ИНН 5643008069</w:t>
      </w:r>
    </w:p>
    <w:p w:rsidR="00EE5020" w:rsidRPr="00145E90" w:rsidRDefault="00EE5020" w:rsidP="00145E90">
      <w:pPr>
        <w:contextualSpacing/>
        <w:rPr>
          <w:sz w:val="16"/>
          <w:szCs w:val="16"/>
        </w:rPr>
      </w:pPr>
      <w:r w:rsidRPr="00145E90">
        <w:rPr>
          <w:sz w:val="16"/>
          <w:szCs w:val="16"/>
        </w:rPr>
        <w:t xml:space="preserve">КПП 564301001 </w:t>
      </w:r>
    </w:p>
    <w:p w:rsidR="00EE5020" w:rsidRPr="00145E90" w:rsidRDefault="00EE5020" w:rsidP="00145E90">
      <w:pPr>
        <w:contextualSpacing/>
        <w:rPr>
          <w:sz w:val="16"/>
          <w:szCs w:val="16"/>
        </w:rPr>
      </w:pPr>
      <w:r w:rsidRPr="00145E90">
        <w:rPr>
          <w:sz w:val="16"/>
          <w:szCs w:val="16"/>
        </w:rPr>
        <w:t>ОКТМО 53641428</w:t>
      </w:r>
    </w:p>
    <w:p w:rsidR="00EE5020" w:rsidRPr="00145E90" w:rsidRDefault="00EE5020" w:rsidP="00145E90">
      <w:pPr>
        <w:contextualSpacing/>
        <w:rPr>
          <w:sz w:val="16"/>
          <w:szCs w:val="16"/>
        </w:rPr>
      </w:pPr>
      <w:r w:rsidRPr="00145E90">
        <w:rPr>
          <w:sz w:val="16"/>
          <w:szCs w:val="16"/>
        </w:rPr>
        <w:t xml:space="preserve">КБК 12911105035100000120 </w:t>
      </w:r>
    </w:p>
    <w:p w:rsidR="00AE3376" w:rsidRPr="00145E90" w:rsidRDefault="000A6747" w:rsidP="00145E90">
      <w:pPr>
        <w:tabs>
          <w:tab w:val="left" w:pos="3210"/>
        </w:tabs>
        <w:contextualSpacing/>
        <w:jc w:val="both"/>
        <w:rPr>
          <w:sz w:val="16"/>
          <w:szCs w:val="16"/>
        </w:rPr>
      </w:pPr>
      <w:r w:rsidRPr="00145E90">
        <w:rPr>
          <w:sz w:val="16"/>
          <w:szCs w:val="16"/>
        </w:rPr>
        <w:t>Н</w:t>
      </w:r>
      <w:r w:rsidR="00AE3376" w:rsidRPr="00145E90">
        <w:rPr>
          <w:sz w:val="16"/>
          <w:szCs w:val="16"/>
        </w:rPr>
        <w:t xml:space="preserve">аименование платежа: </w:t>
      </w:r>
      <w:r w:rsidR="00AE3376" w:rsidRPr="00145E90">
        <w:rPr>
          <w:i/>
          <w:sz w:val="16"/>
          <w:szCs w:val="16"/>
        </w:rPr>
        <w:t xml:space="preserve">арендная плата за земельный участок с кадастровым номером </w:t>
      </w:r>
      <w:r w:rsidR="003069C5" w:rsidRPr="00145E90">
        <w:rPr>
          <w:sz w:val="16"/>
          <w:szCs w:val="16"/>
          <w:shd w:val="clear" w:color="auto" w:fill="F8F8F8"/>
        </w:rPr>
        <w:t>56:26:1112001:99</w:t>
      </w:r>
      <w:r w:rsidR="003069C5">
        <w:rPr>
          <w:sz w:val="16"/>
          <w:szCs w:val="16"/>
          <w:shd w:val="clear" w:color="auto" w:fill="F8F8F8"/>
        </w:rPr>
        <w:t xml:space="preserve"> </w:t>
      </w:r>
      <w:r w:rsidR="00AE3376" w:rsidRPr="00145E90">
        <w:rPr>
          <w:i/>
          <w:sz w:val="16"/>
          <w:szCs w:val="16"/>
        </w:rPr>
        <w:t>за 20___год</w:t>
      </w:r>
      <w:r w:rsidR="00AE3376" w:rsidRPr="00145E90">
        <w:rPr>
          <w:sz w:val="16"/>
          <w:szCs w:val="16"/>
        </w:rPr>
        <w:t>.</w:t>
      </w:r>
    </w:p>
    <w:p w:rsidR="00353631" w:rsidRPr="00145E90" w:rsidRDefault="00353631" w:rsidP="00145E90">
      <w:pPr>
        <w:spacing w:line="240" w:lineRule="atLeast"/>
        <w:ind w:firstLine="284"/>
        <w:contextualSpacing/>
        <w:jc w:val="both"/>
        <w:rPr>
          <w:sz w:val="16"/>
          <w:szCs w:val="16"/>
        </w:rPr>
      </w:pPr>
      <w:r w:rsidRPr="00145E90">
        <w:rPr>
          <w:sz w:val="16"/>
          <w:szCs w:val="16"/>
        </w:rPr>
        <w:t>2.3. Задаток в сумме</w:t>
      </w:r>
      <w:r w:rsidR="00B3440C" w:rsidRPr="00145E90">
        <w:rPr>
          <w:sz w:val="16"/>
          <w:szCs w:val="16"/>
        </w:rPr>
        <w:t xml:space="preserve"> </w:t>
      </w:r>
      <w:r w:rsidR="00AD0379" w:rsidRPr="00AD0379">
        <w:rPr>
          <w:sz w:val="16"/>
          <w:szCs w:val="16"/>
        </w:rPr>
        <w:t>369 983,25</w:t>
      </w:r>
      <w:r w:rsidR="00AD0379">
        <w:rPr>
          <w:sz w:val="16"/>
          <w:szCs w:val="16"/>
        </w:rPr>
        <w:t xml:space="preserve"> </w:t>
      </w:r>
      <w:r w:rsidR="000F1972" w:rsidRPr="00145E90">
        <w:rPr>
          <w:sz w:val="16"/>
          <w:szCs w:val="16"/>
        </w:rPr>
        <w:t>руб.</w:t>
      </w:r>
      <w:r w:rsidRPr="00145E90">
        <w:rPr>
          <w:sz w:val="16"/>
          <w:szCs w:val="16"/>
        </w:rPr>
        <w:t>, внесенный Покупателем на счет Продавца, засчитывается в счет оплаты арендной платы, в связи с чем оплата арендной платы производится с учетом внесенного Арендатором задатка.</w:t>
      </w:r>
    </w:p>
    <w:p w:rsidR="00FE272B" w:rsidRPr="00145E90" w:rsidRDefault="00AE3376" w:rsidP="00145E90">
      <w:pPr>
        <w:pStyle w:val="ConsPlusNormal"/>
        <w:ind w:firstLine="284"/>
        <w:contextualSpacing/>
        <w:jc w:val="both"/>
      </w:pPr>
      <w:r w:rsidRPr="00145E90">
        <w:t>2.</w:t>
      </w:r>
      <w:r w:rsidR="00353631" w:rsidRPr="00145E90">
        <w:t>4</w:t>
      </w:r>
      <w:r w:rsidRPr="00145E90">
        <w:t>.</w:t>
      </w:r>
      <w:r w:rsidRPr="00145E90">
        <w:rPr>
          <w:iCs/>
        </w:rPr>
        <w:t xml:space="preserve"> </w:t>
      </w:r>
      <w:r w:rsidRPr="00145E90">
        <w:t>Размер арендной платы</w:t>
      </w:r>
      <w:r w:rsidR="00D079EE" w:rsidRPr="00145E90">
        <w:t xml:space="preserve"> может изменяться ежегодно, но </w:t>
      </w:r>
      <w:r w:rsidR="00D079EE" w:rsidRPr="00145E90">
        <w:rPr>
          <w:bCs/>
        </w:rPr>
        <w:t>не чаще одного раза в год,</w:t>
      </w:r>
      <w:r w:rsidR="00D079EE" w:rsidRPr="00145E90">
        <w:t xml:space="preserve"> </w:t>
      </w:r>
      <w:r w:rsidR="00FE272B" w:rsidRPr="00145E90">
        <w:t xml:space="preserve">в одностороннем порядке по требованию Арендодателя без согласования с Арендатором и без </w:t>
      </w:r>
      <w:r w:rsidR="00DE7211" w:rsidRPr="00145E90">
        <w:t>заключения</w:t>
      </w:r>
      <w:r w:rsidR="001A758B" w:rsidRPr="00145E90">
        <w:t xml:space="preserve"> </w:t>
      </w:r>
      <w:r w:rsidR="00FE272B" w:rsidRPr="00145E90">
        <w:t>соответствующих изменений или дополнений в настоящий Договор</w:t>
      </w:r>
      <w:r w:rsidR="00D079EE" w:rsidRPr="00145E90">
        <w:t>.</w:t>
      </w:r>
    </w:p>
    <w:p w:rsidR="003968D7" w:rsidRPr="00145E90" w:rsidRDefault="00FE272B" w:rsidP="00145E90">
      <w:pPr>
        <w:pStyle w:val="ConsPlusNormal"/>
        <w:ind w:firstLine="284"/>
        <w:contextualSpacing/>
        <w:jc w:val="both"/>
      </w:pPr>
      <w:r w:rsidRPr="00145E90">
        <w:t xml:space="preserve">При этом арендная плата ежегодно, но не ранее чем через год после заключения настоящего договора, изменяется в одностороннем порядке Арендодателем </w:t>
      </w:r>
      <w:r w:rsidR="003968D7" w:rsidRPr="00145E90">
        <w:t xml:space="preserve">на размер уровня инфляции, установленного в федеральном </w:t>
      </w:r>
      <w:hyperlink r:id="rId5" w:history="1">
        <w:r w:rsidR="003968D7" w:rsidRPr="00145E90">
          <w:rPr>
            <w:color w:val="0000FF"/>
          </w:rPr>
          <w:t>законе</w:t>
        </w:r>
      </w:hyperlink>
      <w:r w:rsidR="003968D7" w:rsidRPr="00145E90">
        <w:t xml:space="preserve">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</w:t>
      </w:r>
      <w:r w:rsidR="00AA01DF" w:rsidRPr="00145E90">
        <w:t>настоящий</w:t>
      </w:r>
      <w:r w:rsidR="003968D7" w:rsidRPr="00145E90">
        <w:t xml:space="preserve"> договор аренды.</w:t>
      </w:r>
    </w:p>
    <w:p w:rsidR="00AA01DF" w:rsidRPr="00145E90" w:rsidRDefault="00AA01DF" w:rsidP="00145E90">
      <w:pPr>
        <w:ind w:firstLine="284"/>
        <w:contextualSpacing/>
        <w:jc w:val="both"/>
        <w:rPr>
          <w:sz w:val="16"/>
          <w:szCs w:val="16"/>
        </w:rPr>
      </w:pPr>
      <w:r w:rsidRPr="00145E90">
        <w:rPr>
          <w:sz w:val="16"/>
          <w:szCs w:val="16"/>
        </w:rPr>
        <w:t xml:space="preserve">Новый размер арендной платы начинает действовать </w:t>
      </w:r>
      <w:r w:rsidR="009604BA" w:rsidRPr="00145E90">
        <w:rPr>
          <w:sz w:val="16"/>
          <w:szCs w:val="16"/>
        </w:rPr>
        <w:t>через 30 (тридцать) дней со дня направления по почте (либо вручения Арендатору лично под расписку) уведомления</w:t>
      </w:r>
      <w:r w:rsidRPr="00145E90">
        <w:rPr>
          <w:sz w:val="16"/>
          <w:szCs w:val="16"/>
        </w:rPr>
        <w:t xml:space="preserve"> об изменении арендной платы. </w:t>
      </w:r>
    </w:p>
    <w:p w:rsidR="009604BA" w:rsidRPr="00145E90" w:rsidRDefault="009604BA" w:rsidP="00145E90">
      <w:pPr>
        <w:pStyle w:val="ConsPlusNormal"/>
        <w:ind w:firstLine="284"/>
        <w:contextualSpacing/>
        <w:jc w:val="both"/>
      </w:pPr>
      <w:r w:rsidRPr="00145E90">
        <w:t xml:space="preserve">Уведомление об изменении арендной платы должно быть направлено Арендатору по почте заказным письмом с описью вложения и уведомлением о вручении по указанному Арендатором в настоящем договоре адресу </w:t>
      </w:r>
      <w:r w:rsidR="00B16CEA" w:rsidRPr="00145E90">
        <w:t xml:space="preserve">(в разделе 7 настоящего договора) </w:t>
      </w:r>
      <w:r w:rsidRPr="00145E90">
        <w:t>или вручено Арендатору лично под расписку.</w:t>
      </w:r>
    </w:p>
    <w:p w:rsidR="00AE3376" w:rsidRPr="00145E90" w:rsidRDefault="00353631" w:rsidP="00145E90">
      <w:pPr>
        <w:ind w:firstLine="284"/>
        <w:contextualSpacing/>
        <w:rPr>
          <w:sz w:val="16"/>
          <w:szCs w:val="16"/>
        </w:rPr>
      </w:pPr>
      <w:r w:rsidRPr="00145E90">
        <w:rPr>
          <w:sz w:val="16"/>
          <w:szCs w:val="16"/>
        </w:rPr>
        <w:t>2.5</w:t>
      </w:r>
      <w:r w:rsidR="00AE3376" w:rsidRPr="00145E90">
        <w:rPr>
          <w:sz w:val="16"/>
          <w:szCs w:val="16"/>
        </w:rPr>
        <w:t>.</w:t>
      </w:r>
      <w:r w:rsidR="00A02C4B" w:rsidRPr="00145E90">
        <w:rPr>
          <w:sz w:val="16"/>
          <w:szCs w:val="16"/>
        </w:rPr>
        <w:t xml:space="preserve"> Арендная плата начисляется с момента подписания Сторонами настоящего договора.</w:t>
      </w:r>
    </w:p>
    <w:p w:rsidR="00B61C21" w:rsidRPr="00145E90" w:rsidRDefault="00B61C21" w:rsidP="00145E90">
      <w:pPr>
        <w:ind w:firstLine="284"/>
        <w:contextualSpacing/>
        <w:rPr>
          <w:sz w:val="16"/>
          <w:szCs w:val="16"/>
        </w:rPr>
      </w:pPr>
    </w:p>
    <w:p w:rsidR="00AE3376" w:rsidRPr="00145E90" w:rsidRDefault="001849A9" w:rsidP="00145E90">
      <w:pPr>
        <w:ind w:firstLine="284"/>
        <w:contextualSpacing/>
        <w:jc w:val="center"/>
        <w:rPr>
          <w:b/>
          <w:sz w:val="16"/>
          <w:szCs w:val="16"/>
        </w:rPr>
      </w:pPr>
      <w:r w:rsidRPr="00145E90">
        <w:rPr>
          <w:b/>
          <w:sz w:val="16"/>
          <w:szCs w:val="16"/>
        </w:rPr>
        <w:t>3. Права и обязанности сторон.</w:t>
      </w:r>
    </w:p>
    <w:p w:rsidR="005A4EC7" w:rsidRPr="00145E90" w:rsidRDefault="00AE3376" w:rsidP="00145E90">
      <w:pPr>
        <w:ind w:firstLine="284"/>
        <w:contextualSpacing/>
        <w:rPr>
          <w:b/>
          <w:sz w:val="16"/>
          <w:szCs w:val="16"/>
        </w:rPr>
      </w:pPr>
      <w:r w:rsidRPr="00145E90">
        <w:rPr>
          <w:b/>
          <w:sz w:val="16"/>
          <w:szCs w:val="16"/>
        </w:rPr>
        <w:t>3.1. Арендодатель имеет право:</w:t>
      </w:r>
    </w:p>
    <w:p w:rsidR="0004394E" w:rsidRPr="00145E90" w:rsidRDefault="005A4EC7" w:rsidP="00145E90">
      <w:pPr>
        <w:pStyle w:val="ConsPlusNormal"/>
        <w:ind w:firstLine="284"/>
        <w:contextualSpacing/>
        <w:jc w:val="both"/>
      </w:pPr>
      <w:r w:rsidRPr="00145E90">
        <w:t xml:space="preserve">3.1.1. досрочно расторгнуть настоящий договор по </w:t>
      </w:r>
      <w:r w:rsidR="006D6FE1" w:rsidRPr="00145E90">
        <w:t>основаниям, предусмотренным действующим законодательством.</w:t>
      </w:r>
    </w:p>
    <w:p w:rsidR="00AE3376" w:rsidRPr="00145E90" w:rsidRDefault="00AE3376" w:rsidP="00145E90">
      <w:pPr>
        <w:ind w:firstLine="284"/>
        <w:contextualSpacing/>
        <w:jc w:val="both"/>
        <w:rPr>
          <w:sz w:val="16"/>
          <w:szCs w:val="16"/>
        </w:rPr>
      </w:pPr>
      <w:r w:rsidRPr="00145E90">
        <w:rPr>
          <w:sz w:val="16"/>
          <w:szCs w:val="16"/>
        </w:rPr>
        <w:lastRenderedPageBreak/>
        <w:t>3.1.2. на беспрепятственный доступ на территорию арендуемого земельного участка с целью его осмотра на предмет соблюдения условий Договора;</w:t>
      </w:r>
    </w:p>
    <w:p w:rsidR="00AE3376" w:rsidRPr="00145E90" w:rsidRDefault="00AE3376" w:rsidP="00145E90">
      <w:pPr>
        <w:ind w:firstLine="284"/>
        <w:contextualSpacing/>
        <w:jc w:val="both"/>
        <w:rPr>
          <w:sz w:val="16"/>
          <w:szCs w:val="16"/>
        </w:rPr>
      </w:pPr>
      <w:r w:rsidRPr="00145E90">
        <w:rPr>
          <w:sz w:val="16"/>
          <w:szCs w:val="16"/>
        </w:rPr>
        <w:t>3.1.3. на возмещение убытков, причиненных ухудшением качества земельного участка и экологической обстановки в результате деятельности Арендатора, а также по иным основаниям, предусмотренным законодательством Российской Федерации;</w:t>
      </w:r>
    </w:p>
    <w:p w:rsidR="00AE3376" w:rsidRPr="00145E90" w:rsidRDefault="00431249" w:rsidP="00145E90">
      <w:pPr>
        <w:ind w:firstLine="284"/>
        <w:contextualSpacing/>
        <w:jc w:val="both"/>
        <w:rPr>
          <w:sz w:val="16"/>
          <w:szCs w:val="16"/>
        </w:rPr>
      </w:pPr>
      <w:r w:rsidRPr="00145E90">
        <w:rPr>
          <w:sz w:val="16"/>
          <w:szCs w:val="16"/>
        </w:rPr>
        <w:t xml:space="preserve">3.1.4. </w:t>
      </w:r>
      <w:r w:rsidR="00AE3376" w:rsidRPr="00145E90">
        <w:rPr>
          <w:sz w:val="16"/>
          <w:szCs w:val="16"/>
        </w:rPr>
        <w:t xml:space="preserve">вносить в органы, </w:t>
      </w:r>
      <w:r w:rsidRPr="00145E90">
        <w:rPr>
          <w:sz w:val="16"/>
          <w:szCs w:val="16"/>
        </w:rPr>
        <w:t xml:space="preserve">уполномоченные </w:t>
      </w:r>
      <w:r w:rsidR="00AE3376" w:rsidRPr="00145E90">
        <w:rPr>
          <w:sz w:val="16"/>
          <w:szCs w:val="16"/>
        </w:rPr>
        <w:t>осуществляющие контроль за использованием и охраной земель, требования об устранении Арендатором нарушений природоохранного законодательства, приводящих к ухудшению земельного участка;</w:t>
      </w:r>
    </w:p>
    <w:p w:rsidR="00AE3376" w:rsidRPr="00145E90" w:rsidRDefault="00431249" w:rsidP="00145E90">
      <w:pPr>
        <w:ind w:firstLine="284"/>
        <w:contextualSpacing/>
        <w:jc w:val="both"/>
        <w:rPr>
          <w:sz w:val="16"/>
          <w:szCs w:val="16"/>
        </w:rPr>
      </w:pPr>
      <w:r w:rsidRPr="00145E90">
        <w:rPr>
          <w:sz w:val="16"/>
          <w:szCs w:val="16"/>
        </w:rPr>
        <w:t xml:space="preserve">3.1.5. </w:t>
      </w:r>
      <w:r w:rsidR="00AE3376" w:rsidRPr="00145E90">
        <w:rPr>
          <w:sz w:val="16"/>
          <w:szCs w:val="16"/>
        </w:rPr>
        <w:t>изменять в одностороннем порядке размер арендной платы</w:t>
      </w:r>
      <w:r w:rsidR="00AB5845" w:rsidRPr="00145E90">
        <w:rPr>
          <w:sz w:val="16"/>
          <w:szCs w:val="16"/>
        </w:rPr>
        <w:t xml:space="preserve"> в соответствии с условиями настоящего договора</w:t>
      </w:r>
      <w:r w:rsidR="00AE3376" w:rsidRPr="00145E90">
        <w:rPr>
          <w:sz w:val="16"/>
          <w:szCs w:val="16"/>
        </w:rPr>
        <w:t>.</w:t>
      </w:r>
    </w:p>
    <w:p w:rsidR="00AE3376" w:rsidRPr="00145E90" w:rsidRDefault="00AE3376" w:rsidP="00145E90">
      <w:pPr>
        <w:ind w:firstLine="284"/>
        <w:contextualSpacing/>
        <w:jc w:val="both"/>
        <w:rPr>
          <w:b/>
          <w:sz w:val="16"/>
          <w:szCs w:val="16"/>
        </w:rPr>
      </w:pPr>
      <w:r w:rsidRPr="00145E90">
        <w:rPr>
          <w:b/>
          <w:sz w:val="16"/>
          <w:szCs w:val="16"/>
        </w:rPr>
        <w:t>3.2. Арендодатель обязан:</w:t>
      </w:r>
    </w:p>
    <w:p w:rsidR="00AE3376" w:rsidRPr="00145E90" w:rsidRDefault="00AE3376" w:rsidP="00145E90">
      <w:pPr>
        <w:ind w:firstLine="284"/>
        <w:contextualSpacing/>
        <w:jc w:val="both"/>
        <w:rPr>
          <w:sz w:val="16"/>
          <w:szCs w:val="16"/>
        </w:rPr>
      </w:pPr>
      <w:r w:rsidRPr="00145E90">
        <w:rPr>
          <w:sz w:val="16"/>
          <w:szCs w:val="16"/>
        </w:rPr>
        <w:t>3.2.1. передать земельный участок свободным от застроек, свободным от прав третьих лиц;</w:t>
      </w:r>
    </w:p>
    <w:p w:rsidR="00AE3376" w:rsidRPr="00145E90" w:rsidRDefault="00AE3376" w:rsidP="00145E90">
      <w:pPr>
        <w:ind w:firstLine="284"/>
        <w:contextualSpacing/>
        <w:jc w:val="both"/>
        <w:rPr>
          <w:sz w:val="16"/>
          <w:szCs w:val="16"/>
        </w:rPr>
      </w:pPr>
      <w:r w:rsidRPr="00145E90">
        <w:rPr>
          <w:sz w:val="16"/>
          <w:szCs w:val="16"/>
        </w:rPr>
        <w:t>3.2.2. письменно в десятидневный срок уведомить Арендатора об изменении счет</w:t>
      </w:r>
      <w:r w:rsidR="00431249" w:rsidRPr="00145E90">
        <w:rPr>
          <w:sz w:val="16"/>
          <w:szCs w:val="16"/>
        </w:rPr>
        <w:t>а</w:t>
      </w:r>
      <w:r w:rsidRPr="00145E90">
        <w:rPr>
          <w:sz w:val="16"/>
          <w:szCs w:val="16"/>
        </w:rPr>
        <w:t xml:space="preserve"> для перечисления арендной платы.</w:t>
      </w:r>
    </w:p>
    <w:p w:rsidR="00AE3376" w:rsidRPr="00145E90" w:rsidRDefault="00AE3376" w:rsidP="00145E90">
      <w:pPr>
        <w:ind w:firstLine="284"/>
        <w:contextualSpacing/>
        <w:jc w:val="both"/>
        <w:rPr>
          <w:sz w:val="16"/>
          <w:szCs w:val="16"/>
        </w:rPr>
      </w:pPr>
      <w:r w:rsidRPr="00145E90">
        <w:rPr>
          <w:b/>
          <w:sz w:val="16"/>
          <w:szCs w:val="16"/>
        </w:rPr>
        <w:t>3.3. Арендатор имеет право:</w:t>
      </w:r>
    </w:p>
    <w:p w:rsidR="00AE3376" w:rsidRPr="00145E90" w:rsidRDefault="00AE3376" w:rsidP="00145E90">
      <w:pPr>
        <w:ind w:firstLine="284"/>
        <w:contextualSpacing/>
        <w:jc w:val="both"/>
        <w:rPr>
          <w:sz w:val="16"/>
          <w:szCs w:val="16"/>
        </w:rPr>
      </w:pPr>
      <w:r w:rsidRPr="00145E90">
        <w:rPr>
          <w:sz w:val="16"/>
          <w:szCs w:val="16"/>
        </w:rPr>
        <w:t>3.3.1. использовать земельный участок в соответствии с его целевым назначением</w:t>
      </w:r>
      <w:r w:rsidR="00CA2602" w:rsidRPr="00145E90">
        <w:rPr>
          <w:sz w:val="16"/>
          <w:szCs w:val="16"/>
        </w:rPr>
        <w:t>, указанным в п. 1.4. настоящего договора,</w:t>
      </w:r>
      <w:r w:rsidRPr="00145E90">
        <w:rPr>
          <w:sz w:val="16"/>
          <w:szCs w:val="16"/>
        </w:rPr>
        <w:t xml:space="preserve"> и разрешенным использованием;</w:t>
      </w:r>
    </w:p>
    <w:p w:rsidR="00AE3376" w:rsidRPr="00145E90" w:rsidRDefault="00AE3376" w:rsidP="00145E90">
      <w:pPr>
        <w:ind w:firstLine="284"/>
        <w:contextualSpacing/>
        <w:jc w:val="both"/>
        <w:rPr>
          <w:b/>
          <w:sz w:val="16"/>
          <w:szCs w:val="16"/>
        </w:rPr>
      </w:pPr>
      <w:r w:rsidRPr="00145E90">
        <w:rPr>
          <w:b/>
          <w:sz w:val="16"/>
          <w:szCs w:val="16"/>
        </w:rPr>
        <w:t>3.4. Арендатор обязан:</w:t>
      </w:r>
    </w:p>
    <w:p w:rsidR="00AE3376" w:rsidRPr="00145E90" w:rsidRDefault="00431249" w:rsidP="00145E90">
      <w:pPr>
        <w:ind w:firstLine="284"/>
        <w:contextualSpacing/>
        <w:jc w:val="both"/>
        <w:rPr>
          <w:sz w:val="16"/>
          <w:szCs w:val="16"/>
        </w:rPr>
      </w:pPr>
      <w:r w:rsidRPr="00145E90">
        <w:rPr>
          <w:sz w:val="16"/>
          <w:szCs w:val="16"/>
        </w:rPr>
        <w:t xml:space="preserve">3.4.1. </w:t>
      </w:r>
      <w:r w:rsidR="00AE3376" w:rsidRPr="00145E90">
        <w:rPr>
          <w:sz w:val="16"/>
          <w:szCs w:val="16"/>
        </w:rPr>
        <w:t>уплачивать Арендодателю арендную плату в сумме и в срок, предусмотренные настоящим Договором;</w:t>
      </w:r>
    </w:p>
    <w:p w:rsidR="00AE3376" w:rsidRPr="00145E90" w:rsidRDefault="00AE3376" w:rsidP="00145E90">
      <w:pPr>
        <w:ind w:firstLine="284"/>
        <w:contextualSpacing/>
        <w:jc w:val="both"/>
        <w:rPr>
          <w:sz w:val="16"/>
          <w:szCs w:val="16"/>
        </w:rPr>
      </w:pPr>
      <w:r w:rsidRPr="00145E90">
        <w:rPr>
          <w:sz w:val="16"/>
          <w:szCs w:val="16"/>
        </w:rPr>
        <w:t>3.4.2. использовать Участок в соответствии с целевым назначением</w:t>
      </w:r>
      <w:r w:rsidR="006850F0" w:rsidRPr="00145E90">
        <w:rPr>
          <w:sz w:val="16"/>
          <w:szCs w:val="16"/>
        </w:rPr>
        <w:t>, указанным в п. 1.4. настоящего договора,</w:t>
      </w:r>
      <w:r w:rsidRPr="00145E90">
        <w:rPr>
          <w:sz w:val="16"/>
          <w:szCs w:val="16"/>
        </w:rPr>
        <w:t xml:space="preserve"> и разрешенным использованием;</w:t>
      </w:r>
    </w:p>
    <w:p w:rsidR="00AE3376" w:rsidRPr="00145E90" w:rsidRDefault="00431249" w:rsidP="00145E90">
      <w:pPr>
        <w:ind w:firstLine="284"/>
        <w:contextualSpacing/>
        <w:jc w:val="both"/>
        <w:rPr>
          <w:sz w:val="16"/>
          <w:szCs w:val="16"/>
        </w:rPr>
      </w:pPr>
      <w:r w:rsidRPr="00145E90">
        <w:rPr>
          <w:sz w:val="16"/>
          <w:szCs w:val="16"/>
        </w:rPr>
        <w:t xml:space="preserve">3.4.3. </w:t>
      </w:r>
      <w:r w:rsidR="00AE3376" w:rsidRPr="00145E90">
        <w:rPr>
          <w:sz w:val="16"/>
          <w:szCs w:val="16"/>
        </w:rPr>
        <w:t>обеспечить Арендодателю (его законным представителям), представителям органов</w:t>
      </w:r>
      <w:r w:rsidRPr="00145E90">
        <w:rPr>
          <w:sz w:val="16"/>
          <w:szCs w:val="16"/>
        </w:rPr>
        <w:t>, осуществляющи</w:t>
      </w:r>
      <w:r w:rsidR="00856C74" w:rsidRPr="00145E90">
        <w:rPr>
          <w:sz w:val="16"/>
          <w:szCs w:val="16"/>
        </w:rPr>
        <w:t>х</w:t>
      </w:r>
      <w:r w:rsidRPr="00145E90">
        <w:rPr>
          <w:sz w:val="16"/>
          <w:szCs w:val="16"/>
        </w:rPr>
        <w:t xml:space="preserve"> </w:t>
      </w:r>
      <w:r w:rsidR="00AE3376" w:rsidRPr="00145E90">
        <w:rPr>
          <w:sz w:val="16"/>
          <w:szCs w:val="16"/>
        </w:rPr>
        <w:t>земельн</w:t>
      </w:r>
      <w:r w:rsidRPr="00145E90">
        <w:rPr>
          <w:sz w:val="16"/>
          <w:szCs w:val="16"/>
        </w:rPr>
        <w:t>ый</w:t>
      </w:r>
      <w:r w:rsidR="00AE3376" w:rsidRPr="00145E90">
        <w:rPr>
          <w:sz w:val="16"/>
          <w:szCs w:val="16"/>
        </w:rPr>
        <w:t xml:space="preserve"> контрол</w:t>
      </w:r>
      <w:r w:rsidRPr="00145E90">
        <w:rPr>
          <w:sz w:val="16"/>
          <w:szCs w:val="16"/>
        </w:rPr>
        <w:t>ь</w:t>
      </w:r>
      <w:r w:rsidR="00856C74" w:rsidRPr="00145E90">
        <w:rPr>
          <w:sz w:val="16"/>
          <w:szCs w:val="16"/>
        </w:rPr>
        <w:t>,</w:t>
      </w:r>
      <w:r w:rsidR="00AE3376" w:rsidRPr="00145E90">
        <w:rPr>
          <w:sz w:val="16"/>
          <w:szCs w:val="16"/>
        </w:rPr>
        <w:t xml:space="preserve"> доступ на земельный участок по их требованию.</w:t>
      </w:r>
    </w:p>
    <w:p w:rsidR="00AE3376" w:rsidRPr="00145E90" w:rsidRDefault="00431249" w:rsidP="00145E90">
      <w:pPr>
        <w:ind w:firstLine="284"/>
        <w:contextualSpacing/>
        <w:jc w:val="both"/>
        <w:rPr>
          <w:sz w:val="16"/>
          <w:szCs w:val="16"/>
        </w:rPr>
      </w:pPr>
      <w:r w:rsidRPr="00145E90">
        <w:rPr>
          <w:sz w:val="16"/>
          <w:szCs w:val="16"/>
        </w:rPr>
        <w:t xml:space="preserve">3.4.4. </w:t>
      </w:r>
      <w:r w:rsidR="00AE3376" w:rsidRPr="00145E90">
        <w:rPr>
          <w:sz w:val="16"/>
          <w:szCs w:val="16"/>
        </w:rPr>
        <w:t xml:space="preserve">возвратить земельный участок Арендодателю в случае </w:t>
      </w:r>
      <w:r w:rsidRPr="00145E90">
        <w:rPr>
          <w:sz w:val="16"/>
          <w:szCs w:val="16"/>
        </w:rPr>
        <w:t xml:space="preserve">прекращения действия настоящего договора, а также в случае досрочного его </w:t>
      </w:r>
      <w:r w:rsidR="00AE3376" w:rsidRPr="00145E90">
        <w:rPr>
          <w:sz w:val="16"/>
          <w:szCs w:val="16"/>
        </w:rPr>
        <w:t>расторжения</w:t>
      </w:r>
      <w:r w:rsidR="009F1DB8" w:rsidRPr="00145E90">
        <w:rPr>
          <w:sz w:val="16"/>
          <w:szCs w:val="16"/>
        </w:rPr>
        <w:t>,</w:t>
      </w:r>
      <w:r w:rsidR="005022BA" w:rsidRPr="00145E90">
        <w:rPr>
          <w:sz w:val="16"/>
          <w:szCs w:val="16"/>
        </w:rPr>
        <w:t xml:space="preserve"> в </w:t>
      </w:r>
      <w:r w:rsidR="00715BAC" w:rsidRPr="00145E90">
        <w:rPr>
          <w:sz w:val="16"/>
          <w:szCs w:val="16"/>
        </w:rPr>
        <w:t xml:space="preserve">надлежащем </w:t>
      </w:r>
      <w:r w:rsidR="005022BA" w:rsidRPr="00145E90">
        <w:rPr>
          <w:sz w:val="16"/>
          <w:szCs w:val="16"/>
        </w:rPr>
        <w:t>состоянии</w:t>
      </w:r>
      <w:r w:rsidR="00715BAC" w:rsidRPr="00145E90">
        <w:rPr>
          <w:sz w:val="16"/>
          <w:szCs w:val="16"/>
        </w:rPr>
        <w:t>,</w:t>
      </w:r>
      <w:r w:rsidR="005022BA" w:rsidRPr="00145E90">
        <w:rPr>
          <w:sz w:val="16"/>
          <w:szCs w:val="16"/>
        </w:rPr>
        <w:t xml:space="preserve"> пригодном для его дальнейшего использования в соответствии с его разрешенным использованием и целевым назначением</w:t>
      </w:r>
      <w:r w:rsidR="00BB091D" w:rsidRPr="00145E90">
        <w:rPr>
          <w:sz w:val="16"/>
          <w:szCs w:val="16"/>
        </w:rPr>
        <w:t>, указанным в п. 1.4. настоящего договора</w:t>
      </w:r>
      <w:r w:rsidR="00AE3376" w:rsidRPr="00145E90">
        <w:rPr>
          <w:sz w:val="16"/>
          <w:szCs w:val="16"/>
        </w:rPr>
        <w:t>;</w:t>
      </w:r>
    </w:p>
    <w:p w:rsidR="00AE3376" w:rsidRPr="00145E90" w:rsidRDefault="00AE3376" w:rsidP="00145E90">
      <w:pPr>
        <w:ind w:firstLine="284"/>
        <w:contextualSpacing/>
        <w:jc w:val="both"/>
        <w:rPr>
          <w:sz w:val="16"/>
          <w:szCs w:val="16"/>
        </w:rPr>
      </w:pPr>
      <w:r w:rsidRPr="00145E90">
        <w:rPr>
          <w:sz w:val="16"/>
          <w:szCs w:val="16"/>
        </w:rPr>
        <w:t>3.4.5. после подписания настоящего договора и изменений</w:t>
      </w:r>
      <w:r w:rsidR="00F6620D" w:rsidRPr="00145E90">
        <w:rPr>
          <w:sz w:val="16"/>
          <w:szCs w:val="16"/>
        </w:rPr>
        <w:t>, дополнений</w:t>
      </w:r>
      <w:r w:rsidRPr="00145E90">
        <w:rPr>
          <w:sz w:val="16"/>
          <w:szCs w:val="16"/>
        </w:rPr>
        <w:t xml:space="preserve"> к нему произвести его (их) государственную регистрацию в Управлении </w:t>
      </w:r>
      <w:r w:rsidR="00020251" w:rsidRPr="00145E90">
        <w:rPr>
          <w:sz w:val="16"/>
          <w:szCs w:val="16"/>
        </w:rPr>
        <w:t>Росреестра</w:t>
      </w:r>
      <w:r w:rsidRPr="00145E90">
        <w:rPr>
          <w:sz w:val="16"/>
          <w:szCs w:val="16"/>
        </w:rPr>
        <w:t xml:space="preserve"> по Оренбургской области</w:t>
      </w:r>
      <w:r w:rsidR="00F6620D" w:rsidRPr="00145E90">
        <w:rPr>
          <w:sz w:val="16"/>
          <w:szCs w:val="16"/>
        </w:rPr>
        <w:t xml:space="preserve"> (за исключением случая, предусмотренного п. 2.4. настоящего договора)</w:t>
      </w:r>
      <w:r w:rsidRPr="00145E90">
        <w:rPr>
          <w:sz w:val="16"/>
          <w:szCs w:val="16"/>
        </w:rPr>
        <w:t>;</w:t>
      </w:r>
    </w:p>
    <w:p w:rsidR="00770DAF" w:rsidRPr="00145E90" w:rsidRDefault="00AE3376" w:rsidP="00145E90">
      <w:pPr>
        <w:ind w:firstLine="284"/>
        <w:contextualSpacing/>
        <w:jc w:val="both"/>
        <w:rPr>
          <w:sz w:val="16"/>
          <w:szCs w:val="16"/>
        </w:rPr>
      </w:pPr>
      <w:r w:rsidRPr="00145E90">
        <w:rPr>
          <w:sz w:val="16"/>
          <w:szCs w:val="16"/>
        </w:rPr>
        <w:t xml:space="preserve">3.4.6. </w:t>
      </w:r>
      <w:r w:rsidR="00770DAF" w:rsidRPr="00145E90">
        <w:rPr>
          <w:sz w:val="16"/>
          <w:szCs w:val="16"/>
        </w:rPr>
        <w:t>не допускать загрязнение, захламление, деградацию и ухудшение плодородия почв на земельном участке;</w:t>
      </w:r>
    </w:p>
    <w:p w:rsidR="00AE3376" w:rsidRPr="00145E90" w:rsidRDefault="00AE3376" w:rsidP="00145E90">
      <w:pPr>
        <w:ind w:firstLine="284"/>
        <w:contextualSpacing/>
        <w:jc w:val="both"/>
        <w:rPr>
          <w:sz w:val="16"/>
          <w:szCs w:val="16"/>
        </w:rPr>
      </w:pPr>
      <w:r w:rsidRPr="00145E90">
        <w:rPr>
          <w:sz w:val="16"/>
          <w:szCs w:val="16"/>
        </w:rPr>
        <w:t xml:space="preserve">3.4.7. письменно в десятидневный срок уведомить Арендодателя об изменении адреса местонахождения </w:t>
      </w:r>
      <w:r w:rsidR="00F07CA0" w:rsidRPr="00145E90">
        <w:rPr>
          <w:sz w:val="16"/>
          <w:szCs w:val="16"/>
        </w:rPr>
        <w:t>(</w:t>
      </w:r>
      <w:r w:rsidRPr="00145E90">
        <w:rPr>
          <w:sz w:val="16"/>
          <w:szCs w:val="16"/>
        </w:rPr>
        <w:t>и</w:t>
      </w:r>
      <w:r w:rsidR="00F07CA0" w:rsidRPr="00145E90">
        <w:rPr>
          <w:sz w:val="16"/>
          <w:szCs w:val="16"/>
        </w:rPr>
        <w:t>ли</w:t>
      </w:r>
      <w:r w:rsidRPr="00145E90">
        <w:rPr>
          <w:sz w:val="16"/>
          <w:szCs w:val="16"/>
        </w:rPr>
        <w:t xml:space="preserve"> местожительства) и контактных телефонов и иных р</w:t>
      </w:r>
      <w:r w:rsidR="00770DAF" w:rsidRPr="00145E90">
        <w:rPr>
          <w:sz w:val="16"/>
          <w:szCs w:val="16"/>
        </w:rPr>
        <w:t>еквизитов (для юридических лиц);</w:t>
      </w:r>
    </w:p>
    <w:p w:rsidR="00770DAF" w:rsidRPr="00145E90" w:rsidRDefault="00770DAF" w:rsidP="00145E90">
      <w:pPr>
        <w:ind w:firstLine="284"/>
        <w:contextualSpacing/>
        <w:jc w:val="both"/>
        <w:rPr>
          <w:sz w:val="16"/>
          <w:szCs w:val="16"/>
        </w:rPr>
      </w:pPr>
      <w:r w:rsidRPr="00145E90">
        <w:rPr>
          <w:sz w:val="16"/>
          <w:szCs w:val="16"/>
        </w:rPr>
        <w:t>3.4.</w:t>
      </w:r>
      <w:r w:rsidR="004C0944" w:rsidRPr="00145E90">
        <w:rPr>
          <w:sz w:val="16"/>
          <w:szCs w:val="16"/>
        </w:rPr>
        <w:t>8</w:t>
      </w:r>
      <w:r w:rsidRPr="00145E90">
        <w:rPr>
          <w:sz w:val="16"/>
          <w:szCs w:val="16"/>
        </w:rPr>
        <w:t>. выполнять иные обяза</w:t>
      </w:r>
      <w:r w:rsidR="0006358C" w:rsidRPr="00145E90">
        <w:rPr>
          <w:sz w:val="16"/>
          <w:szCs w:val="16"/>
        </w:rPr>
        <w:t xml:space="preserve">нности, </w:t>
      </w:r>
      <w:r w:rsidRPr="00145E90">
        <w:rPr>
          <w:sz w:val="16"/>
          <w:szCs w:val="16"/>
        </w:rPr>
        <w:t>предусмотренные настоящим договором и действующим законодательством.</w:t>
      </w:r>
    </w:p>
    <w:p w:rsidR="00735F8D" w:rsidRPr="00145E90" w:rsidRDefault="00735F8D" w:rsidP="00145E90">
      <w:pPr>
        <w:pStyle w:val="ConsPlusNormal"/>
        <w:ind w:firstLine="284"/>
        <w:contextualSpacing/>
        <w:jc w:val="both"/>
      </w:pPr>
      <w:r w:rsidRPr="00145E90">
        <w:t>3.5.  Арендатор не имеет право на возмещение стоимости неотделимых улучшений земельного участка, произведенных за счет собственных средств и с согласия Арендодателя.</w:t>
      </w:r>
    </w:p>
    <w:p w:rsidR="009157A3" w:rsidRPr="00145E90" w:rsidRDefault="00735F8D" w:rsidP="00145E90">
      <w:pPr>
        <w:pStyle w:val="ConsPlusNormal"/>
        <w:ind w:firstLine="284"/>
        <w:contextualSpacing/>
        <w:jc w:val="center"/>
        <w:outlineLvl w:val="0"/>
        <w:rPr>
          <w:b/>
        </w:rPr>
      </w:pPr>
      <w:r w:rsidRPr="00145E90">
        <w:rPr>
          <w:b/>
        </w:rPr>
        <w:t xml:space="preserve">4. </w:t>
      </w:r>
      <w:r w:rsidR="001849A9" w:rsidRPr="00145E90">
        <w:rPr>
          <w:b/>
        </w:rPr>
        <w:t>Изменение, расторжение и прекращение договора</w:t>
      </w:r>
    </w:p>
    <w:p w:rsidR="009157A3" w:rsidRPr="00145E90" w:rsidRDefault="009157A3" w:rsidP="00145E90">
      <w:pPr>
        <w:pStyle w:val="ConsPlusNormal"/>
        <w:ind w:firstLine="284"/>
        <w:contextualSpacing/>
        <w:jc w:val="both"/>
      </w:pPr>
      <w:r w:rsidRPr="00145E90">
        <w:t xml:space="preserve">4.1. Все изменения и (или) дополнения к настоящему договору оформляются Сторонами в письменной форме и регистрируются в установленном законом порядке, за исключением </w:t>
      </w:r>
      <w:r w:rsidR="00D643DB" w:rsidRPr="00145E90">
        <w:t xml:space="preserve">случая, установленного </w:t>
      </w:r>
      <w:hyperlink r:id="rId6" w:history="1">
        <w:r w:rsidRPr="00145E90">
          <w:rPr>
            <w:color w:val="0000FF"/>
          </w:rPr>
          <w:t>п.2.4.</w:t>
        </w:r>
      </w:hyperlink>
      <w:r w:rsidRPr="00145E90">
        <w:t xml:space="preserve"> настоящего Договора.</w:t>
      </w:r>
    </w:p>
    <w:p w:rsidR="009157A3" w:rsidRPr="00145E90" w:rsidRDefault="009157A3" w:rsidP="00145E90">
      <w:pPr>
        <w:pStyle w:val="ConsPlusNormal"/>
        <w:ind w:firstLine="284"/>
        <w:contextualSpacing/>
        <w:jc w:val="both"/>
      </w:pPr>
      <w:r w:rsidRPr="00145E90">
        <w:t>4.2. По требованию Арендодателя Договор может быть досрочно расторгнут на основании решения суда в случаях, предусмотренных законодательством Российской Федерации.</w:t>
      </w:r>
    </w:p>
    <w:p w:rsidR="009157A3" w:rsidRPr="00145E90" w:rsidRDefault="009157A3" w:rsidP="00145E90">
      <w:pPr>
        <w:pStyle w:val="ConsPlusNormal"/>
        <w:ind w:firstLine="284"/>
        <w:contextualSpacing/>
        <w:jc w:val="both"/>
      </w:pPr>
      <w:r w:rsidRPr="00145E90">
        <w:t>4.3. Настоящий Договор может быть прекращен по иным основаниям, предусмотренным действующим законодательством.</w:t>
      </w:r>
    </w:p>
    <w:p w:rsidR="00735F8D" w:rsidRPr="00145E90" w:rsidRDefault="009157A3" w:rsidP="00145E90">
      <w:pPr>
        <w:pStyle w:val="ConsPlusNormal"/>
        <w:ind w:firstLine="284"/>
        <w:contextualSpacing/>
        <w:jc w:val="both"/>
      </w:pPr>
      <w:r w:rsidRPr="00145E90">
        <w:t xml:space="preserve">4.4. При прекращении (расторжении) настоящего договора Арендатор обязан вернуть Арендодателю </w:t>
      </w:r>
      <w:r w:rsidR="00F617EE" w:rsidRPr="00145E90">
        <w:t>земельный у</w:t>
      </w:r>
      <w:r w:rsidRPr="00145E90">
        <w:t>часток в надлежащем состоянии в течение 3 (трех) дней после прекращения договорных обязательств.</w:t>
      </w:r>
    </w:p>
    <w:p w:rsidR="00715BAC" w:rsidRPr="00145E90" w:rsidRDefault="00715BAC" w:rsidP="00145E90">
      <w:pPr>
        <w:ind w:firstLine="284"/>
        <w:contextualSpacing/>
        <w:jc w:val="both"/>
        <w:rPr>
          <w:sz w:val="16"/>
          <w:szCs w:val="16"/>
        </w:rPr>
      </w:pPr>
    </w:p>
    <w:p w:rsidR="00AE3376" w:rsidRPr="00145E90" w:rsidRDefault="00AE3376" w:rsidP="00145E90">
      <w:pPr>
        <w:ind w:firstLine="284"/>
        <w:contextualSpacing/>
        <w:jc w:val="center"/>
        <w:rPr>
          <w:b/>
          <w:caps/>
          <w:sz w:val="16"/>
          <w:szCs w:val="16"/>
        </w:rPr>
      </w:pPr>
      <w:r w:rsidRPr="00145E90">
        <w:rPr>
          <w:b/>
          <w:sz w:val="16"/>
          <w:szCs w:val="16"/>
        </w:rPr>
        <w:t xml:space="preserve">5. </w:t>
      </w:r>
      <w:r w:rsidR="001849A9" w:rsidRPr="00145E90">
        <w:rPr>
          <w:b/>
          <w:sz w:val="16"/>
          <w:szCs w:val="16"/>
        </w:rPr>
        <w:t>Ответственность сторон</w:t>
      </w:r>
    </w:p>
    <w:p w:rsidR="00AE3376" w:rsidRPr="00145E90" w:rsidRDefault="00AE3376" w:rsidP="00145E90">
      <w:pPr>
        <w:ind w:firstLine="284"/>
        <w:contextualSpacing/>
        <w:jc w:val="both"/>
        <w:rPr>
          <w:sz w:val="16"/>
          <w:szCs w:val="16"/>
        </w:rPr>
      </w:pPr>
      <w:r w:rsidRPr="00145E90">
        <w:rPr>
          <w:sz w:val="16"/>
          <w:szCs w:val="16"/>
        </w:rPr>
        <w:t>5.1. За нарушение условий настоящего договора Стороны несут ответственность, предусмотренную законодательством Российской Федерации.</w:t>
      </w:r>
    </w:p>
    <w:p w:rsidR="00AE3376" w:rsidRPr="00145E90" w:rsidRDefault="00AE3376" w:rsidP="00145E90">
      <w:pPr>
        <w:ind w:firstLine="284"/>
        <w:contextualSpacing/>
        <w:jc w:val="both"/>
        <w:rPr>
          <w:sz w:val="16"/>
          <w:szCs w:val="16"/>
        </w:rPr>
      </w:pPr>
      <w:r w:rsidRPr="00145E90">
        <w:rPr>
          <w:sz w:val="16"/>
          <w:szCs w:val="16"/>
        </w:rPr>
        <w:t xml:space="preserve">5.2. За нарушение срока внесения арендной платы по настоящему договору Арендатор выплачивает Арендодателю пени из расчета </w:t>
      </w:r>
      <w:r w:rsidR="00EA18F7" w:rsidRPr="00145E90">
        <w:rPr>
          <w:sz w:val="16"/>
          <w:szCs w:val="16"/>
          <w:highlight w:val="yellow"/>
        </w:rPr>
        <w:t>0,1</w:t>
      </w:r>
      <w:r w:rsidRPr="00145E90">
        <w:rPr>
          <w:sz w:val="16"/>
          <w:szCs w:val="16"/>
          <w:highlight w:val="yellow"/>
        </w:rPr>
        <w:t>%</w:t>
      </w:r>
      <w:r w:rsidRPr="00145E90">
        <w:rPr>
          <w:sz w:val="16"/>
          <w:szCs w:val="16"/>
        </w:rPr>
        <w:t xml:space="preserve"> от размера невнесенной арендной платы за каждый календарный день просрочки. </w:t>
      </w:r>
      <w:r w:rsidR="00EA18F7" w:rsidRPr="00145E90">
        <w:rPr>
          <w:sz w:val="16"/>
          <w:szCs w:val="16"/>
        </w:rPr>
        <w:t xml:space="preserve">Пеня начисляется со дня, следующего за последним днем срока платежа. </w:t>
      </w:r>
      <w:r w:rsidRPr="00145E90">
        <w:rPr>
          <w:sz w:val="16"/>
          <w:szCs w:val="16"/>
        </w:rPr>
        <w:t xml:space="preserve">Оплата пени производится на основании счета, выставленного Арендодателем. </w:t>
      </w:r>
    </w:p>
    <w:p w:rsidR="00AE3376" w:rsidRPr="00145E90" w:rsidRDefault="00AE3376" w:rsidP="00145E90">
      <w:pPr>
        <w:ind w:firstLine="284"/>
        <w:contextualSpacing/>
        <w:jc w:val="both"/>
        <w:rPr>
          <w:sz w:val="16"/>
          <w:szCs w:val="16"/>
        </w:rPr>
      </w:pPr>
      <w:r w:rsidRPr="00145E90">
        <w:rPr>
          <w:sz w:val="16"/>
          <w:szCs w:val="16"/>
        </w:rPr>
        <w:t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</w:t>
      </w:r>
    </w:p>
    <w:p w:rsidR="00AE3376" w:rsidRPr="00145E90" w:rsidRDefault="00AE3376" w:rsidP="00145E90">
      <w:pPr>
        <w:ind w:firstLine="284"/>
        <w:contextualSpacing/>
        <w:jc w:val="both"/>
        <w:rPr>
          <w:sz w:val="16"/>
          <w:szCs w:val="16"/>
        </w:rPr>
      </w:pPr>
    </w:p>
    <w:p w:rsidR="00AE3376" w:rsidRPr="00145E90" w:rsidRDefault="001849A9" w:rsidP="00145E90">
      <w:pPr>
        <w:ind w:firstLine="284"/>
        <w:contextualSpacing/>
        <w:jc w:val="center"/>
        <w:rPr>
          <w:b/>
          <w:sz w:val="16"/>
          <w:szCs w:val="16"/>
        </w:rPr>
      </w:pPr>
      <w:r w:rsidRPr="00145E90">
        <w:rPr>
          <w:b/>
          <w:sz w:val="16"/>
          <w:szCs w:val="16"/>
        </w:rPr>
        <w:t>6. Вступление в силу и срок действия договора</w:t>
      </w:r>
    </w:p>
    <w:p w:rsidR="00AE3376" w:rsidRPr="00145E90" w:rsidRDefault="00AE3376" w:rsidP="00145E90">
      <w:pPr>
        <w:ind w:firstLine="284"/>
        <w:contextualSpacing/>
        <w:jc w:val="both"/>
        <w:rPr>
          <w:sz w:val="16"/>
          <w:szCs w:val="16"/>
        </w:rPr>
      </w:pPr>
      <w:r w:rsidRPr="00145E90">
        <w:rPr>
          <w:sz w:val="16"/>
          <w:szCs w:val="16"/>
        </w:rPr>
        <w:t xml:space="preserve">6.1. Срок настоящего договора составляет </w:t>
      </w:r>
      <w:r w:rsidR="000D112A">
        <w:rPr>
          <w:sz w:val="16"/>
          <w:szCs w:val="16"/>
        </w:rPr>
        <w:t>5 (пять)</w:t>
      </w:r>
      <w:r w:rsidR="007D41EF" w:rsidRPr="00145E90">
        <w:rPr>
          <w:sz w:val="16"/>
          <w:szCs w:val="16"/>
        </w:rPr>
        <w:t xml:space="preserve"> </w:t>
      </w:r>
      <w:r w:rsidR="004C2F4D" w:rsidRPr="00145E90">
        <w:rPr>
          <w:sz w:val="16"/>
          <w:szCs w:val="16"/>
        </w:rPr>
        <w:t>лет</w:t>
      </w:r>
      <w:r w:rsidR="001E0D1F" w:rsidRPr="00145E90">
        <w:rPr>
          <w:sz w:val="16"/>
          <w:szCs w:val="16"/>
        </w:rPr>
        <w:t>.</w:t>
      </w:r>
    </w:p>
    <w:p w:rsidR="00AE3376" w:rsidRPr="00145E90" w:rsidRDefault="00AE3376" w:rsidP="00145E90">
      <w:pPr>
        <w:ind w:firstLine="284"/>
        <w:contextualSpacing/>
        <w:jc w:val="both"/>
        <w:rPr>
          <w:sz w:val="16"/>
          <w:szCs w:val="16"/>
        </w:rPr>
      </w:pPr>
      <w:r w:rsidRPr="00145E90">
        <w:rPr>
          <w:sz w:val="16"/>
          <w:szCs w:val="16"/>
        </w:rPr>
        <w:t xml:space="preserve">6.2. Настоящий Договор считается заключенным с момента его государственной регистрации в Управлении </w:t>
      </w:r>
      <w:r w:rsidR="007D41EF" w:rsidRPr="00145E90">
        <w:rPr>
          <w:sz w:val="16"/>
          <w:szCs w:val="16"/>
        </w:rPr>
        <w:t>Росреестра</w:t>
      </w:r>
      <w:r w:rsidRPr="00145E90">
        <w:rPr>
          <w:sz w:val="16"/>
          <w:szCs w:val="16"/>
        </w:rPr>
        <w:t xml:space="preserve"> по Оренбургской области.</w:t>
      </w:r>
    </w:p>
    <w:p w:rsidR="00AE3376" w:rsidRPr="00145E90" w:rsidRDefault="00AE3376" w:rsidP="00145E90">
      <w:pPr>
        <w:ind w:firstLine="284"/>
        <w:contextualSpacing/>
        <w:jc w:val="both"/>
        <w:rPr>
          <w:sz w:val="16"/>
          <w:szCs w:val="16"/>
        </w:rPr>
      </w:pPr>
      <w:r w:rsidRPr="00145E90">
        <w:rPr>
          <w:sz w:val="16"/>
          <w:szCs w:val="16"/>
        </w:rPr>
        <w:t xml:space="preserve">6.3. Стороны, </w:t>
      </w:r>
      <w:r w:rsidR="00584293" w:rsidRPr="00145E90">
        <w:rPr>
          <w:sz w:val="16"/>
          <w:szCs w:val="16"/>
        </w:rPr>
        <w:t xml:space="preserve">руководствуясь п. 2 ст. 425 ГК РФ, установили, </w:t>
      </w:r>
      <w:r w:rsidRPr="00145E90">
        <w:rPr>
          <w:sz w:val="16"/>
          <w:szCs w:val="16"/>
        </w:rPr>
        <w:t>что условия настоящего договора применяются к отношения, возникшим до момента государственной регистрации настоящего договора – с момента подписания настоящего договора.</w:t>
      </w:r>
    </w:p>
    <w:p w:rsidR="00AE3376" w:rsidRPr="00145E90" w:rsidRDefault="00AE3376" w:rsidP="00145E90">
      <w:pPr>
        <w:ind w:firstLine="284"/>
        <w:contextualSpacing/>
        <w:jc w:val="both"/>
        <w:rPr>
          <w:sz w:val="16"/>
          <w:szCs w:val="16"/>
        </w:rPr>
      </w:pPr>
      <w:r w:rsidRPr="00145E90">
        <w:rPr>
          <w:sz w:val="16"/>
          <w:szCs w:val="16"/>
        </w:rPr>
        <w:t xml:space="preserve">6.4. Настоящий Договор составлен и подписан Сторонами в 3 (трех) экземплярах, имеющих одинаковую юридическую силу, из которых по одному экземпляру хранится у Сторон, один экземпляр передается в Управление </w:t>
      </w:r>
      <w:r w:rsidR="007D41EF" w:rsidRPr="00145E90">
        <w:rPr>
          <w:sz w:val="16"/>
          <w:szCs w:val="16"/>
        </w:rPr>
        <w:t xml:space="preserve">Росреестра </w:t>
      </w:r>
      <w:r w:rsidRPr="00145E90">
        <w:rPr>
          <w:sz w:val="16"/>
          <w:szCs w:val="16"/>
        </w:rPr>
        <w:t>по Оренбургской области.</w:t>
      </w:r>
    </w:p>
    <w:p w:rsidR="00AE3376" w:rsidRPr="00145E90" w:rsidRDefault="00AE3376" w:rsidP="00145E90">
      <w:pPr>
        <w:ind w:firstLine="284"/>
        <w:contextualSpacing/>
        <w:jc w:val="both"/>
        <w:rPr>
          <w:sz w:val="16"/>
          <w:szCs w:val="16"/>
        </w:rPr>
      </w:pPr>
      <w:r w:rsidRPr="00145E90">
        <w:rPr>
          <w:sz w:val="16"/>
          <w:szCs w:val="16"/>
        </w:rPr>
        <w:t>6.5. Настоящий договор является одновременно актом приема-передачи земельного участка.</w:t>
      </w:r>
    </w:p>
    <w:p w:rsidR="00AE3376" w:rsidRPr="00145E90" w:rsidRDefault="00AE3376" w:rsidP="00145E90">
      <w:pPr>
        <w:ind w:firstLine="284"/>
        <w:contextualSpacing/>
        <w:jc w:val="both"/>
        <w:rPr>
          <w:sz w:val="16"/>
          <w:szCs w:val="16"/>
        </w:rPr>
      </w:pPr>
      <w:r w:rsidRPr="00145E90">
        <w:rPr>
          <w:sz w:val="16"/>
          <w:szCs w:val="16"/>
        </w:rPr>
        <w:t xml:space="preserve">6.6. Во всем, что не предусмотрено настоящим договором, Стороны руководствуются действующим законодательством РФ. </w:t>
      </w:r>
    </w:p>
    <w:p w:rsidR="00AE3376" w:rsidRPr="00145E90" w:rsidRDefault="00AE3376" w:rsidP="00145E90">
      <w:pPr>
        <w:contextualSpacing/>
        <w:rPr>
          <w:sz w:val="16"/>
          <w:szCs w:val="16"/>
        </w:rPr>
      </w:pPr>
    </w:p>
    <w:p w:rsidR="00AE3376" w:rsidRPr="00145E90" w:rsidRDefault="00AE3376" w:rsidP="00145E90">
      <w:pPr>
        <w:pStyle w:val="Heading"/>
        <w:contextualSpacing/>
        <w:jc w:val="center"/>
        <w:rPr>
          <w:rFonts w:ascii="Times New Roman" w:hAnsi="Times New Roman"/>
          <w:color w:val="000000"/>
          <w:sz w:val="16"/>
          <w:szCs w:val="16"/>
        </w:rPr>
      </w:pPr>
      <w:r w:rsidRPr="00145E90">
        <w:rPr>
          <w:rFonts w:ascii="Times New Roman" w:hAnsi="Times New Roman"/>
          <w:color w:val="000000"/>
          <w:sz w:val="16"/>
          <w:szCs w:val="16"/>
        </w:rPr>
        <w:t xml:space="preserve">7. Реквизиты и подписи Сторон </w:t>
      </w:r>
    </w:p>
    <w:p w:rsidR="00AE3376" w:rsidRPr="00145E90" w:rsidRDefault="00AE3376" w:rsidP="00145E90">
      <w:pPr>
        <w:contextualSpacing/>
        <w:rPr>
          <w:b/>
          <w:sz w:val="16"/>
          <w:szCs w:val="16"/>
        </w:rPr>
      </w:pPr>
      <w:r w:rsidRPr="00145E90">
        <w:rPr>
          <w:b/>
          <w:vanish/>
          <w:sz w:val="16"/>
          <w:szCs w:val="16"/>
        </w:rPr>
        <w:t>#</w:t>
      </w:r>
    </w:p>
    <w:tbl>
      <w:tblPr>
        <w:tblW w:w="9844" w:type="dxa"/>
        <w:tblInd w:w="-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844"/>
      </w:tblGrid>
      <w:tr w:rsidR="00B16CEA" w:rsidRPr="00145E90" w:rsidTr="00285DB5">
        <w:tc>
          <w:tcPr>
            <w:tcW w:w="9844" w:type="dxa"/>
          </w:tcPr>
          <w:p w:rsidR="00145E90" w:rsidRPr="00CB2546" w:rsidRDefault="00B16CEA" w:rsidP="00CB2546">
            <w:pPr>
              <w:pStyle w:val="a4"/>
              <w:rPr>
                <w:sz w:val="16"/>
                <w:szCs w:val="16"/>
              </w:rPr>
            </w:pPr>
            <w:r w:rsidRPr="00CB2546">
              <w:rPr>
                <w:sz w:val="16"/>
                <w:szCs w:val="16"/>
              </w:rPr>
              <w:t xml:space="preserve">Арендодатель: </w:t>
            </w:r>
            <w:r w:rsidR="00145E90" w:rsidRPr="00CB2546">
              <w:rPr>
                <w:sz w:val="16"/>
                <w:szCs w:val="16"/>
              </w:rPr>
              <w:t>Администрация муниципального образования Николаевский сельсовет Саракташского района Оренбургской области</w:t>
            </w:r>
          </w:p>
          <w:p w:rsidR="00145E90" w:rsidRPr="00CB2546" w:rsidRDefault="00145E90" w:rsidP="00CB2546">
            <w:pPr>
              <w:pStyle w:val="a4"/>
              <w:rPr>
                <w:sz w:val="16"/>
                <w:szCs w:val="16"/>
              </w:rPr>
            </w:pPr>
            <w:r w:rsidRPr="00CB2546">
              <w:rPr>
                <w:sz w:val="16"/>
                <w:szCs w:val="16"/>
              </w:rPr>
              <w:t xml:space="preserve">адрес юридический: 462115, Оренбургская область, Саракташский р-н, с Николаевка, ул Парковая,18              </w:t>
            </w:r>
          </w:p>
          <w:p w:rsidR="00145E90" w:rsidRPr="00CB2546" w:rsidRDefault="00145E90" w:rsidP="00CB2546">
            <w:pPr>
              <w:pStyle w:val="a4"/>
              <w:rPr>
                <w:sz w:val="16"/>
                <w:szCs w:val="16"/>
              </w:rPr>
            </w:pPr>
            <w:r w:rsidRPr="00CB2546">
              <w:rPr>
                <w:sz w:val="16"/>
                <w:szCs w:val="16"/>
              </w:rPr>
              <w:t xml:space="preserve">адрес фактический: 462115, Оренбургская область, Саракташский р-н, с Николаевка, ул Парковая,18 </w:t>
            </w:r>
          </w:p>
          <w:p w:rsidR="00145E90" w:rsidRPr="00CB2546" w:rsidRDefault="00145E90" w:rsidP="00CB2546">
            <w:pPr>
              <w:pStyle w:val="a4"/>
              <w:rPr>
                <w:rFonts w:ascii="Arial" w:cs="Arial"/>
                <w:sz w:val="16"/>
                <w:szCs w:val="16"/>
              </w:rPr>
            </w:pPr>
            <w:r w:rsidRPr="00CB2546">
              <w:rPr>
                <w:sz w:val="16"/>
                <w:szCs w:val="16"/>
              </w:rPr>
              <w:t xml:space="preserve">ОГРН 1055638085491 ИНН 5643008069 </w:t>
            </w:r>
            <w:r w:rsidRPr="00CB2546">
              <w:rPr>
                <w:spacing w:val="-5"/>
                <w:sz w:val="16"/>
                <w:szCs w:val="16"/>
              </w:rPr>
              <w:t>КПП 564301001</w:t>
            </w:r>
            <w:r w:rsidRPr="00CB2546">
              <w:rPr>
                <w:rFonts w:ascii="Arial" w:cs="Arial"/>
                <w:sz w:val="16"/>
                <w:szCs w:val="16"/>
              </w:rPr>
              <w:tab/>
            </w:r>
          </w:p>
          <w:p w:rsidR="00145E90" w:rsidRPr="00CB2546" w:rsidRDefault="00145E90" w:rsidP="00CB2546">
            <w:pPr>
              <w:pStyle w:val="a4"/>
              <w:rPr>
                <w:rFonts w:ascii="Arial" w:cs="Arial"/>
                <w:sz w:val="16"/>
                <w:szCs w:val="16"/>
              </w:rPr>
            </w:pPr>
            <w:r w:rsidRPr="00CB2546">
              <w:rPr>
                <w:spacing w:val="-3"/>
                <w:sz w:val="16"/>
                <w:szCs w:val="16"/>
              </w:rPr>
              <w:t>ОКТМО  53641428000  ОКПО 71047778</w:t>
            </w:r>
            <w:r w:rsidRPr="00CB2546">
              <w:rPr>
                <w:rFonts w:ascii="Arial" w:cs="Arial"/>
                <w:sz w:val="16"/>
                <w:szCs w:val="16"/>
              </w:rPr>
              <w:tab/>
            </w:r>
          </w:p>
          <w:p w:rsidR="00145E90" w:rsidRPr="00CB2546" w:rsidRDefault="00145E90" w:rsidP="00CB2546">
            <w:pPr>
              <w:pStyle w:val="a4"/>
              <w:rPr>
                <w:sz w:val="16"/>
                <w:szCs w:val="16"/>
              </w:rPr>
            </w:pPr>
            <w:r w:rsidRPr="00CB2546">
              <w:rPr>
                <w:sz w:val="16"/>
                <w:szCs w:val="16"/>
              </w:rPr>
              <w:t xml:space="preserve">адрес эл. почты: </w:t>
            </w:r>
            <w:hyperlink r:id="rId7" w:history="1">
              <w:r w:rsidRPr="00CB2546">
                <w:rPr>
                  <w:rStyle w:val="a5"/>
                  <w:spacing w:val="-1"/>
                  <w:sz w:val="16"/>
                  <w:szCs w:val="16"/>
                  <w:lang w:val="en-US"/>
                </w:rPr>
                <w:t>dsn</w:t>
              </w:r>
              <w:r w:rsidRPr="00CB2546">
                <w:rPr>
                  <w:rStyle w:val="a5"/>
                  <w:spacing w:val="-1"/>
                  <w:sz w:val="16"/>
                  <w:szCs w:val="16"/>
                </w:rPr>
                <w:t>-</w:t>
              </w:r>
              <w:r w:rsidRPr="00CB2546">
                <w:rPr>
                  <w:rStyle w:val="a5"/>
                  <w:spacing w:val="-1"/>
                  <w:sz w:val="16"/>
                  <w:szCs w:val="16"/>
                  <w:lang w:val="en-US"/>
                </w:rPr>
                <w:t>nikol</w:t>
              </w:r>
              <w:r w:rsidRPr="00CB2546">
                <w:rPr>
                  <w:rStyle w:val="a5"/>
                  <w:spacing w:val="-1"/>
                  <w:sz w:val="16"/>
                  <w:szCs w:val="16"/>
                </w:rPr>
                <w:t>@</w:t>
              </w:r>
              <w:r w:rsidRPr="00CB2546">
                <w:rPr>
                  <w:rStyle w:val="a5"/>
                  <w:spacing w:val="-1"/>
                  <w:sz w:val="16"/>
                  <w:szCs w:val="16"/>
                  <w:lang w:val="en-US"/>
                </w:rPr>
                <w:t>yandex</w:t>
              </w:r>
              <w:r w:rsidRPr="00CB2546">
                <w:rPr>
                  <w:rStyle w:val="a5"/>
                  <w:spacing w:val="-1"/>
                  <w:sz w:val="16"/>
                  <w:szCs w:val="16"/>
                </w:rPr>
                <w:t>.</w:t>
              </w:r>
              <w:r w:rsidRPr="00CB2546">
                <w:rPr>
                  <w:rStyle w:val="a5"/>
                  <w:spacing w:val="-1"/>
                  <w:sz w:val="16"/>
                  <w:szCs w:val="16"/>
                  <w:lang w:val="en-US"/>
                </w:rPr>
                <w:t>ru</w:t>
              </w:r>
            </w:hyperlink>
            <w:r w:rsidRPr="00CB2546">
              <w:rPr>
                <w:sz w:val="16"/>
                <w:szCs w:val="16"/>
              </w:rPr>
              <w:t xml:space="preserve">  </w:t>
            </w:r>
          </w:p>
          <w:p w:rsidR="00145E90" w:rsidRPr="00CB2546" w:rsidRDefault="00145E90" w:rsidP="00CB2546">
            <w:pPr>
              <w:pStyle w:val="a4"/>
              <w:rPr>
                <w:sz w:val="16"/>
                <w:szCs w:val="16"/>
              </w:rPr>
            </w:pPr>
            <w:r w:rsidRPr="00CB2546">
              <w:rPr>
                <w:sz w:val="16"/>
                <w:szCs w:val="16"/>
              </w:rPr>
              <w:t>Телефон 8 (35333) 24-1-43 (глава), 8(35333)24-1-31 (бухгалтер)</w:t>
            </w:r>
          </w:p>
          <w:p w:rsidR="00B16CEA" w:rsidRPr="00CB2546" w:rsidRDefault="00145E90" w:rsidP="00CB2546">
            <w:pPr>
              <w:pStyle w:val="a4"/>
              <w:rPr>
                <w:sz w:val="16"/>
                <w:szCs w:val="16"/>
              </w:rPr>
            </w:pPr>
            <w:r w:rsidRPr="00CB2546">
              <w:rPr>
                <w:sz w:val="16"/>
                <w:szCs w:val="16"/>
              </w:rPr>
              <w:t xml:space="preserve">Глава муниципального образования </w:t>
            </w:r>
          </w:p>
          <w:p w:rsidR="009C05CE" w:rsidRPr="00CB2546" w:rsidRDefault="00B16CEA" w:rsidP="00CB2546">
            <w:pPr>
              <w:pStyle w:val="a4"/>
              <w:rPr>
                <w:sz w:val="16"/>
                <w:szCs w:val="16"/>
              </w:rPr>
            </w:pPr>
            <w:r w:rsidRPr="00CB2546">
              <w:rPr>
                <w:sz w:val="16"/>
                <w:szCs w:val="16"/>
              </w:rPr>
              <w:t>_____________________________________________________________________________________________</w:t>
            </w:r>
            <w:r w:rsidR="009C05CE" w:rsidRPr="00CB2546">
              <w:rPr>
                <w:sz w:val="16"/>
                <w:szCs w:val="16"/>
              </w:rPr>
              <w:t>_____________________________</w:t>
            </w:r>
          </w:p>
          <w:p w:rsidR="00B16CEA" w:rsidRPr="00145E90" w:rsidRDefault="00B16CEA" w:rsidP="00145E90">
            <w:pPr>
              <w:spacing w:line="240" w:lineRule="atLeast"/>
              <w:contextualSpacing/>
              <w:jc w:val="right"/>
              <w:rPr>
                <w:sz w:val="16"/>
                <w:szCs w:val="16"/>
              </w:rPr>
            </w:pPr>
            <w:r w:rsidRPr="00145E90">
              <w:rPr>
                <w:sz w:val="16"/>
                <w:szCs w:val="16"/>
              </w:rPr>
              <w:t xml:space="preserve"> /</w:t>
            </w:r>
            <w:r w:rsidR="00145E90">
              <w:rPr>
                <w:sz w:val="16"/>
                <w:szCs w:val="16"/>
              </w:rPr>
              <w:t>Т.В. Калмыкова</w:t>
            </w:r>
            <w:r w:rsidR="00F530C4" w:rsidRPr="00145E90">
              <w:rPr>
                <w:color w:val="000000"/>
                <w:sz w:val="16"/>
                <w:szCs w:val="16"/>
                <w:shd w:val="clear" w:color="auto" w:fill="FFF9E1"/>
              </w:rPr>
              <w:t>/</w:t>
            </w:r>
            <w:r w:rsidR="00F530C4" w:rsidRPr="00145E90">
              <w:rPr>
                <w:sz w:val="16"/>
                <w:szCs w:val="16"/>
              </w:rPr>
              <w:t xml:space="preserve"> </w:t>
            </w:r>
          </w:p>
        </w:tc>
      </w:tr>
      <w:tr w:rsidR="00B16CEA" w:rsidRPr="00145E90" w:rsidTr="00285DB5">
        <w:tc>
          <w:tcPr>
            <w:tcW w:w="9844" w:type="dxa"/>
          </w:tcPr>
          <w:p w:rsidR="001849A9" w:rsidRPr="00145E90" w:rsidRDefault="001849A9" w:rsidP="00145E90">
            <w:pPr>
              <w:pStyle w:val="a4"/>
              <w:contextualSpacing/>
              <w:jc w:val="both"/>
              <w:rPr>
                <w:b/>
                <w:sz w:val="16"/>
                <w:szCs w:val="16"/>
              </w:rPr>
            </w:pPr>
          </w:p>
          <w:p w:rsidR="00B16CEA" w:rsidRPr="00145E90" w:rsidRDefault="00B16CEA" w:rsidP="00145E90">
            <w:pPr>
              <w:pStyle w:val="a4"/>
              <w:contextualSpacing/>
              <w:jc w:val="both"/>
              <w:rPr>
                <w:sz w:val="16"/>
                <w:szCs w:val="16"/>
              </w:rPr>
            </w:pPr>
            <w:r w:rsidRPr="00145E90">
              <w:rPr>
                <w:b/>
                <w:sz w:val="16"/>
                <w:szCs w:val="16"/>
              </w:rPr>
              <w:t>Арендатор</w:t>
            </w:r>
            <w:r w:rsidRPr="00145E90">
              <w:rPr>
                <w:sz w:val="16"/>
                <w:szCs w:val="16"/>
              </w:rPr>
              <w:t xml:space="preserve"> ________________________ адрес местонахождения (или местожительства): _____________________________________</w:t>
            </w:r>
          </w:p>
          <w:p w:rsidR="00B16CEA" w:rsidRPr="00145E90" w:rsidRDefault="00B16CEA" w:rsidP="00145E90">
            <w:pPr>
              <w:pStyle w:val="a4"/>
              <w:contextualSpacing/>
              <w:jc w:val="both"/>
              <w:rPr>
                <w:sz w:val="16"/>
                <w:szCs w:val="16"/>
              </w:rPr>
            </w:pPr>
            <w:r w:rsidRPr="00145E90">
              <w:rPr>
                <w:sz w:val="16"/>
                <w:szCs w:val="16"/>
              </w:rPr>
              <w:t>ИНН ___________ КПП ____________ ОГРН __________________________</w:t>
            </w:r>
            <w:r w:rsidR="004161A0" w:rsidRPr="00145E90">
              <w:rPr>
                <w:sz w:val="16"/>
                <w:szCs w:val="16"/>
              </w:rPr>
              <w:t xml:space="preserve"> </w:t>
            </w:r>
            <w:r w:rsidRPr="00145E90">
              <w:rPr>
                <w:sz w:val="16"/>
                <w:szCs w:val="16"/>
              </w:rPr>
              <w:t>р/с (л/с)________________ в ____________</w:t>
            </w:r>
          </w:p>
          <w:p w:rsidR="00B16CEA" w:rsidRPr="00145E90" w:rsidRDefault="00B16CEA" w:rsidP="00145E90">
            <w:pPr>
              <w:pStyle w:val="a4"/>
              <w:contextualSpacing/>
              <w:jc w:val="both"/>
              <w:rPr>
                <w:sz w:val="16"/>
                <w:szCs w:val="16"/>
              </w:rPr>
            </w:pPr>
            <w:r w:rsidRPr="00145E90">
              <w:rPr>
                <w:sz w:val="16"/>
                <w:szCs w:val="16"/>
              </w:rPr>
              <w:t xml:space="preserve">к/с _______________, БИК ______________ тел. ________________ </w:t>
            </w:r>
            <w:r w:rsidRPr="00145E90">
              <w:rPr>
                <w:sz w:val="16"/>
                <w:szCs w:val="16"/>
                <w:lang w:val="en-US"/>
              </w:rPr>
              <w:t>e</w:t>
            </w:r>
            <w:r w:rsidRPr="00145E90">
              <w:rPr>
                <w:sz w:val="16"/>
                <w:szCs w:val="16"/>
              </w:rPr>
              <w:t>-</w:t>
            </w:r>
            <w:r w:rsidRPr="00145E90">
              <w:rPr>
                <w:sz w:val="16"/>
                <w:szCs w:val="16"/>
                <w:lang w:val="en-US"/>
              </w:rPr>
              <w:t>mail</w:t>
            </w:r>
            <w:r w:rsidRPr="00145E90">
              <w:rPr>
                <w:sz w:val="16"/>
                <w:szCs w:val="16"/>
              </w:rPr>
              <w:t xml:space="preserve"> ______________</w:t>
            </w:r>
          </w:p>
          <w:p w:rsidR="00B16CEA" w:rsidRPr="00145E90" w:rsidRDefault="00B16CEA" w:rsidP="00145E90">
            <w:pPr>
              <w:pStyle w:val="a4"/>
              <w:contextualSpacing/>
              <w:jc w:val="both"/>
              <w:rPr>
                <w:sz w:val="16"/>
                <w:szCs w:val="16"/>
              </w:rPr>
            </w:pPr>
          </w:p>
          <w:p w:rsidR="00B16CEA" w:rsidRPr="00145E90" w:rsidRDefault="00B16CEA" w:rsidP="00145E90">
            <w:pPr>
              <w:contextualSpacing/>
              <w:rPr>
                <w:sz w:val="16"/>
                <w:szCs w:val="16"/>
              </w:rPr>
            </w:pPr>
            <w:r w:rsidRPr="00145E90">
              <w:rPr>
                <w:sz w:val="16"/>
                <w:szCs w:val="16"/>
              </w:rPr>
              <w:t>________________________________________________________________________________________________</w:t>
            </w:r>
            <w:r w:rsidR="00285DB5" w:rsidRPr="00145E90">
              <w:rPr>
                <w:sz w:val="16"/>
                <w:szCs w:val="16"/>
              </w:rPr>
              <w:t>______</w:t>
            </w:r>
            <w:r w:rsidRPr="00145E90">
              <w:rPr>
                <w:sz w:val="16"/>
                <w:szCs w:val="16"/>
              </w:rPr>
              <w:t xml:space="preserve">     /________________/</w:t>
            </w:r>
          </w:p>
          <w:p w:rsidR="00B16CEA" w:rsidRPr="00145E90" w:rsidRDefault="00B16CEA" w:rsidP="00145E90">
            <w:pPr>
              <w:pStyle w:val="a4"/>
              <w:contextualSpacing/>
              <w:jc w:val="both"/>
              <w:rPr>
                <w:sz w:val="16"/>
                <w:szCs w:val="16"/>
              </w:rPr>
            </w:pPr>
          </w:p>
        </w:tc>
      </w:tr>
    </w:tbl>
    <w:p w:rsidR="007535D2" w:rsidRPr="00145E90" w:rsidRDefault="007535D2" w:rsidP="00145E90">
      <w:pPr>
        <w:contextualSpacing/>
        <w:rPr>
          <w:sz w:val="16"/>
          <w:szCs w:val="16"/>
        </w:rPr>
      </w:pPr>
    </w:p>
    <w:sectPr w:rsidR="007535D2" w:rsidRPr="00145E90" w:rsidSect="0052305A">
      <w:pgSz w:w="11906" w:h="16838"/>
      <w:pgMar w:top="568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characterSpacingControl w:val="doNotCompress"/>
  <w:compat/>
  <w:rsids>
    <w:rsidRoot w:val="00AE3376"/>
    <w:rsid w:val="00020251"/>
    <w:rsid w:val="00032D6A"/>
    <w:rsid w:val="0004394E"/>
    <w:rsid w:val="0006358C"/>
    <w:rsid w:val="00084E30"/>
    <w:rsid w:val="000A6747"/>
    <w:rsid w:val="000D112A"/>
    <w:rsid w:val="000E62A4"/>
    <w:rsid w:val="000E6EAC"/>
    <w:rsid w:val="000F1972"/>
    <w:rsid w:val="001108C3"/>
    <w:rsid w:val="00132D13"/>
    <w:rsid w:val="001439AA"/>
    <w:rsid w:val="00145E90"/>
    <w:rsid w:val="00153093"/>
    <w:rsid w:val="001849A9"/>
    <w:rsid w:val="001A758B"/>
    <w:rsid w:val="001B1FC2"/>
    <w:rsid w:val="001C2254"/>
    <w:rsid w:val="001C52B8"/>
    <w:rsid w:val="001E0D1F"/>
    <w:rsid w:val="001E6C0A"/>
    <w:rsid w:val="002200C6"/>
    <w:rsid w:val="002244D4"/>
    <w:rsid w:val="002378A1"/>
    <w:rsid w:val="0025642C"/>
    <w:rsid w:val="0027118B"/>
    <w:rsid w:val="00285DB5"/>
    <w:rsid w:val="00290413"/>
    <w:rsid w:val="002979CC"/>
    <w:rsid w:val="002B14F4"/>
    <w:rsid w:val="002B1E56"/>
    <w:rsid w:val="002C214A"/>
    <w:rsid w:val="003069C5"/>
    <w:rsid w:val="00307767"/>
    <w:rsid w:val="00316EA5"/>
    <w:rsid w:val="00331E30"/>
    <w:rsid w:val="003530F7"/>
    <w:rsid w:val="00353631"/>
    <w:rsid w:val="00363624"/>
    <w:rsid w:val="00380A38"/>
    <w:rsid w:val="003968D7"/>
    <w:rsid w:val="003A1BB1"/>
    <w:rsid w:val="003A26AA"/>
    <w:rsid w:val="003B4F51"/>
    <w:rsid w:val="003C73FC"/>
    <w:rsid w:val="003D304A"/>
    <w:rsid w:val="003D42F5"/>
    <w:rsid w:val="004068DF"/>
    <w:rsid w:val="00412385"/>
    <w:rsid w:val="004161A0"/>
    <w:rsid w:val="004200BE"/>
    <w:rsid w:val="00431249"/>
    <w:rsid w:val="00431663"/>
    <w:rsid w:val="00432238"/>
    <w:rsid w:val="004616A2"/>
    <w:rsid w:val="004802B2"/>
    <w:rsid w:val="00494A92"/>
    <w:rsid w:val="00495784"/>
    <w:rsid w:val="004C0944"/>
    <w:rsid w:val="004C12D0"/>
    <w:rsid w:val="004C2F4D"/>
    <w:rsid w:val="004C49CF"/>
    <w:rsid w:val="004F63B7"/>
    <w:rsid w:val="005022BA"/>
    <w:rsid w:val="0052305A"/>
    <w:rsid w:val="00530B2B"/>
    <w:rsid w:val="00531747"/>
    <w:rsid w:val="00531E94"/>
    <w:rsid w:val="00534B95"/>
    <w:rsid w:val="00553C5E"/>
    <w:rsid w:val="00584293"/>
    <w:rsid w:val="00587A41"/>
    <w:rsid w:val="00591FA4"/>
    <w:rsid w:val="005A4EC7"/>
    <w:rsid w:val="005F37A1"/>
    <w:rsid w:val="006430DE"/>
    <w:rsid w:val="006633D3"/>
    <w:rsid w:val="00671BBE"/>
    <w:rsid w:val="0067614E"/>
    <w:rsid w:val="006850F0"/>
    <w:rsid w:val="0068599F"/>
    <w:rsid w:val="00696101"/>
    <w:rsid w:val="006A65C6"/>
    <w:rsid w:val="006C2DC4"/>
    <w:rsid w:val="006C6C7B"/>
    <w:rsid w:val="006D6FE1"/>
    <w:rsid w:val="006D7282"/>
    <w:rsid w:val="006F248A"/>
    <w:rsid w:val="00713D5B"/>
    <w:rsid w:val="00715BAC"/>
    <w:rsid w:val="00735F8D"/>
    <w:rsid w:val="007535D2"/>
    <w:rsid w:val="00765509"/>
    <w:rsid w:val="00770DAF"/>
    <w:rsid w:val="00786969"/>
    <w:rsid w:val="007B2D36"/>
    <w:rsid w:val="007C7274"/>
    <w:rsid w:val="007D3FED"/>
    <w:rsid w:val="007D41EF"/>
    <w:rsid w:val="0080359C"/>
    <w:rsid w:val="00805FB2"/>
    <w:rsid w:val="00805FEF"/>
    <w:rsid w:val="008426F6"/>
    <w:rsid w:val="00856C74"/>
    <w:rsid w:val="00860419"/>
    <w:rsid w:val="00870A33"/>
    <w:rsid w:val="008A4ED8"/>
    <w:rsid w:val="008A4FFB"/>
    <w:rsid w:val="008C0BFB"/>
    <w:rsid w:val="008E0BAA"/>
    <w:rsid w:val="008E7747"/>
    <w:rsid w:val="0090051E"/>
    <w:rsid w:val="009157A3"/>
    <w:rsid w:val="00933BB1"/>
    <w:rsid w:val="00947109"/>
    <w:rsid w:val="009604BA"/>
    <w:rsid w:val="00963777"/>
    <w:rsid w:val="00977B23"/>
    <w:rsid w:val="00990E18"/>
    <w:rsid w:val="009C05CE"/>
    <w:rsid w:val="009F1DB8"/>
    <w:rsid w:val="00A02C4B"/>
    <w:rsid w:val="00A237D2"/>
    <w:rsid w:val="00A72895"/>
    <w:rsid w:val="00A73BAC"/>
    <w:rsid w:val="00AA01DF"/>
    <w:rsid w:val="00AA3291"/>
    <w:rsid w:val="00AB5845"/>
    <w:rsid w:val="00AD0379"/>
    <w:rsid w:val="00AE3376"/>
    <w:rsid w:val="00B16665"/>
    <w:rsid w:val="00B16CEA"/>
    <w:rsid w:val="00B23186"/>
    <w:rsid w:val="00B3440C"/>
    <w:rsid w:val="00B37330"/>
    <w:rsid w:val="00B450FC"/>
    <w:rsid w:val="00B61C21"/>
    <w:rsid w:val="00B67970"/>
    <w:rsid w:val="00B9552E"/>
    <w:rsid w:val="00BB091D"/>
    <w:rsid w:val="00BC2DC6"/>
    <w:rsid w:val="00BC440D"/>
    <w:rsid w:val="00BC64FB"/>
    <w:rsid w:val="00BC7B9B"/>
    <w:rsid w:val="00BD2037"/>
    <w:rsid w:val="00BD2CDB"/>
    <w:rsid w:val="00BE2852"/>
    <w:rsid w:val="00C01140"/>
    <w:rsid w:val="00C05A43"/>
    <w:rsid w:val="00C42A2E"/>
    <w:rsid w:val="00C57308"/>
    <w:rsid w:val="00C74ED1"/>
    <w:rsid w:val="00CA0980"/>
    <w:rsid w:val="00CA2602"/>
    <w:rsid w:val="00CB2546"/>
    <w:rsid w:val="00CE1DE6"/>
    <w:rsid w:val="00CF4641"/>
    <w:rsid w:val="00D02966"/>
    <w:rsid w:val="00D079EE"/>
    <w:rsid w:val="00D564AC"/>
    <w:rsid w:val="00D643DB"/>
    <w:rsid w:val="00D83323"/>
    <w:rsid w:val="00DD35D8"/>
    <w:rsid w:val="00DE7211"/>
    <w:rsid w:val="00E025A6"/>
    <w:rsid w:val="00E11F2D"/>
    <w:rsid w:val="00E63227"/>
    <w:rsid w:val="00E66968"/>
    <w:rsid w:val="00E9763E"/>
    <w:rsid w:val="00EA18F7"/>
    <w:rsid w:val="00EA4D60"/>
    <w:rsid w:val="00EB1E41"/>
    <w:rsid w:val="00EC2DF0"/>
    <w:rsid w:val="00ED4FF8"/>
    <w:rsid w:val="00EE5020"/>
    <w:rsid w:val="00EF1DE3"/>
    <w:rsid w:val="00EF275A"/>
    <w:rsid w:val="00F07CA0"/>
    <w:rsid w:val="00F41736"/>
    <w:rsid w:val="00F44D11"/>
    <w:rsid w:val="00F530C4"/>
    <w:rsid w:val="00F617EE"/>
    <w:rsid w:val="00F6620D"/>
    <w:rsid w:val="00F6764D"/>
    <w:rsid w:val="00F71952"/>
    <w:rsid w:val="00F84A54"/>
    <w:rsid w:val="00FB0174"/>
    <w:rsid w:val="00FC03C4"/>
    <w:rsid w:val="00FC0A12"/>
    <w:rsid w:val="00FE272B"/>
    <w:rsid w:val="00FF0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iCs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376"/>
    <w:pPr>
      <w:suppressAutoHyphens/>
      <w:jc w:val="left"/>
    </w:pPr>
    <w:rPr>
      <w:rFonts w:eastAsia="Times New Roman"/>
      <w:iCs w:val="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3376"/>
    <w:pPr>
      <w:suppressAutoHyphens/>
      <w:jc w:val="left"/>
    </w:pPr>
    <w:rPr>
      <w:rFonts w:eastAsia="Times New Roman"/>
      <w:iCs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AE3376"/>
    <w:pPr>
      <w:jc w:val="left"/>
    </w:pPr>
    <w:rPr>
      <w:rFonts w:ascii="Arial" w:eastAsia="Times New Roman" w:hAnsi="Arial"/>
      <w:b/>
      <w:iCs w:val="0"/>
      <w:snapToGrid w:val="0"/>
      <w:sz w:val="22"/>
      <w:szCs w:val="20"/>
      <w:lang w:eastAsia="ru-RU"/>
    </w:rPr>
  </w:style>
  <w:style w:type="paragraph" w:styleId="a4">
    <w:name w:val="No Spacing"/>
    <w:uiPriority w:val="1"/>
    <w:qFormat/>
    <w:rsid w:val="00AE3376"/>
    <w:pPr>
      <w:jc w:val="left"/>
    </w:pPr>
    <w:rPr>
      <w:rFonts w:eastAsia="Times New Roman"/>
      <w:iCs w:val="0"/>
      <w:lang w:eastAsia="ru-RU"/>
    </w:rPr>
  </w:style>
  <w:style w:type="paragraph" w:customStyle="1" w:styleId="ConsPlusNormal">
    <w:name w:val="ConsPlusNormal"/>
    <w:rsid w:val="00153093"/>
    <w:pPr>
      <w:autoSpaceDE w:val="0"/>
      <w:autoSpaceDN w:val="0"/>
      <w:adjustRightInd w:val="0"/>
      <w:jc w:val="left"/>
    </w:pPr>
    <w:rPr>
      <w:iCs w:val="0"/>
      <w:sz w:val="16"/>
      <w:szCs w:val="16"/>
    </w:rPr>
  </w:style>
  <w:style w:type="paragraph" w:customStyle="1" w:styleId="ConsPlusCell">
    <w:name w:val="ConsPlusCell"/>
    <w:uiPriority w:val="99"/>
    <w:rsid w:val="00AA01DF"/>
    <w:pPr>
      <w:autoSpaceDE w:val="0"/>
      <w:autoSpaceDN w:val="0"/>
      <w:adjustRightInd w:val="0"/>
      <w:jc w:val="left"/>
    </w:pPr>
    <w:rPr>
      <w:rFonts w:ascii="Courier New" w:hAnsi="Courier New" w:cs="Courier New"/>
      <w:iCs w:val="0"/>
      <w:sz w:val="20"/>
      <w:szCs w:val="20"/>
    </w:rPr>
  </w:style>
  <w:style w:type="character" w:styleId="a5">
    <w:name w:val="Hyperlink"/>
    <w:unhideWhenUsed/>
    <w:rsid w:val="00B16CEA"/>
    <w:rPr>
      <w:color w:val="0000FF"/>
      <w:u w:val="single"/>
    </w:rPr>
  </w:style>
  <w:style w:type="character" w:styleId="a6">
    <w:name w:val="Strong"/>
    <w:basedOn w:val="a0"/>
    <w:uiPriority w:val="22"/>
    <w:qFormat/>
    <w:rsid w:val="00BC7B9B"/>
    <w:rPr>
      <w:b/>
      <w:bCs/>
    </w:rPr>
  </w:style>
  <w:style w:type="paragraph" w:styleId="a7">
    <w:name w:val="Body Text"/>
    <w:basedOn w:val="a"/>
    <w:link w:val="a8"/>
    <w:uiPriority w:val="99"/>
    <w:unhideWhenUsed/>
    <w:rsid w:val="00EE5020"/>
    <w:pPr>
      <w:shd w:val="clear" w:color="auto" w:fill="FFFFFF"/>
      <w:suppressAutoHyphens w:val="0"/>
      <w:spacing w:line="274" w:lineRule="exact"/>
    </w:pPr>
    <w:rPr>
      <w:rFonts w:ascii="Century Schoolbook" w:eastAsia="Arial Unicode MS" w:hAnsi="Century Schoolbook" w:cs="Century Schoolbook"/>
      <w:sz w:val="22"/>
      <w:szCs w:val="22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EE5020"/>
    <w:rPr>
      <w:rFonts w:ascii="Century Schoolbook" w:eastAsia="Arial Unicode MS" w:hAnsi="Century Schoolbook" w:cs="Century Schoolbook"/>
      <w:iCs w:val="0"/>
      <w:sz w:val="22"/>
      <w:szCs w:val="22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sn-nikol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A6EF6DB71ADD5F4F6D9E1B22C5D1347BBD8DF094C44F46C9F1F6DB141ACE93274F7B511C4CD52P0d0N" TargetMode="External"/><Relationship Id="rId5" Type="http://schemas.openxmlformats.org/officeDocument/2006/relationships/hyperlink" Target="consultantplus://offline/ref=DB53C803D931DE62D34C4EE307448BBFD6FB96909C2A5E98BE5BC6316A6D1AA50736CA04BCE7DFF7j6L" TargetMode="External"/><Relationship Id="rId4" Type="http://schemas.openxmlformats.org/officeDocument/2006/relationships/hyperlink" Target="http://www.consultant.ru/document/cons_doc_LAW_33773/0d8d747e3b9275980d0ee41932e25b2591a0ab2a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1926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Samsung</cp:lastModifiedBy>
  <cp:revision>2</cp:revision>
  <dcterms:created xsi:type="dcterms:W3CDTF">2023-02-13T13:18:00Z</dcterms:created>
  <dcterms:modified xsi:type="dcterms:W3CDTF">2023-02-13T13:18:00Z</dcterms:modified>
</cp:coreProperties>
</file>