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2750" w:rsidTr="00D42750">
        <w:trPr>
          <w:trHeight w:val="1142"/>
          <w:jc w:val="center"/>
        </w:trPr>
        <w:tc>
          <w:tcPr>
            <w:tcW w:w="3321" w:type="dxa"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2750" w:rsidRDefault="00D427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750" w:rsidRDefault="00D42750" w:rsidP="00D42750">
      <w:pPr>
        <w:rPr>
          <w:rFonts w:ascii="Arial" w:hAnsi="Arial" w:cs="Arial"/>
          <w:sz w:val="16"/>
          <w:szCs w:val="16"/>
        </w:rPr>
      </w:pPr>
    </w:p>
    <w:p w:rsidR="00D42750" w:rsidRPr="00D74D29" w:rsidRDefault="00D42750" w:rsidP="00D42750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D42750" w:rsidRPr="00D74D29" w:rsidRDefault="00D42750" w:rsidP="00D4275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74D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D42750" w:rsidRDefault="00D42750" w:rsidP="00D4275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42750" w:rsidRDefault="00320032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</w:t>
      </w:r>
      <w:r w:rsidR="00E63FC8">
        <w:rPr>
          <w:rFonts w:ascii="Times New Roman" w:hAnsi="Times New Roman" w:cs="Times New Roman"/>
          <w:sz w:val="28"/>
          <w:szCs w:val="28"/>
        </w:rPr>
        <w:t xml:space="preserve">.2024         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>с. Николаевка</w:t>
      </w:r>
      <w:r w:rsidR="00D4275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63FC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D42750">
        <w:rPr>
          <w:rFonts w:ascii="Times New Roman" w:hAnsi="Times New Roman" w:cs="Times New Roman"/>
          <w:sz w:val="28"/>
          <w:szCs w:val="28"/>
        </w:rPr>
        <w:t>-п</w:t>
      </w: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D42750" w:rsidTr="00D42750">
        <w:trPr>
          <w:jc w:val="center"/>
        </w:trPr>
        <w:tc>
          <w:tcPr>
            <w:tcW w:w="9143" w:type="dxa"/>
            <w:hideMark/>
          </w:tcPr>
          <w:p w:rsidR="00D42750" w:rsidRPr="00D42750" w:rsidRDefault="004D343C" w:rsidP="008D398D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внесении изменений в постановление администрации Николаевского сельсовета от 29.06.2020 № 45-п «О </w:t>
            </w: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Николаевский сельсовет»</w:t>
            </w:r>
          </w:p>
        </w:tc>
      </w:tr>
    </w:tbl>
    <w:p w:rsidR="00D42750" w:rsidRDefault="005C4361" w:rsidP="00456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0AC" w:rsidRPr="001070AC" w:rsidRDefault="00F75365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Руководствуясь</w:t>
      </w:r>
      <w:r w:rsidR="001070AC" w:rsidRPr="001070AC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28.01.2006 года №</w:t>
      </w:r>
      <w:r w:rsidR="00642174">
        <w:rPr>
          <w:rFonts w:ascii="Times New Roman" w:hAnsi="Times New Roman" w:cs="Times New Roman"/>
          <w:sz w:val="28"/>
        </w:rPr>
        <w:t xml:space="preserve"> </w:t>
      </w:r>
      <w:r w:rsidR="001070AC" w:rsidRPr="001070AC">
        <w:rPr>
          <w:rFonts w:ascii="Times New Roman" w:hAnsi="Times New Roman" w:cs="Times New Roman"/>
          <w:sz w:val="28"/>
        </w:rPr>
        <w:t>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</w:p>
    <w:p w:rsidR="00F75365" w:rsidRPr="001B482A" w:rsidRDefault="00F75365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82A">
        <w:rPr>
          <w:sz w:val="28"/>
          <w:szCs w:val="28"/>
        </w:rPr>
        <w:t>Внести в постановление администраци</w:t>
      </w:r>
      <w:r w:rsidR="00320032">
        <w:rPr>
          <w:sz w:val="28"/>
          <w:szCs w:val="28"/>
        </w:rPr>
        <w:t>и Николаевского сельсовета от 19.04.2024 №39</w:t>
      </w:r>
      <w:r w:rsidRPr="001B482A">
        <w:rPr>
          <w:sz w:val="28"/>
          <w:szCs w:val="28"/>
        </w:rPr>
        <w:t>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 Николаевский сельсовет» следующие изменения:</w:t>
      </w:r>
    </w:p>
    <w:p w:rsidR="00491750" w:rsidRPr="001B482A" w:rsidRDefault="00E63FC8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F3E56">
        <w:rPr>
          <w:sz w:val="28"/>
          <w:szCs w:val="28"/>
        </w:rPr>
        <w:t xml:space="preserve">. </w:t>
      </w:r>
      <w:r w:rsidR="007F108E">
        <w:rPr>
          <w:sz w:val="28"/>
          <w:szCs w:val="28"/>
        </w:rPr>
        <w:t>Приложение №2 к постановлению изложить в новой редакции согласно приложению к настоящему постановлению.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BE4E45">
        <w:rPr>
          <w:sz w:val="28"/>
          <w:szCs w:val="28"/>
        </w:rPr>
        <w:t>Настоящее постановление вступает в силу со дня его подписания.</w:t>
      </w:r>
    </w:p>
    <w:p w:rsidR="001070AC" w:rsidRPr="00BE4E45" w:rsidRDefault="001070AC" w:rsidP="008D398D">
      <w:pPr>
        <w:spacing w:after="0"/>
        <w:ind w:firstLine="709"/>
        <w:jc w:val="both"/>
      </w:pPr>
    </w:p>
    <w:p w:rsidR="001070AC" w:rsidRPr="001070AC" w:rsidRDefault="001070AC" w:rsidP="008D398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63FC8" w:rsidRDefault="00320032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E63FC8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E63FC8" w:rsidRDefault="00E63FC8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Николаевский сельсовет                                                                  Е.С. Жигалкина</w:t>
      </w:r>
    </w:p>
    <w:p w:rsidR="001070AC" w:rsidRPr="001070AC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1070AC" w:rsidRPr="001070A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F60CEF">
        <w:rPr>
          <w:rFonts w:ascii="Times New Roman" w:hAnsi="Times New Roman" w:cs="Times New Roman"/>
          <w:sz w:val="28"/>
        </w:rPr>
        <w:t xml:space="preserve">       </w:t>
      </w:r>
      <w:r w:rsidR="001070AC" w:rsidRPr="001070AC">
        <w:rPr>
          <w:rFonts w:ascii="Times New Roman" w:hAnsi="Times New Roman" w:cs="Times New Roman"/>
          <w:sz w:val="28"/>
        </w:rPr>
        <w:t xml:space="preserve">              </w:t>
      </w:r>
      <w:r w:rsidR="00F60CEF">
        <w:rPr>
          <w:rFonts w:ascii="Times New Roman" w:hAnsi="Times New Roman" w:cs="Times New Roman"/>
          <w:sz w:val="28"/>
        </w:rPr>
        <w:t xml:space="preserve">      </w:t>
      </w:r>
      <w:r w:rsidR="001070AC" w:rsidRPr="001070AC">
        <w:rPr>
          <w:rFonts w:ascii="Times New Roman" w:hAnsi="Times New Roman" w:cs="Times New Roman"/>
          <w:sz w:val="28"/>
        </w:rPr>
        <w:t xml:space="preserve">        </w:t>
      </w: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070AC" w:rsidRPr="00F60CEF" w:rsidRDefault="001070AC" w:rsidP="00E63F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</w:rPr>
      </w:pPr>
      <w:r w:rsidRPr="00F60CEF">
        <w:rPr>
          <w:rFonts w:ascii="Times New Roman" w:hAnsi="Times New Roman" w:cs="Times New Roman"/>
          <w:sz w:val="24"/>
        </w:rPr>
        <w:t>Разослано: администрации района, прокуратуре, в дело.</w:t>
      </w:r>
    </w:p>
    <w:p w:rsidR="001070AC" w:rsidRPr="00BE4E45" w:rsidRDefault="001070AC" w:rsidP="001070AC">
      <w:pPr>
        <w:spacing w:line="280" w:lineRule="exact"/>
        <w:ind w:firstLine="709"/>
        <w:jc w:val="both"/>
        <w:rPr>
          <w:b/>
        </w:rPr>
      </w:pPr>
    </w:p>
    <w:p w:rsidR="00D42750" w:rsidRPr="00D42750" w:rsidRDefault="00AD0180" w:rsidP="001070A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75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108E" w:rsidRDefault="007F108E" w:rsidP="00AD0180">
      <w:pPr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Николаевский сель</w:t>
      </w:r>
      <w:r w:rsidR="00AD0180" w:rsidRPr="00D74D29">
        <w:rPr>
          <w:rFonts w:ascii="Times New Roman" w:hAnsi="Times New Roman" w:cs="Times New Roman"/>
          <w:sz w:val="28"/>
          <w:szCs w:val="24"/>
        </w:rPr>
        <w:t>совет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от </w:t>
      </w:r>
      <w:r w:rsidR="00320032">
        <w:rPr>
          <w:rFonts w:ascii="Times New Roman" w:hAnsi="Times New Roman" w:cs="Times New Roman"/>
          <w:sz w:val="28"/>
          <w:szCs w:val="24"/>
        </w:rPr>
        <w:t>19.08</w:t>
      </w:r>
      <w:r w:rsidR="00E63FC8">
        <w:rPr>
          <w:rFonts w:ascii="Times New Roman" w:hAnsi="Times New Roman" w:cs="Times New Roman"/>
          <w:sz w:val="28"/>
          <w:szCs w:val="24"/>
        </w:rPr>
        <w:t>.2024</w:t>
      </w:r>
      <w:r w:rsidR="00647D33" w:rsidRPr="00D74D29">
        <w:rPr>
          <w:rFonts w:ascii="Times New Roman" w:hAnsi="Times New Roman" w:cs="Times New Roman"/>
          <w:sz w:val="28"/>
          <w:szCs w:val="24"/>
        </w:rPr>
        <w:t xml:space="preserve"> </w:t>
      </w:r>
      <w:r w:rsidR="00F60CEF">
        <w:rPr>
          <w:rFonts w:ascii="Times New Roman" w:hAnsi="Times New Roman" w:cs="Times New Roman"/>
          <w:sz w:val="28"/>
          <w:szCs w:val="24"/>
        </w:rPr>
        <w:t xml:space="preserve"> </w:t>
      </w:r>
      <w:r w:rsidR="003F6CCC" w:rsidRPr="00D74D29">
        <w:rPr>
          <w:rFonts w:ascii="Times New Roman" w:hAnsi="Times New Roman" w:cs="Times New Roman"/>
          <w:sz w:val="28"/>
          <w:szCs w:val="24"/>
        </w:rPr>
        <w:t xml:space="preserve">г № </w:t>
      </w:r>
      <w:r w:rsidR="00320032">
        <w:rPr>
          <w:rFonts w:ascii="Times New Roman" w:hAnsi="Times New Roman" w:cs="Times New Roman"/>
          <w:sz w:val="28"/>
          <w:szCs w:val="24"/>
        </w:rPr>
        <w:t>39</w:t>
      </w:r>
      <w:r w:rsidR="00647D33" w:rsidRPr="00D74D29">
        <w:rPr>
          <w:rFonts w:ascii="Times New Roman" w:hAnsi="Times New Roman" w:cs="Times New Roman"/>
          <w:sz w:val="28"/>
          <w:szCs w:val="24"/>
        </w:rPr>
        <w:t>-п</w:t>
      </w:r>
    </w:p>
    <w:p w:rsidR="00D74D29" w:rsidRDefault="00D74D29" w:rsidP="00647D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74D29" w:rsidRPr="00D74D29" w:rsidRDefault="00D74D29" w:rsidP="00D7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9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D74D29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D74D29" w:rsidRDefault="00D74D29" w:rsidP="00D74D29">
      <w:pPr>
        <w:jc w:val="center"/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3FC8">
        <w:rPr>
          <w:sz w:val="28"/>
          <w:szCs w:val="28"/>
        </w:rPr>
        <w:t>Жигалкина Е</w:t>
      </w:r>
      <w:r w:rsidR="00DF3E56">
        <w:rPr>
          <w:sz w:val="28"/>
          <w:szCs w:val="28"/>
        </w:rPr>
        <w:t>.</w:t>
      </w:r>
      <w:r w:rsidR="00E63FC8">
        <w:rPr>
          <w:sz w:val="28"/>
          <w:szCs w:val="28"/>
        </w:rPr>
        <w:t>С.</w:t>
      </w:r>
      <w:r w:rsidR="0059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  <w:r w:rsidR="00E63FC8">
        <w:rPr>
          <w:sz w:val="28"/>
          <w:szCs w:val="28"/>
        </w:rPr>
        <w:t xml:space="preserve"> </w:t>
      </w:r>
      <w:r w:rsidR="00320032">
        <w:rPr>
          <w:sz w:val="28"/>
          <w:szCs w:val="28"/>
        </w:rPr>
        <w:t>Глава</w:t>
      </w:r>
      <w:r w:rsidR="00E63FC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области;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059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 xml:space="preserve">Донченко Т.В. </w:t>
      </w:r>
      <w:r w:rsidR="007F108E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>–</w:t>
      </w:r>
      <w:r w:rsidR="00E63FC8">
        <w:rPr>
          <w:sz w:val="28"/>
          <w:szCs w:val="28"/>
        </w:rPr>
        <w:t xml:space="preserve"> </w:t>
      </w:r>
      <w:r w:rsidR="00613059">
        <w:rPr>
          <w:sz w:val="28"/>
          <w:szCs w:val="28"/>
        </w:rPr>
        <w:t>председатель</w:t>
      </w:r>
      <w:r w:rsidR="00F60CEF">
        <w:rPr>
          <w:sz w:val="28"/>
          <w:szCs w:val="28"/>
        </w:rPr>
        <w:t xml:space="preserve"> Совета депутатов Николаевского сельсове</w:t>
      </w:r>
      <w:r w:rsidR="00320032">
        <w:rPr>
          <w:sz w:val="28"/>
          <w:szCs w:val="28"/>
        </w:rPr>
        <w:t>та, инженер  по охране труда ООО</w:t>
      </w:r>
      <w:r w:rsidR="00F60CEF">
        <w:rPr>
          <w:sz w:val="28"/>
          <w:szCs w:val="28"/>
        </w:rPr>
        <w:t xml:space="preserve"> «Рассвет»</w:t>
      </w:r>
      <w:r w:rsidR="00E63FC8">
        <w:rPr>
          <w:sz w:val="28"/>
          <w:szCs w:val="28"/>
        </w:rPr>
        <w:t>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3FC8">
        <w:rPr>
          <w:sz w:val="28"/>
          <w:szCs w:val="28"/>
        </w:rPr>
        <w:t>Манихина О.М.</w:t>
      </w:r>
      <w:r w:rsidRPr="00986808">
        <w:rPr>
          <w:sz w:val="28"/>
          <w:szCs w:val="28"/>
        </w:rPr>
        <w:t xml:space="preserve">– </w:t>
      </w:r>
      <w:r w:rsidR="00E63FC8">
        <w:rPr>
          <w:sz w:val="28"/>
          <w:szCs w:val="28"/>
        </w:rPr>
        <w:t xml:space="preserve"> бухгалтер, специалист 1категории.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2. Главный архитектор администрации Саракташского района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933F68">
        <w:rPr>
          <w:rFonts w:ascii="Times New Roman" w:hAnsi="Times New Roman"/>
          <w:b w:val="0"/>
          <w:sz w:val="28"/>
          <w:szCs w:val="28"/>
        </w:rPr>
        <w:t xml:space="preserve">. Начальник ОНД и ПР по Саракташскому и Беляевскому районам УНД </w:t>
      </w:r>
      <w:r>
        <w:rPr>
          <w:rFonts w:ascii="Times New Roman" w:hAnsi="Times New Roman"/>
          <w:b w:val="0"/>
          <w:sz w:val="28"/>
          <w:szCs w:val="28"/>
        </w:rPr>
        <w:t xml:space="preserve">и ПР </w:t>
      </w:r>
      <w:r w:rsidRPr="00933F68">
        <w:rPr>
          <w:rFonts w:ascii="Times New Roman" w:hAnsi="Times New Roman"/>
          <w:b w:val="0"/>
          <w:sz w:val="28"/>
          <w:szCs w:val="28"/>
        </w:rPr>
        <w:t>главного управления МЧС России по Оренбургской области (по согласованию);</w:t>
      </w:r>
    </w:p>
    <w:p w:rsidR="00D74D29" w:rsidRPr="00D74D29" w:rsidRDefault="00D74D29" w:rsidP="00D74D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4D29">
        <w:rPr>
          <w:rFonts w:ascii="Times New Roman" w:hAnsi="Times New Roman" w:cs="Times New Roman"/>
          <w:sz w:val="28"/>
        </w:rPr>
        <w:t>5.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647D33" w:rsidRDefault="00D74D29" w:rsidP="00D74D2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D74D29" w:rsidRPr="00647D33" w:rsidSect="004D7360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691"/>
    <w:multiLevelType w:val="multilevel"/>
    <w:tmpl w:val="5352FB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47E5"/>
    <w:rsid w:val="00017275"/>
    <w:rsid w:val="000372B5"/>
    <w:rsid w:val="000465F0"/>
    <w:rsid w:val="00085C5C"/>
    <w:rsid w:val="00093D9A"/>
    <w:rsid w:val="000A2E7A"/>
    <w:rsid w:val="000C502D"/>
    <w:rsid w:val="000C7A87"/>
    <w:rsid w:val="001070AC"/>
    <w:rsid w:val="00135085"/>
    <w:rsid w:val="00146EA1"/>
    <w:rsid w:val="001515BC"/>
    <w:rsid w:val="0018488C"/>
    <w:rsid w:val="00194DA2"/>
    <w:rsid w:val="001B482A"/>
    <w:rsid w:val="001D5036"/>
    <w:rsid w:val="001E23D9"/>
    <w:rsid w:val="001F5A4A"/>
    <w:rsid w:val="00295242"/>
    <w:rsid w:val="002A37F3"/>
    <w:rsid w:val="002C0BB0"/>
    <w:rsid w:val="00320032"/>
    <w:rsid w:val="0035106F"/>
    <w:rsid w:val="003A3A29"/>
    <w:rsid w:val="003A4BE4"/>
    <w:rsid w:val="003F6CCC"/>
    <w:rsid w:val="00411331"/>
    <w:rsid w:val="00456C90"/>
    <w:rsid w:val="004706F5"/>
    <w:rsid w:val="00491750"/>
    <w:rsid w:val="0049291C"/>
    <w:rsid w:val="004A41BD"/>
    <w:rsid w:val="004C47E5"/>
    <w:rsid w:val="004D343C"/>
    <w:rsid w:val="004D7360"/>
    <w:rsid w:val="00503E83"/>
    <w:rsid w:val="00514D57"/>
    <w:rsid w:val="005929E4"/>
    <w:rsid w:val="00593531"/>
    <w:rsid w:val="005C4361"/>
    <w:rsid w:val="005E47F6"/>
    <w:rsid w:val="00601F9F"/>
    <w:rsid w:val="00613059"/>
    <w:rsid w:val="00642174"/>
    <w:rsid w:val="00646239"/>
    <w:rsid w:val="00647D33"/>
    <w:rsid w:val="00650DCA"/>
    <w:rsid w:val="006E4516"/>
    <w:rsid w:val="007152FE"/>
    <w:rsid w:val="007317FB"/>
    <w:rsid w:val="00734F34"/>
    <w:rsid w:val="00753211"/>
    <w:rsid w:val="007770ED"/>
    <w:rsid w:val="007F108E"/>
    <w:rsid w:val="008254CF"/>
    <w:rsid w:val="0088575B"/>
    <w:rsid w:val="008D398D"/>
    <w:rsid w:val="00904EDB"/>
    <w:rsid w:val="009120A9"/>
    <w:rsid w:val="009256D0"/>
    <w:rsid w:val="00952A0B"/>
    <w:rsid w:val="009D145E"/>
    <w:rsid w:val="00A61097"/>
    <w:rsid w:val="00A80BD4"/>
    <w:rsid w:val="00A8754A"/>
    <w:rsid w:val="00AA1338"/>
    <w:rsid w:val="00AD0180"/>
    <w:rsid w:val="00B076AC"/>
    <w:rsid w:val="00B57E8B"/>
    <w:rsid w:val="00B60D4E"/>
    <w:rsid w:val="00B97E29"/>
    <w:rsid w:val="00BA6F2E"/>
    <w:rsid w:val="00C24C84"/>
    <w:rsid w:val="00C56BD6"/>
    <w:rsid w:val="00C67A44"/>
    <w:rsid w:val="00C730BF"/>
    <w:rsid w:val="00CA0128"/>
    <w:rsid w:val="00CA0E2A"/>
    <w:rsid w:val="00CB619D"/>
    <w:rsid w:val="00CE3E5D"/>
    <w:rsid w:val="00D42750"/>
    <w:rsid w:val="00D42CE7"/>
    <w:rsid w:val="00D6192C"/>
    <w:rsid w:val="00D74D29"/>
    <w:rsid w:val="00DF3E56"/>
    <w:rsid w:val="00E30771"/>
    <w:rsid w:val="00E56788"/>
    <w:rsid w:val="00E636B3"/>
    <w:rsid w:val="00E63FC8"/>
    <w:rsid w:val="00E83E54"/>
    <w:rsid w:val="00E86B78"/>
    <w:rsid w:val="00E954E6"/>
    <w:rsid w:val="00EA1F84"/>
    <w:rsid w:val="00EF2F3F"/>
    <w:rsid w:val="00EF73A1"/>
    <w:rsid w:val="00F24F43"/>
    <w:rsid w:val="00F4667A"/>
    <w:rsid w:val="00F60CEF"/>
    <w:rsid w:val="00F75365"/>
    <w:rsid w:val="00FD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75"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E1C3-3258-4529-9351-A3947D75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НИКОЛАЕВСКОГО СЕЛЬСОВЕТА САРАКТАШСКОГО РАЙОНА ОРЕНБУРГСКОЙ ОБЛАСТИ</vt:lpstr>
      <vt:lpstr>3. Начальник Саракташского производственного участка АО «Ростехинвентаризация - </vt:lpstr>
      <vt:lpstr>4. Начальник ОНД и ПР по Саракташскому и Беляевскому районам УНД и ПР главного у</vt:lpstr>
    </vt:vector>
  </TitlesOfParts>
  <Company>Reanimator Extreme Edition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2022-05-23T05:13:00Z</cp:lastPrinted>
  <dcterms:created xsi:type="dcterms:W3CDTF">2025-10-07T11:41:00Z</dcterms:created>
  <dcterms:modified xsi:type="dcterms:W3CDTF">2025-10-07T11:41:00Z</dcterms:modified>
</cp:coreProperties>
</file>